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C8913" w14:textId="6D999FC1" w:rsidR="006861FF" w:rsidRPr="00C31661" w:rsidRDefault="00BF6513" w:rsidP="005C5269">
      <w:pPr>
        <w:jc w:val="center"/>
        <w:rPr>
          <w:rFonts w:ascii="HG丸ｺﾞｼｯｸM-PRO" w:eastAsia="HG丸ｺﾞｼｯｸM-PRO" w:hAnsi="HG丸ｺﾞｼｯｸM-PRO"/>
          <w:sz w:val="24"/>
          <w:szCs w:val="24"/>
        </w:rPr>
      </w:pPr>
      <w:bookmarkStart w:id="0" w:name="_GoBack"/>
      <w:bookmarkEnd w:id="0"/>
      <w:r w:rsidRPr="00BF6513">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659264" behindDoc="0" locked="0" layoutInCell="1" allowOverlap="1" wp14:anchorId="3992AA72" wp14:editId="659AFD6D">
                <wp:simplePos x="0" y="0"/>
                <wp:positionH relativeFrom="column">
                  <wp:posOffset>8536940</wp:posOffset>
                </wp:positionH>
                <wp:positionV relativeFrom="paragraph">
                  <wp:posOffset>-111760</wp:posOffset>
                </wp:positionV>
                <wp:extent cx="911860" cy="321310"/>
                <wp:effectExtent l="0" t="0" r="21590" b="2159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321310"/>
                        </a:xfrm>
                        <a:prstGeom prst="rect">
                          <a:avLst/>
                        </a:prstGeom>
                        <a:solidFill>
                          <a:srgbClr val="FFFFFF"/>
                        </a:solidFill>
                        <a:ln w="9525">
                          <a:solidFill>
                            <a:srgbClr val="000000"/>
                          </a:solidFill>
                          <a:miter lim="800000"/>
                          <a:headEnd/>
                          <a:tailEnd/>
                        </a:ln>
                      </wps:spPr>
                      <wps:txbx>
                        <w:txbxContent>
                          <w:p w14:paraId="72580F73" w14:textId="584CDC2A" w:rsidR="00BF6513" w:rsidRDefault="00BF6513">
                            <w:r w:rsidRPr="002C62E3">
                              <w:rPr>
                                <w:rFonts w:hint="eastAsia"/>
                              </w:rPr>
                              <w:t>別添</w:t>
                            </w:r>
                            <w:r>
                              <w:rPr>
                                <w:rFonts w:hint="eastAsia"/>
                              </w:rPr>
                              <w:t>４</w:t>
                            </w:r>
                            <w:r w:rsidRPr="002C62E3">
                              <w:rPr>
                                <w:rFonts w:hint="eastAsia"/>
                              </w:rPr>
                              <w:t>－</w:t>
                            </w:r>
                            <w:r>
                              <w:rPr>
                                <w:rFonts w:hint="eastAsia"/>
                              </w:rPr>
                              <w:t>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92AA72" id="_x0000_t202" coordsize="21600,21600" o:spt="202" path="m,l,21600r21600,l21600,xe">
                <v:stroke joinstyle="miter"/>
                <v:path gradientshapeok="t" o:connecttype="rect"/>
              </v:shapetype>
              <v:shape id="テキスト ボックス 2" o:spid="_x0000_s1026" type="#_x0000_t202" style="position:absolute;left:0;text-align:left;margin-left:672.2pt;margin-top:-8.8pt;width:71.8pt;height:25.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">
                <v:textbox>
                  <w:txbxContent>
                    <w:p w14:paraId="72580F73" w14:textId="584CDC2A" w:rsidR="00BF6513" w:rsidRDefault="00BF6513">
                      <w:r w:rsidRPr="002C62E3">
                        <w:rPr>
                          <w:rFonts w:hint="eastAsia"/>
                        </w:rPr>
                        <w:t>別添</w:t>
                      </w:r>
                      <w:r>
                        <w:rPr>
                          <w:rFonts w:hint="eastAsia"/>
                        </w:rPr>
                        <w:t>４</w:t>
                      </w:r>
                      <w:r w:rsidRPr="002C62E3">
                        <w:rPr>
                          <w:rFonts w:hint="eastAsia"/>
                        </w:rPr>
                        <w:t>－</w:t>
                      </w:r>
                      <w:r>
                        <w:rPr>
                          <w:rFonts w:hint="eastAsia"/>
                        </w:rPr>
                        <w:t>２</w:t>
                      </w:r>
                    </w:p>
                  </w:txbxContent>
                </v:textbox>
              </v:shape>
            </w:pict>
          </mc:Fallback>
        </mc:AlternateContent>
      </w:r>
      <w:r w:rsidR="006861FF" w:rsidRPr="005C5269">
        <w:rPr>
          <w:rFonts w:ascii="HG丸ｺﾞｼｯｸM-PRO" w:eastAsia="HG丸ｺﾞｼｯｸM-PRO" w:hAnsi="HG丸ｺﾞｼｯｸM-PRO" w:hint="eastAsia"/>
          <w:sz w:val="24"/>
          <w:szCs w:val="24"/>
        </w:rPr>
        <w:t>第三者評価内容評価基準（児童自立支援施設解説版）</w:t>
      </w:r>
      <w:r w:rsidR="00104995" w:rsidRPr="005C5269">
        <w:rPr>
          <w:rFonts w:ascii="HG丸ｺﾞｼｯｸM-PRO" w:eastAsia="HG丸ｺﾞｼｯｸM-PRO" w:hAnsi="HG丸ｺﾞｼｯｸM-PRO" w:hint="eastAsia"/>
          <w:sz w:val="24"/>
          <w:szCs w:val="24"/>
        </w:rPr>
        <w:t xml:space="preserve">　</w:t>
      </w:r>
      <w:r w:rsidR="006861FF" w:rsidRPr="005C5269">
        <w:rPr>
          <w:rFonts w:ascii="HG丸ｺﾞｼｯｸM-PRO" w:eastAsia="HG丸ｺﾞｼｯｸM-PRO" w:hAnsi="HG丸ｺﾞｼｯｸM-PRO" w:hint="eastAsia"/>
          <w:sz w:val="24"/>
          <w:szCs w:val="24"/>
        </w:rPr>
        <w:t>新旧対照表</w:t>
      </w:r>
    </w:p>
    <w:tbl>
      <w:tblPr>
        <w:tblStyle w:val="11"/>
        <w:tblW w:w="15026" w:type="dxa"/>
        <w:tblInd w:w="-5" w:type="dxa"/>
        <w:tblLayout w:type="fixed"/>
        <w:tblLook w:val="04A0" w:firstRow="1" w:lastRow="0" w:firstColumn="1" w:lastColumn="0" w:noHBand="0" w:noVBand="1"/>
      </w:tblPr>
      <w:tblGrid>
        <w:gridCol w:w="7513"/>
        <w:gridCol w:w="7513"/>
      </w:tblGrid>
      <w:tr w:rsidR="00950F43" w:rsidRPr="005C5269" w14:paraId="10ABAFEF" w14:textId="77777777" w:rsidTr="00104995">
        <w:trPr>
          <w:tblHeader/>
        </w:trPr>
        <w:tc>
          <w:tcPr>
            <w:tcW w:w="7513" w:type="dxa"/>
            <w:vAlign w:val="center"/>
          </w:tcPr>
          <w:p w14:paraId="43B7F194" w14:textId="47223AEF" w:rsidR="00950F43" w:rsidRPr="005C5269" w:rsidRDefault="00950F43" w:rsidP="00950F43">
            <w:pPr>
              <w:jc w:val="center"/>
              <w:rPr>
                <w:rFonts w:ascii="HG丸ｺﾞｼｯｸM-PRO" w:eastAsia="HG丸ｺﾞｼｯｸM-PRO" w:hAnsi="HG丸ｺﾞｼｯｸM-PRO"/>
                <w:sz w:val="22"/>
              </w:rPr>
            </w:pPr>
            <w:r w:rsidRPr="005C5269">
              <w:rPr>
                <w:rFonts w:ascii="HG丸ｺﾞｼｯｸM-PRO" w:eastAsia="HG丸ｺﾞｼｯｸM-PRO" w:hAnsi="HG丸ｺﾞｼｯｸM-PRO" w:hint="eastAsia"/>
                <w:sz w:val="22"/>
              </w:rPr>
              <w:t>改正後</w:t>
            </w:r>
          </w:p>
        </w:tc>
        <w:tc>
          <w:tcPr>
            <w:tcW w:w="7513" w:type="dxa"/>
            <w:vAlign w:val="center"/>
          </w:tcPr>
          <w:p w14:paraId="48EAA9FB" w14:textId="6BB45B89" w:rsidR="00950F43" w:rsidRPr="005C5269" w:rsidRDefault="00950F43" w:rsidP="00950F43">
            <w:pPr>
              <w:jc w:val="center"/>
              <w:rPr>
                <w:rFonts w:ascii="HG丸ｺﾞｼｯｸM-PRO" w:eastAsia="HG丸ｺﾞｼｯｸM-PRO" w:hAnsi="HG丸ｺﾞｼｯｸM-PRO"/>
                <w:sz w:val="22"/>
              </w:rPr>
            </w:pPr>
            <w:r w:rsidRPr="005C5269">
              <w:rPr>
                <w:rFonts w:ascii="HG丸ｺﾞｼｯｸM-PRO" w:eastAsia="HG丸ｺﾞｼｯｸM-PRO" w:hAnsi="HG丸ｺﾞｼｯｸM-PRO" w:hint="eastAsia"/>
                <w:sz w:val="22"/>
              </w:rPr>
              <w:t>現行</w:t>
            </w:r>
          </w:p>
        </w:tc>
      </w:tr>
      <w:tr w:rsidR="00950F43" w:rsidRPr="005C5269" w14:paraId="3456366B" w14:textId="77777777" w:rsidTr="00D037BD">
        <w:trPr>
          <w:trHeight w:val="2167"/>
        </w:trPr>
        <w:tc>
          <w:tcPr>
            <w:tcW w:w="7513" w:type="dxa"/>
          </w:tcPr>
          <w:p w14:paraId="758E400F" w14:textId="77777777" w:rsidR="00950F43" w:rsidRPr="005C5269" w:rsidRDefault="00950F43" w:rsidP="00950F43">
            <w:pPr>
              <w:pStyle w:val="A-1-"/>
              <w:rPr>
                <w:rFonts w:hAnsi="HG丸ｺﾞｼｯｸM-PRO"/>
                <w:bdr w:val="none" w:sz="0" w:space="0" w:color="auto"/>
              </w:rPr>
            </w:pPr>
            <w:r w:rsidRPr="005C5269">
              <w:rPr>
                <w:rFonts w:hAnsi="HG丸ｺﾞｼｯｸM-PRO" w:hint="eastAsia"/>
                <w:bdr w:val="none" w:sz="0" w:space="0" w:color="auto"/>
              </w:rPr>
              <w:t>Ａ－１　子どもの権利擁護、最善の利益に向けた支援</w:t>
            </w:r>
          </w:p>
          <w:p w14:paraId="6D3C6DAB" w14:textId="77777777" w:rsidR="00950F43" w:rsidRPr="005C5269" w:rsidRDefault="00950F43" w:rsidP="00950F43">
            <w:pPr>
              <w:pStyle w:val="A-1-"/>
              <w:rPr>
                <w:rFonts w:hAnsi="HG丸ｺﾞｼｯｸM-PRO"/>
              </w:rPr>
            </w:pPr>
            <w:r w:rsidRPr="005C5269">
              <w:rPr>
                <w:rFonts w:hAnsi="HG丸ｺﾞｼｯｸM-PRO" w:hint="eastAsia"/>
              </w:rPr>
              <w:t>Ａ－１－（１）　子どもの権利擁護</w:t>
            </w:r>
          </w:p>
          <w:p w14:paraId="42481A74" w14:textId="77777777" w:rsidR="00950F43" w:rsidRPr="005C5269" w:rsidRDefault="00950F43" w:rsidP="00950F43">
            <w:pPr>
              <w:ind w:left="1175" w:hangingChars="534" w:hanging="1175"/>
              <w:rPr>
                <w:rFonts w:ascii="HG丸ｺﾞｼｯｸM-PRO" w:eastAsia="HG丸ｺﾞｼｯｸM-PRO" w:hAnsi="HG丸ｺﾞｼｯｸM-PRO"/>
                <w:sz w:val="22"/>
                <w:u w:val="single"/>
              </w:rPr>
            </w:pPr>
            <w:r w:rsidRPr="005C5269">
              <w:rPr>
                <w:rFonts w:ascii="HG丸ｺﾞｼｯｸM-PRO" w:eastAsia="HG丸ｺﾞｼｯｸM-PRO" w:hAnsi="HG丸ｺﾞｼｯｸM-PRO" w:hint="eastAsia"/>
                <w:sz w:val="22"/>
                <w:u w:val="single" w:color="000000"/>
                <w:bdr w:val="single" w:sz="4" w:space="0" w:color="auto"/>
              </w:rPr>
              <w:t>Ａ①</w:t>
            </w:r>
            <w:r w:rsidRPr="005C5269">
              <w:rPr>
                <w:rFonts w:ascii="HG丸ｺﾞｼｯｸM-PRO" w:eastAsia="HG丸ｺﾞｼｯｸM-PRO" w:hAnsi="HG丸ｺﾞｼｯｸM-PRO" w:hint="eastAsia"/>
                <w:sz w:val="22"/>
                <w:u w:val="single"/>
              </w:rPr>
              <w:t xml:space="preserve">　Ａ－１－（１）－①　子どもの権利擁護に関する取組が徹底されている。</w:t>
            </w:r>
          </w:p>
          <w:p w14:paraId="632BAC2E" w14:textId="77777777" w:rsidR="00950F43" w:rsidRPr="005C5269" w:rsidRDefault="00950F43" w:rsidP="00950F43">
            <w:pPr>
              <w:ind w:left="2530" w:hangingChars="1150" w:hanging="2530"/>
              <w:rPr>
                <w:rFonts w:ascii="HG丸ｺﾞｼｯｸM-PRO" w:eastAsia="HG丸ｺﾞｼｯｸM-PRO" w:hAnsi="HG丸ｺﾞｼｯｸM-PRO"/>
                <w:sz w:val="22"/>
              </w:rPr>
            </w:pPr>
          </w:p>
          <w:tbl>
            <w:tblPr>
              <w:tblW w:w="715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7150"/>
            </w:tblGrid>
            <w:tr w:rsidR="00950F43" w:rsidRPr="005C5269" w14:paraId="1E3DB1EB" w14:textId="77777777" w:rsidTr="00533A8B">
              <w:trPr>
                <w:trHeight w:val="1381"/>
              </w:trPr>
              <w:tc>
                <w:tcPr>
                  <w:tcW w:w="9183" w:type="dxa"/>
                </w:tcPr>
                <w:p w14:paraId="1D794AF6" w14:textId="77777777" w:rsidR="00950F43" w:rsidRPr="005C5269" w:rsidRDefault="00950F43" w:rsidP="00950F43">
                  <w:pPr>
                    <w:rPr>
                      <w:rFonts w:ascii="HG丸ｺﾞｼｯｸM-PRO" w:eastAsia="HG丸ｺﾞｼｯｸM-PRO" w:hAnsi="HG丸ｺﾞｼｯｸM-PRO"/>
                      <w:sz w:val="22"/>
                    </w:rPr>
                  </w:pPr>
                  <w:r w:rsidRPr="005C5269">
                    <w:rPr>
                      <w:rFonts w:ascii="HG丸ｺﾞｼｯｸM-PRO" w:eastAsia="HG丸ｺﾞｼｯｸM-PRO" w:hAnsi="HG丸ｺﾞｼｯｸM-PRO" w:hint="eastAsia"/>
                      <w:sz w:val="22"/>
                    </w:rPr>
                    <w:t>【判断基準】</w:t>
                  </w:r>
                </w:p>
                <w:p w14:paraId="513D8892" w14:textId="77777777" w:rsidR="00950F43" w:rsidRPr="005C5269" w:rsidRDefault="00950F43" w:rsidP="00950F43">
                  <w:pPr>
                    <w:pStyle w:val="a4"/>
                    <w:spacing w:afterLines="0"/>
                    <w:ind w:left="440" w:hanging="440"/>
                    <w:rPr>
                      <w:rFonts w:hAnsi="HG丸ｺﾞｼｯｸM-PRO"/>
                      <w:szCs w:val="22"/>
                    </w:rPr>
                  </w:pPr>
                  <w:r w:rsidRPr="005C5269">
                    <w:rPr>
                      <w:rFonts w:hAnsi="HG丸ｺﾞｼｯｸM-PRO" w:hint="eastAsia"/>
                      <w:szCs w:val="22"/>
                    </w:rPr>
                    <w:t>ａ）子どもの権利擁護に関する取組が徹底されている。</w:t>
                  </w:r>
                </w:p>
                <w:p w14:paraId="40AD34A3" w14:textId="77777777" w:rsidR="00950F43" w:rsidRPr="005C5269" w:rsidRDefault="00950F43" w:rsidP="00950F43">
                  <w:pPr>
                    <w:pStyle w:val="a4"/>
                    <w:spacing w:afterLines="0"/>
                    <w:ind w:left="440" w:hanging="440"/>
                    <w:rPr>
                      <w:rFonts w:hAnsi="HG丸ｺﾞｼｯｸM-PRO"/>
                      <w:szCs w:val="22"/>
                    </w:rPr>
                  </w:pPr>
                </w:p>
                <w:p w14:paraId="4FC924C2" w14:textId="77777777" w:rsidR="00950F43" w:rsidRPr="005C5269" w:rsidRDefault="00950F43" w:rsidP="00950F43">
                  <w:pPr>
                    <w:pStyle w:val="a4"/>
                    <w:spacing w:afterLines="0"/>
                    <w:ind w:left="440" w:hanging="440"/>
                    <w:rPr>
                      <w:rFonts w:hAnsi="HG丸ｺﾞｼｯｸM-PRO"/>
                      <w:color w:val="FF0000"/>
                      <w:szCs w:val="22"/>
                      <w:u w:val="single"/>
                    </w:rPr>
                  </w:pPr>
                  <w:r w:rsidRPr="005C5269">
                    <w:rPr>
                      <w:rFonts w:hAnsi="HG丸ｺﾞｼｯｸM-PRO" w:hint="eastAsia"/>
                      <w:szCs w:val="22"/>
                    </w:rPr>
                    <w:t>ｂ）</w:t>
                  </w:r>
                  <w:r w:rsidRPr="005C5269">
                    <w:rPr>
                      <w:rFonts w:hAnsi="HG丸ｺﾞｼｯｸM-PRO" w:hint="eastAsia"/>
                      <w:color w:val="FF0000"/>
                      <w:szCs w:val="22"/>
                      <w:u w:val="single"/>
                    </w:rPr>
                    <w:t>子どもの権利擁護に関する取組が実施されているが、より質を高める取組が求められる。</w:t>
                  </w:r>
                </w:p>
                <w:p w14:paraId="7294149E" w14:textId="77777777" w:rsidR="00950F43" w:rsidRPr="005C5269" w:rsidRDefault="00950F43" w:rsidP="00950F43">
                  <w:pPr>
                    <w:pStyle w:val="a4"/>
                    <w:spacing w:afterLines="0"/>
                    <w:ind w:left="440" w:hanging="440"/>
                    <w:rPr>
                      <w:rFonts w:hAnsi="HG丸ｺﾞｼｯｸM-PRO"/>
                      <w:szCs w:val="22"/>
                      <w:u w:val="single"/>
                    </w:rPr>
                  </w:pPr>
                </w:p>
                <w:p w14:paraId="35E7F20D" w14:textId="77777777" w:rsidR="00950F43" w:rsidRPr="005C5269" w:rsidRDefault="00950F43" w:rsidP="00950F43">
                  <w:pPr>
                    <w:pStyle w:val="a4"/>
                    <w:spacing w:afterLines="0"/>
                    <w:ind w:left="440" w:hanging="440"/>
                    <w:rPr>
                      <w:rFonts w:hAnsi="HG丸ｺﾞｼｯｸM-PRO"/>
                      <w:szCs w:val="22"/>
                    </w:rPr>
                  </w:pPr>
                  <w:r w:rsidRPr="005C5269">
                    <w:rPr>
                      <w:rFonts w:hAnsi="HG丸ｺﾞｼｯｸM-PRO" w:hint="eastAsia"/>
                      <w:szCs w:val="22"/>
                    </w:rPr>
                    <w:t>ｃ）子どもの権利擁護に関する取組が</w:t>
                  </w:r>
                  <w:r w:rsidRPr="005C5269">
                    <w:rPr>
                      <w:rFonts w:hAnsi="HG丸ｺﾞｼｯｸM-PRO" w:hint="eastAsia"/>
                      <w:color w:val="FF0000"/>
                      <w:szCs w:val="22"/>
                      <w:u w:val="single"/>
                    </w:rPr>
                    <w:t>徹底されていない。</w:t>
                  </w:r>
                </w:p>
              </w:tc>
            </w:tr>
          </w:tbl>
          <w:p w14:paraId="3FDF4C01" w14:textId="77777777" w:rsidR="00950F43" w:rsidRPr="005C5269" w:rsidRDefault="00950F43" w:rsidP="00950F43">
            <w:pPr>
              <w:rPr>
                <w:rFonts w:ascii="HG丸ｺﾞｼｯｸM-PRO" w:eastAsia="HG丸ｺﾞｼｯｸM-PRO" w:hAnsi="HG丸ｺﾞｼｯｸM-PRO"/>
                <w:sz w:val="22"/>
              </w:rPr>
            </w:pPr>
          </w:p>
          <w:p w14:paraId="74738EB6" w14:textId="77777777" w:rsidR="00950F43" w:rsidRPr="005C5269" w:rsidRDefault="00950F43" w:rsidP="006B1172">
            <w:pPr>
              <w:pStyle w:val="a6"/>
              <w:spacing w:after="180"/>
              <w:rPr>
                <w:rFonts w:hAnsi="HG丸ｺﾞｼｯｸM-PRO"/>
              </w:rPr>
            </w:pPr>
            <w:r w:rsidRPr="005C5269">
              <w:rPr>
                <w:rFonts w:hAnsi="HG丸ｺﾞｼｯｸM-PRO" w:hint="eastAsia"/>
              </w:rPr>
              <w:t>評価の着眼点</w:t>
            </w:r>
          </w:p>
          <w:p w14:paraId="00200E58" w14:textId="534C9D25" w:rsidR="00950F43" w:rsidRPr="005C5269" w:rsidRDefault="00533A8B" w:rsidP="00533A8B">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68D2EEA7" w14:textId="77777777" w:rsidR="00950F43" w:rsidRPr="005C5269" w:rsidRDefault="00950F43" w:rsidP="00950F43">
            <w:pPr>
              <w:pStyle w:val="a6"/>
              <w:spacing w:afterLines="0"/>
              <w:rPr>
                <w:rFonts w:hAnsi="HG丸ｺﾞｼｯｸM-PRO"/>
              </w:rPr>
            </w:pPr>
          </w:p>
          <w:p w14:paraId="7F1A6EB5" w14:textId="77777777" w:rsidR="00950F43" w:rsidRPr="005C5269" w:rsidRDefault="00950F43" w:rsidP="006B1172">
            <w:pPr>
              <w:pStyle w:val="a6"/>
              <w:spacing w:after="180"/>
              <w:rPr>
                <w:rFonts w:hAnsi="HG丸ｺﾞｼｯｸM-PRO"/>
              </w:rPr>
            </w:pPr>
            <w:r w:rsidRPr="005C5269">
              <w:rPr>
                <w:rFonts w:hAnsi="HG丸ｺﾞｼｯｸM-PRO" w:hint="eastAsia"/>
              </w:rPr>
              <w:t>評価基準の考え方と評価の留意点</w:t>
            </w:r>
          </w:p>
          <w:p w14:paraId="34160F83" w14:textId="77777777" w:rsidR="00950F43" w:rsidRPr="005C5269" w:rsidRDefault="00950F43" w:rsidP="00950F43">
            <w:pPr>
              <w:pStyle w:val="Word"/>
              <w:rPr>
                <w:rFonts w:ascii="HG丸ｺﾞｼｯｸM-PRO" w:eastAsia="HG丸ｺﾞｼｯｸM-PRO" w:hAnsi="HG丸ｺﾞｼｯｸM-PRO" w:hint="default"/>
                <w:color w:val="auto"/>
                <w:sz w:val="22"/>
                <w:szCs w:val="22"/>
              </w:rPr>
            </w:pPr>
            <w:r w:rsidRPr="005C5269">
              <w:rPr>
                <w:rFonts w:ascii="HG丸ｺﾞｼｯｸM-PRO" w:eastAsia="HG丸ｺﾞｼｯｸM-PRO" w:hAnsi="HG丸ｺﾞｼｯｸM-PRO"/>
                <w:color w:val="auto"/>
                <w:spacing w:val="-7"/>
                <w:sz w:val="22"/>
                <w:szCs w:val="22"/>
              </w:rPr>
              <w:t>（１）目的</w:t>
            </w:r>
          </w:p>
          <w:p w14:paraId="36EFDC4D" w14:textId="77777777" w:rsidR="00840529" w:rsidRPr="005C5269" w:rsidRDefault="00840529" w:rsidP="00840529">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2887F883" w14:textId="77777777" w:rsidR="00950F43" w:rsidRPr="005C5269" w:rsidRDefault="00950F43" w:rsidP="00950F43">
            <w:pPr>
              <w:pStyle w:val="a5"/>
              <w:ind w:left="430" w:hanging="220"/>
              <w:rPr>
                <w:rFonts w:hAnsi="HG丸ｺﾞｼｯｸM-PRO"/>
              </w:rPr>
            </w:pPr>
          </w:p>
          <w:p w14:paraId="035589D8"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（２）趣旨・解説</w:t>
            </w:r>
          </w:p>
          <w:p w14:paraId="0395C531" w14:textId="77777777" w:rsidR="00950F43" w:rsidRPr="005C5269" w:rsidRDefault="00950F43" w:rsidP="00950F43">
            <w:pPr>
              <w:pStyle w:val="a5"/>
              <w:ind w:left="430" w:hanging="220"/>
              <w:rPr>
                <w:color w:val="FF0000"/>
                <w:u w:val="single"/>
              </w:rPr>
            </w:pPr>
            <w:r w:rsidRPr="005C5269">
              <w:rPr>
                <w:rFonts w:hint="eastAsia"/>
                <w:color w:val="FF0000"/>
                <w:u w:val="single"/>
              </w:rPr>
              <w:t>○自分から声を上げられない子どもの権利を保障するための取り組みは重要です。</w:t>
            </w:r>
          </w:p>
          <w:p w14:paraId="23BA923D" w14:textId="77777777" w:rsidR="00950F43" w:rsidRPr="005C5269" w:rsidRDefault="00950F43" w:rsidP="00950F43">
            <w:pPr>
              <w:pStyle w:val="a5"/>
              <w:ind w:left="430" w:hanging="220"/>
              <w:rPr>
                <w:rFonts w:hAnsi="HG丸ｺﾞｼｯｸM-PRO"/>
              </w:rPr>
            </w:pPr>
            <w:r w:rsidRPr="005C5269">
              <w:rPr>
                <w:rFonts w:hAnsi="HG丸ｺﾞｼｯｸM-PRO" w:hint="eastAsia"/>
              </w:rPr>
              <w:lastRenderedPageBreak/>
              <w:t>○子どもの権利擁護においては、「生きる権利」「育つ権利」「守られる権利」「参加する権利」を保障する取組が職員全員に徹底されている必要があります。</w:t>
            </w:r>
          </w:p>
          <w:p w14:paraId="4788F2CB" w14:textId="77777777" w:rsidR="00950F43" w:rsidRPr="005C5269" w:rsidRDefault="00950F43" w:rsidP="00950F43">
            <w:pPr>
              <w:pStyle w:val="a5"/>
              <w:ind w:left="430" w:hanging="220"/>
              <w:rPr>
                <w:rFonts w:hAnsi="HG丸ｺﾞｼｯｸM-PRO"/>
              </w:rPr>
            </w:pPr>
            <w:r w:rsidRPr="005C5269">
              <w:rPr>
                <w:rFonts w:hAnsi="HG丸ｺﾞｼｯｸM-PRO" w:hint="eastAsia"/>
              </w:rPr>
              <w:t>○また、子どもに権利擁護の取組を周知した上で、規程やマニュアルに基づく養育・支援が確実に行われなければなりません。</w:t>
            </w:r>
          </w:p>
          <w:p w14:paraId="6BD73E45" w14:textId="77777777" w:rsidR="00950F43" w:rsidRPr="005C5269" w:rsidRDefault="00950F43" w:rsidP="00950F43">
            <w:pPr>
              <w:pStyle w:val="a5"/>
              <w:ind w:left="430" w:hanging="220"/>
              <w:rPr>
                <w:rFonts w:hAnsi="HG丸ｺﾞｼｯｸM-PRO"/>
              </w:rPr>
            </w:pPr>
            <w:r w:rsidRPr="005C5269">
              <w:rPr>
                <w:rFonts w:hAnsi="HG丸ｺﾞｼｯｸM-PRO" w:hint="eastAsia"/>
              </w:rPr>
              <w:t>○マニュアルや掲示物等での周知だけではなく、職員が権利擁護の取組や権利侵害の防止等について具体的に検討する機会等をつうじて、その意識と理解を高め、権利侵害を発生させない組織づくりと対応方法の周知・徹底を進めることが重要です。</w:t>
            </w:r>
          </w:p>
          <w:p w14:paraId="3B7CC5D1" w14:textId="77777777" w:rsidR="00950F43" w:rsidRPr="005C5269" w:rsidRDefault="00950F43" w:rsidP="00950F43">
            <w:pPr>
              <w:pStyle w:val="a5"/>
              <w:ind w:left="430" w:hanging="220"/>
              <w:rPr>
                <w:rFonts w:hAnsi="HG丸ｺﾞｼｯｸM-PRO"/>
              </w:rPr>
            </w:pPr>
            <w:r w:rsidRPr="005C5269">
              <w:rPr>
                <w:rFonts w:hAnsi="HG丸ｺﾞｼｯｸM-PRO" w:hint="eastAsia"/>
              </w:rPr>
              <w:t>○社会的養護関係施設では、子どもの心身の状況や家庭での生活・支援の状況等を把握できる機会があるだけでなく、保護者等の状況を把握することが可能です。入所している子どもに限らず、虐待等の権利侵害を発見した場合の対応を定めるとともに、予防的な支援、早期発見のための取組を行うことも重要です。</w:t>
            </w:r>
          </w:p>
          <w:p w14:paraId="3CBDBA5E" w14:textId="77777777" w:rsidR="00950F43" w:rsidRPr="005C5269" w:rsidRDefault="00950F43" w:rsidP="00950F43">
            <w:pPr>
              <w:pStyle w:val="a5"/>
              <w:ind w:left="430" w:hanging="220"/>
              <w:rPr>
                <w:rFonts w:hAnsi="HG丸ｺﾞｼｯｸM-PRO"/>
              </w:rPr>
            </w:pPr>
            <w:r w:rsidRPr="005C5269">
              <w:rPr>
                <w:rFonts w:hint="eastAsia"/>
                <w:color w:val="FF0000"/>
                <w:u w:val="single"/>
              </w:rPr>
              <w:t>○共生社会の形成に向けて、多様性の視点も大切です。それぞれのもつ文化や性的指向、性自認の多様性を尊重するための学習の機会や取組を、施設としてどのように行っているかという点も大切な視点です。</w:t>
            </w:r>
          </w:p>
          <w:p w14:paraId="55A38103" w14:textId="77777777" w:rsidR="00950F43" w:rsidRPr="005C5269" w:rsidRDefault="00950F43" w:rsidP="00950F43">
            <w:pPr>
              <w:pStyle w:val="a5"/>
              <w:ind w:left="430" w:hanging="220"/>
              <w:rPr>
                <w:rFonts w:hAnsi="HG丸ｺﾞｼｯｸM-PRO"/>
              </w:rPr>
            </w:pPr>
          </w:p>
          <w:p w14:paraId="7C993A43"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（３）評価の留意点</w:t>
            </w:r>
          </w:p>
          <w:p w14:paraId="1D5D04F1" w14:textId="77777777" w:rsidR="00950F43" w:rsidRPr="005C5269" w:rsidRDefault="00950F43" w:rsidP="00950F43">
            <w:pPr>
              <w:pStyle w:val="a5"/>
              <w:ind w:left="430" w:hanging="220"/>
              <w:rPr>
                <w:rFonts w:hAnsi="HG丸ｺﾞｼｯｸM-PRO"/>
              </w:rPr>
            </w:pPr>
            <w:r w:rsidRPr="005C5269">
              <w:rPr>
                <w:rFonts w:hAnsi="HG丸ｺﾞｼｯｸM-PRO" w:hint="eastAsia"/>
              </w:rPr>
              <w:t>○子どもの権利擁護に関する具体的な取組や記録等を確認します。</w:t>
            </w:r>
          </w:p>
          <w:p w14:paraId="14935AE9" w14:textId="77777777" w:rsidR="00950F43" w:rsidRPr="005C5269" w:rsidRDefault="00950F43" w:rsidP="00950F43">
            <w:pPr>
              <w:pStyle w:val="a5"/>
              <w:ind w:left="430" w:hanging="220"/>
              <w:rPr>
                <w:color w:val="FF0000"/>
                <w:u w:val="single"/>
              </w:rPr>
            </w:pPr>
            <w:r w:rsidRPr="005C5269">
              <w:rPr>
                <w:rFonts w:hint="eastAsia"/>
              </w:rPr>
              <w:t>○子どもの権利擁護は、社会的養護関係施設の使命・役割の基本であり、法令で必須とされる事項です。よって、取組の重要性</w:t>
            </w:r>
            <w:r w:rsidRPr="005C5269">
              <w:rPr>
                <w:rFonts w:hint="eastAsia"/>
                <w:color w:val="FF0000"/>
                <w:u w:val="single"/>
              </w:rPr>
              <w:t>を踏まえた適切な評価が求められます。</w:t>
            </w:r>
          </w:p>
          <w:p w14:paraId="74134973" w14:textId="77777777" w:rsidR="00950F43" w:rsidRPr="005C5269" w:rsidRDefault="00950F43" w:rsidP="00950F43">
            <w:pPr>
              <w:pStyle w:val="a5"/>
              <w:ind w:left="430" w:hanging="220"/>
              <w:rPr>
                <w:rFonts w:hAnsi="HG丸ｺﾞｼｯｸM-PRO"/>
              </w:rPr>
            </w:pPr>
            <w:r w:rsidRPr="005C5269">
              <w:rPr>
                <w:rFonts w:hAnsi="HG丸ｺﾞｼｯｸM-PRO" w:hint="eastAsia"/>
              </w:rPr>
              <w:t>○権利侵害等がないよう、日頃からのさまざまな取組が重要です。前回の第三者評価受審からの権利侵害等の状況を確認し、その後の改善状況も踏まえて評価します。</w:t>
            </w:r>
          </w:p>
          <w:p w14:paraId="22F5B272" w14:textId="77777777" w:rsidR="00950F43" w:rsidRPr="005C5269" w:rsidRDefault="00950F43" w:rsidP="00950F43">
            <w:pPr>
              <w:pStyle w:val="a5"/>
              <w:ind w:left="430" w:hanging="220"/>
              <w:rPr>
                <w:rFonts w:hAnsi="HG丸ｺﾞｼｯｸM-PRO"/>
              </w:rPr>
            </w:pPr>
            <w:r w:rsidRPr="005C5269">
              <w:rPr>
                <w:rFonts w:hAnsi="HG丸ｺﾞｼｯｸM-PRO" w:hint="eastAsia"/>
              </w:rPr>
              <w:t>○子どもの権利擁護についての規程・マニュアルの整備、研修の実施等については、共通評価基準「Ⅰ－1　理念・基本方針」の取組状況もあわせて総合的に評価します。</w:t>
            </w:r>
          </w:p>
          <w:p w14:paraId="6F01E9D8" w14:textId="46CB8805" w:rsidR="00950F43" w:rsidRPr="005C5269" w:rsidRDefault="00950F43" w:rsidP="00840529">
            <w:pPr>
              <w:pStyle w:val="A-1-"/>
              <w:ind w:leftChars="100" w:left="430" w:hangingChars="100" w:hanging="220"/>
              <w:rPr>
                <w:rFonts w:hAnsi="HG丸ｺﾞｼｯｸM-PRO"/>
                <w:bdr w:val="none" w:sz="0" w:space="0" w:color="auto"/>
              </w:rPr>
            </w:pPr>
            <w:r w:rsidRPr="005C5269">
              <w:rPr>
                <w:rFonts w:hAnsi="HG丸ｺﾞｼｯｸM-PRO" w:hint="eastAsia"/>
                <w:bdr w:val="none" w:sz="0" w:space="0" w:color="auto"/>
              </w:rPr>
              <w:t>〇子どもの権利条約では、子どもの思想、良心、宗教の自由を尊重しており、心の自由は個人の尊厳と基本的人権の尊重という理念の確立という視点から最も大切にされなければなりません。</w:t>
            </w:r>
            <w:r w:rsidRPr="005C5269">
              <w:rPr>
                <w:rFonts w:hAnsi="HG丸ｺﾞｼｯｸM-PRO"/>
                <w:bdr w:val="none" w:sz="0" w:space="0" w:color="auto"/>
              </w:rPr>
              <w:br w:type="page"/>
            </w:r>
          </w:p>
        </w:tc>
        <w:tc>
          <w:tcPr>
            <w:tcW w:w="7513" w:type="dxa"/>
          </w:tcPr>
          <w:p w14:paraId="258925EA" w14:textId="02BB85A0" w:rsidR="00950F43" w:rsidRPr="005C5269" w:rsidRDefault="00950F43" w:rsidP="00950F43">
            <w:pPr>
              <w:pStyle w:val="A-1-"/>
              <w:rPr>
                <w:rFonts w:hAnsi="HG丸ｺﾞｼｯｸM-PRO"/>
                <w:bdr w:val="none" w:sz="0" w:space="0" w:color="auto"/>
              </w:rPr>
            </w:pPr>
            <w:r w:rsidRPr="005C5269">
              <w:rPr>
                <w:rFonts w:hAnsi="HG丸ｺﾞｼｯｸM-PRO" w:hint="eastAsia"/>
                <w:bdr w:val="none" w:sz="0" w:space="0" w:color="auto"/>
              </w:rPr>
              <w:lastRenderedPageBreak/>
              <w:t>Ａ－１　子どもの権利擁護、最善の利益に向けた支援</w:t>
            </w:r>
          </w:p>
          <w:p w14:paraId="67C15A02" w14:textId="77777777" w:rsidR="00950F43" w:rsidRPr="005C5269" w:rsidRDefault="00950F43" w:rsidP="00950F43">
            <w:pPr>
              <w:pStyle w:val="A-1-"/>
              <w:rPr>
                <w:rFonts w:hAnsi="HG丸ｺﾞｼｯｸM-PRO"/>
              </w:rPr>
            </w:pPr>
            <w:r w:rsidRPr="005C5269">
              <w:rPr>
                <w:rFonts w:hAnsi="HG丸ｺﾞｼｯｸM-PRO" w:hint="eastAsia"/>
              </w:rPr>
              <w:t>Ａ－１－（１）　子どもの権利擁護</w:t>
            </w:r>
          </w:p>
          <w:p w14:paraId="42445C84" w14:textId="77777777" w:rsidR="00950F43" w:rsidRPr="005C5269" w:rsidRDefault="00950F43" w:rsidP="00950F43">
            <w:pPr>
              <w:ind w:left="1175" w:hangingChars="534" w:hanging="1175"/>
              <w:rPr>
                <w:rFonts w:ascii="HG丸ｺﾞｼｯｸM-PRO" w:eastAsia="HG丸ｺﾞｼｯｸM-PRO" w:hAnsi="HG丸ｺﾞｼｯｸM-PRO"/>
                <w:sz w:val="22"/>
                <w:u w:val="single"/>
              </w:rPr>
            </w:pPr>
            <w:r w:rsidRPr="005C5269">
              <w:rPr>
                <w:rFonts w:ascii="HG丸ｺﾞｼｯｸM-PRO" w:eastAsia="HG丸ｺﾞｼｯｸM-PRO" w:hAnsi="HG丸ｺﾞｼｯｸM-PRO" w:hint="eastAsia"/>
                <w:sz w:val="22"/>
                <w:u w:val="single" w:color="000000"/>
                <w:bdr w:val="single" w:sz="4" w:space="0" w:color="auto"/>
              </w:rPr>
              <w:t>Ａ①</w:t>
            </w:r>
            <w:r w:rsidRPr="005C5269">
              <w:rPr>
                <w:rFonts w:ascii="HG丸ｺﾞｼｯｸM-PRO" w:eastAsia="HG丸ｺﾞｼｯｸM-PRO" w:hAnsi="HG丸ｺﾞｼｯｸM-PRO" w:hint="eastAsia"/>
                <w:sz w:val="22"/>
                <w:u w:val="single"/>
              </w:rPr>
              <w:t xml:space="preserve">　Ａ－１－（１）－①　子どもの権利擁護に関する取組が徹底されている。</w:t>
            </w:r>
          </w:p>
          <w:p w14:paraId="539E0A32" w14:textId="77777777" w:rsidR="00950F43" w:rsidRPr="005C5269" w:rsidRDefault="00950F43" w:rsidP="00950F43">
            <w:pPr>
              <w:ind w:left="2530" w:hangingChars="1150" w:hanging="2530"/>
              <w:rPr>
                <w:rFonts w:ascii="HG丸ｺﾞｼｯｸM-PRO" w:eastAsia="HG丸ｺﾞｼｯｸM-PRO" w:hAnsi="HG丸ｺﾞｼｯｸM-PRO"/>
                <w:sz w:val="22"/>
              </w:rPr>
            </w:pPr>
          </w:p>
          <w:tbl>
            <w:tblPr>
              <w:tblW w:w="7150" w:type="dxa"/>
              <w:tblInd w:w="1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7150"/>
            </w:tblGrid>
            <w:tr w:rsidR="00950F43" w:rsidRPr="005C5269" w14:paraId="1EE3AC52" w14:textId="77777777" w:rsidTr="00533A8B">
              <w:trPr>
                <w:trHeight w:val="1390"/>
              </w:trPr>
              <w:tc>
                <w:tcPr>
                  <w:tcW w:w="9072" w:type="dxa"/>
                </w:tcPr>
                <w:p w14:paraId="70F9FC9F" w14:textId="77777777" w:rsidR="00950F43" w:rsidRPr="005C5269" w:rsidRDefault="00950F43" w:rsidP="00950F43">
                  <w:pPr>
                    <w:rPr>
                      <w:rFonts w:ascii="HG丸ｺﾞｼｯｸM-PRO" w:eastAsia="HG丸ｺﾞｼｯｸM-PRO" w:hAnsi="HG丸ｺﾞｼｯｸM-PRO"/>
                      <w:sz w:val="22"/>
                    </w:rPr>
                  </w:pPr>
                  <w:r w:rsidRPr="005C5269">
                    <w:rPr>
                      <w:rFonts w:ascii="HG丸ｺﾞｼｯｸM-PRO" w:eastAsia="HG丸ｺﾞｼｯｸM-PRO" w:hAnsi="HG丸ｺﾞｼｯｸM-PRO" w:hint="eastAsia"/>
                      <w:sz w:val="22"/>
                    </w:rPr>
                    <w:t>【判断基準】</w:t>
                  </w:r>
                </w:p>
                <w:p w14:paraId="415D6582" w14:textId="11DDCF14" w:rsidR="00950F43" w:rsidRPr="005C5269" w:rsidRDefault="00950F43" w:rsidP="00950F43">
                  <w:pPr>
                    <w:pStyle w:val="a4"/>
                    <w:spacing w:afterLines="0"/>
                    <w:ind w:left="440" w:hanging="440"/>
                    <w:rPr>
                      <w:rFonts w:hAnsi="HG丸ｺﾞｼｯｸM-PRO"/>
                      <w:szCs w:val="22"/>
                    </w:rPr>
                  </w:pPr>
                  <w:r w:rsidRPr="005C5269">
                    <w:rPr>
                      <w:rFonts w:hAnsi="HG丸ｺﾞｼｯｸM-PRO" w:hint="eastAsia"/>
                      <w:szCs w:val="22"/>
                    </w:rPr>
                    <w:t>ａ）子どもの権利擁護に関する取組が徹底されている。</w:t>
                  </w:r>
                </w:p>
                <w:p w14:paraId="055DEE10" w14:textId="77777777" w:rsidR="00950F43" w:rsidRPr="005C5269" w:rsidRDefault="00950F43" w:rsidP="00950F43">
                  <w:pPr>
                    <w:pStyle w:val="a4"/>
                    <w:spacing w:afterLines="0"/>
                    <w:ind w:left="440" w:hanging="440"/>
                    <w:rPr>
                      <w:rFonts w:hAnsi="HG丸ｺﾞｼｯｸM-PRO"/>
                      <w:szCs w:val="22"/>
                    </w:rPr>
                  </w:pPr>
                </w:p>
                <w:p w14:paraId="370C0EE8" w14:textId="7F828D56" w:rsidR="00950F43" w:rsidRPr="005C5269" w:rsidRDefault="00950F43" w:rsidP="00950F43">
                  <w:pPr>
                    <w:pStyle w:val="a4"/>
                    <w:spacing w:afterLines="0"/>
                    <w:ind w:left="440" w:hanging="440"/>
                    <w:rPr>
                      <w:rFonts w:hAnsi="HG丸ｺﾞｼｯｸM-PRO"/>
                      <w:color w:val="FF0000"/>
                      <w:szCs w:val="22"/>
                      <w:u w:val="single"/>
                    </w:rPr>
                  </w:pPr>
                  <w:r w:rsidRPr="005C5269">
                    <w:rPr>
                      <w:rFonts w:hAnsi="HG丸ｺﾞｼｯｸM-PRO" w:hint="eastAsia"/>
                      <w:szCs w:val="22"/>
                    </w:rPr>
                    <w:t>ｂ）</w:t>
                  </w:r>
                  <w:r w:rsidRPr="005C5269">
                    <w:rPr>
                      <w:rFonts w:hAnsi="HG丸ｺﾞｼｯｸM-PRO" w:hint="eastAsia"/>
                      <w:color w:val="FF0000"/>
                      <w:szCs w:val="22"/>
                      <w:u w:val="single"/>
                    </w:rPr>
                    <w:t>－</w:t>
                  </w:r>
                </w:p>
                <w:p w14:paraId="4E751EEB" w14:textId="3DF9014C" w:rsidR="00950F43" w:rsidRPr="005C5269" w:rsidRDefault="00950F43" w:rsidP="00950F43">
                  <w:pPr>
                    <w:pStyle w:val="a4"/>
                    <w:spacing w:afterLines="0"/>
                    <w:ind w:left="440" w:hanging="440"/>
                    <w:rPr>
                      <w:rFonts w:hAnsi="HG丸ｺﾞｼｯｸM-PRO"/>
                      <w:color w:val="FF0000"/>
                      <w:szCs w:val="22"/>
                    </w:rPr>
                  </w:pPr>
                </w:p>
                <w:p w14:paraId="14B3888B" w14:textId="77777777" w:rsidR="00840529" w:rsidRPr="005C5269" w:rsidRDefault="00840529" w:rsidP="00950F43">
                  <w:pPr>
                    <w:pStyle w:val="a4"/>
                    <w:spacing w:afterLines="0"/>
                    <w:ind w:left="440" w:hanging="440"/>
                    <w:rPr>
                      <w:rFonts w:hAnsi="HG丸ｺﾞｼｯｸM-PRO"/>
                      <w:color w:val="FF0000"/>
                      <w:szCs w:val="22"/>
                    </w:rPr>
                  </w:pPr>
                </w:p>
                <w:p w14:paraId="64A4BC96" w14:textId="77777777" w:rsidR="00950F43" w:rsidRPr="005C5269" w:rsidRDefault="00950F43" w:rsidP="00950F43">
                  <w:pPr>
                    <w:pStyle w:val="a4"/>
                    <w:spacing w:afterLines="0"/>
                    <w:ind w:left="440" w:hanging="440"/>
                    <w:rPr>
                      <w:rFonts w:hAnsi="HG丸ｺﾞｼｯｸM-PRO"/>
                      <w:szCs w:val="22"/>
                    </w:rPr>
                  </w:pPr>
                  <w:r w:rsidRPr="005C5269">
                    <w:rPr>
                      <w:rFonts w:hAnsi="HG丸ｺﾞｼｯｸM-PRO" w:hint="eastAsia"/>
                      <w:szCs w:val="22"/>
                    </w:rPr>
                    <w:t>ｃ）子どもの権利擁護に関する取組が</w:t>
                  </w:r>
                  <w:r w:rsidRPr="005C5269">
                    <w:rPr>
                      <w:rFonts w:hAnsi="HG丸ｺﾞｼｯｸM-PRO" w:hint="eastAsia"/>
                      <w:color w:val="FF0000"/>
                      <w:szCs w:val="22"/>
                      <w:u w:val="single"/>
                    </w:rPr>
                    <w:t>十分ではない。</w:t>
                  </w:r>
                </w:p>
              </w:tc>
            </w:tr>
          </w:tbl>
          <w:p w14:paraId="1F5699DC" w14:textId="77777777" w:rsidR="00950F43" w:rsidRPr="005C5269" w:rsidRDefault="00950F43" w:rsidP="00950F43">
            <w:pPr>
              <w:rPr>
                <w:rFonts w:ascii="HG丸ｺﾞｼｯｸM-PRO" w:eastAsia="HG丸ｺﾞｼｯｸM-PRO" w:hAnsi="HG丸ｺﾞｼｯｸM-PRO"/>
                <w:sz w:val="22"/>
              </w:rPr>
            </w:pPr>
          </w:p>
          <w:p w14:paraId="58595F1E" w14:textId="77777777" w:rsidR="00950F43" w:rsidRPr="005C5269" w:rsidRDefault="00950F43" w:rsidP="006B1172">
            <w:pPr>
              <w:pStyle w:val="a6"/>
              <w:spacing w:after="180"/>
              <w:rPr>
                <w:rFonts w:hAnsi="HG丸ｺﾞｼｯｸM-PRO"/>
              </w:rPr>
            </w:pPr>
            <w:r w:rsidRPr="005C5269">
              <w:rPr>
                <w:rFonts w:hAnsi="HG丸ｺﾞｼｯｸM-PRO" w:hint="eastAsia"/>
              </w:rPr>
              <w:t>評価の着眼点</w:t>
            </w:r>
          </w:p>
          <w:p w14:paraId="3D357FF7" w14:textId="77777777" w:rsidR="00533A8B" w:rsidRPr="005C5269" w:rsidRDefault="00533A8B" w:rsidP="00533A8B">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1C0845EE" w14:textId="77777777" w:rsidR="00950F43" w:rsidRPr="005C5269" w:rsidRDefault="00950F43" w:rsidP="00950F43">
            <w:pPr>
              <w:pStyle w:val="a6"/>
              <w:spacing w:afterLines="0"/>
              <w:rPr>
                <w:rFonts w:hAnsi="HG丸ｺﾞｼｯｸM-PRO"/>
              </w:rPr>
            </w:pPr>
          </w:p>
          <w:p w14:paraId="046F7649" w14:textId="77777777" w:rsidR="00950F43" w:rsidRPr="005C5269" w:rsidRDefault="00950F43" w:rsidP="006B1172">
            <w:pPr>
              <w:pStyle w:val="a6"/>
              <w:spacing w:after="180"/>
              <w:rPr>
                <w:rFonts w:hAnsi="HG丸ｺﾞｼｯｸM-PRO"/>
              </w:rPr>
            </w:pPr>
            <w:r w:rsidRPr="005C5269">
              <w:rPr>
                <w:rFonts w:hAnsi="HG丸ｺﾞｼｯｸM-PRO" w:hint="eastAsia"/>
              </w:rPr>
              <w:t>評価基準の考え方と評価の留意点</w:t>
            </w:r>
          </w:p>
          <w:p w14:paraId="4319722F" w14:textId="77777777" w:rsidR="00950F43" w:rsidRPr="005C5269" w:rsidRDefault="00950F43" w:rsidP="00950F43">
            <w:pPr>
              <w:pStyle w:val="Word"/>
              <w:rPr>
                <w:rFonts w:ascii="HG丸ｺﾞｼｯｸM-PRO" w:eastAsia="HG丸ｺﾞｼｯｸM-PRO" w:hAnsi="HG丸ｺﾞｼｯｸM-PRO" w:hint="default"/>
                <w:color w:val="auto"/>
                <w:sz w:val="22"/>
                <w:szCs w:val="22"/>
              </w:rPr>
            </w:pPr>
            <w:r w:rsidRPr="005C5269">
              <w:rPr>
                <w:rFonts w:ascii="HG丸ｺﾞｼｯｸM-PRO" w:eastAsia="HG丸ｺﾞｼｯｸM-PRO" w:hAnsi="HG丸ｺﾞｼｯｸM-PRO"/>
                <w:color w:val="auto"/>
                <w:spacing w:val="-7"/>
                <w:sz w:val="22"/>
                <w:szCs w:val="22"/>
              </w:rPr>
              <w:t>（１）目的</w:t>
            </w:r>
          </w:p>
          <w:p w14:paraId="2AE33763" w14:textId="77777777" w:rsidR="00840529" w:rsidRPr="005C5269" w:rsidRDefault="00840529" w:rsidP="00840529">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6E0C9A28" w14:textId="77777777" w:rsidR="00950F43" w:rsidRPr="005C5269" w:rsidRDefault="00950F43" w:rsidP="00950F43">
            <w:pPr>
              <w:pStyle w:val="a5"/>
              <w:ind w:left="430" w:hanging="220"/>
              <w:rPr>
                <w:rFonts w:hAnsi="HG丸ｺﾞｼｯｸM-PRO"/>
              </w:rPr>
            </w:pPr>
          </w:p>
          <w:p w14:paraId="7482E2CB"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（２）趣旨・解説</w:t>
            </w:r>
          </w:p>
          <w:p w14:paraId="5C438619" w14:textId="69D09A64" w:rsidR="00950F43" w:rsidRPr="005C5269" w:rsidRDefault="00950F43" w:rsidP="00950F43">
            <w:pPr>
              <w:pStyle w:val="a5"/>
              <w:ind w:leftChars="0" w:left="0" w:firstLineChars="0" w:firstLine="0"/>
              <w:rPr>
                <w:rFonts w:hAnsi="HG丸ｺﾞｼｯｸM-PRO"/>
                <w:color w:val="FF0000"/>
                <w:u w:val="single"/>
              </w:rPr>
            </w:pPr>
            <w:r w:rsidRPr="005C5269">
              <w:rPr>
                <w:rFonts w:hAnsi="HG丸ｺﾞｼｯｸM-PRO" w:hint="eastAsia"/>
                <w:color w:val="FF0000"/>
                <w:u w:val="single"/>
              </w:rPr>
              <w:t>（新設）</w:t>
            </w:r>
          </w:p>
          <w:p w14:paraId="02BFEED6" w14:textId="77777777" w:rsidR="00840529" w:rsidRPr="005C5269" w:rsidRDefault="00840529" w:rsidP="00950F43">
            <w:pPr>
              <w:pStyle w:val="a5"/>
              <w:ind w:leftChars="0" w:left="0" w:firstLineChars="0" w:firstLine="0"/>
              <w:rPr>
                <w:rFonts w:hAnsi="HG丸ｺﾞｼｯｸM-PRO"/>
                <w:color w:val="FF0000"/>
                <w:u w:val="single"/>
              </w:rPr>
            </w:pPr>
          </w:p>
          <w:p w14:paraId="257C4CC4" w14:textId="77777777" w:rsidR="00950F43" w:rsidRPr="005C5269" w:rsidRDefault="00950F43" w:rsidP="00950F43">
            <w:pPr>
              <w:pStyle w:val="a5"/>
              <w:ind w:left="430" w:hanging="220"/>
              <w:rPr>
                <w:rFonts w:hAnsi="HG丸ｺﾞｼｯｸM-PRO"/>
              </w:rPr>
            </w:pPr>
            <w:r w:rsidRPr="005C5269">
              <w:rPr>
                <w:rFonts w:hAnsi="HG丸ｺﾞｼｯｸM-PRO" w:hint="eastAsia"/>
              </w:rPr>
              <w:lastRenderedPageBreak/>
              <w:t>○子どもの権利擁護においては、「生きる権利」「育つ権利」「守られる権利」「参加する権利」を保障する取組が職員全員に徹底されている必要があります。</w:t>
            </w:r>
          </w:p>
          <w:p w14:paraId="2C99D352" w14:textId="77777777" w:rsidR="00950F43" w:rsidRPr="005C5269" w:rsidRDefault="00950F43" w:rsidP="00950F43">
            <w:pPr>
              <w:pStyle w:val="a5"/>
              <w:ind w:left="430" w:hanging="220"/>
              <w:rPr>
                <w:rFonts w:hAnsi="HG丸ｺﾞｼｯｸM-PRO"/>
              </w:rPr>
            </w:pPr>
            <w:r w:rsidRPr="005C5269">
              <w:rPr>
                <w:rFonts w:hAnsi="HG丸ｺﾞｼｯｸM-PRO" w:hint="eastAsia"/>
              </w:rPr>
              <w:t>○また、子どもに権利擁護の取組を周知した上で、規程やマニュアルに基づく養育・支援が確実に行われなければなりません。</w:t>
            </w:r>
          </w:p>
          <w:p w14:paraId="244CBBA5" w14:textId="77777777" w:rsidR="00950F43" w:rsidRPr="005C5269" w:rsidRDefault="00950F43" w:rsidP="00950F43">
            <w:pPr>
              <w:pStyle w:val="a5"/>
              <w:ind w:left="430" w:hanging="220"/>
              <w:rPr>
                <w:rFonts w:hAnsi="HG丸ｺﾞｼｯｸM-PRO"/>
              </w:rPr>
            </w:pPr>
            <w:r w:rsidRPr="005C5269">
              <w:rPr>
                <w:rFonts w:hAnsi="HG丸ｺﾞｼｯｸM-PRO" w:hint="eastAsia"/>
              </w:rPr>
              <w:t>○マニュアルや掲示物等での周知だけではなく、職員が権利擁護の取組や権利侵害の防止等について具体的に検討する機会等をつうじて、その意識と理解を高め、権利侵害を発生させない組織づくりと対応方法の周知・徹底を進めることが重要です。</w:t>
            </w:r>
          </w:p>
          <w:p w14:paraId="2EC76E07" w14:textId="77777777" w:rsidR="00950F43" w:rsidRPr="005C5269" w:rsidRDefault="00950F43" w:rsidP="00950F43">
            <w:pPr>
              <w:pStyle w:val="a5"/>
              <w:ind w:left="430" w:hanging="220"/>
              <w:rPr>
                <w:rFonts w:hAnsi="HG丸ｺﾞｼｯｸM-PRO"/>
              </w:rPr>
            </w:pPr>
            <w:r w:rsidRPr="005C5269">
              <w:rPr>
                <w:rFonts w:hAnsi="HG丸ｺﾞｼｯｸM-PRO" w:hint="eastAsia"/>
              </w:rPr>
              <w:t>○社会的養護関係施設では、子どもの心身の状況や家庭での生活・支援の状況等を把握できる機会があるだけでなく、保護者等の状況を把握することが可能です。入所している子どもに限らず、虐待等の権利侵害を発見した場合の対応を定めるとともに、予防的な支援、早期発見のための取組を行うことも重要です。</w:t>
            </w:r>
          </w:p>
          <w:p w14:paraId="050F5032"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（新設）</w:t>
            </w:r>
          </w:p>
          <w:p w14:paraId="37844157" w14:textId="183A2890" w:rsidR="00950F43" w:rsidRPr="005C5269" w:rsidRDefault="00950F43" w:rsidP="00950F43">
            <w:pPr>
              <w:pStyle w:val="a5"/>
              <w:ind w:left="430" w:hanging="220"/>
              <w:rPr>
                <w:rFonts w:hAnsi="HG丸ｺﾞｼｯｸM-PRO"/>
              </w:rPr>
            </w:pPr>
          </w:p>
          <w:p w14:paraId="0A32E539" w14:textId="77777777" w:rsidR="00840529" w:rsidRPr="005C5269" w:rsidRDefault="00840529" w:rsidP="00950F43">
            <w:pPr>
              <w:pStyle w:val="a5"/>
              <w:ind w:left="430" w:hanging="220"/>
              <w:rPr>
                <w:rFonts w:hAnsi="HG丸ｺﾞｼｯｸM-PRO"/>
              </w:rPr>
            </w:pPr>
          </w:p>
          <w:p w14:paraId="67CB82C4" w14:textId="77777777" w:rsidR="00950F43" w:rsidRPr="005C5269" w:rsidRDefault="00950F43" w:rsidP="00950F43">
            <w:pPr>
              <w:pStyle w:val="a5"/>
              <w:ind w:left="430" w:hanging="220"/>
              <w:rPr>
                <w:rFonts w:hAnsi="HG丸ｺﾞｼｯｸM-PRO"/>
              </w:rPr>
            </w:pPr>
          </w:p>
          <w:p w14:paraId="05648315"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（３）評価の留意点</w:t>
            </w:r>
          </w:p>
          <w:p w14:paraId="7C0562FD" w14:textId="77777777" w:rsidR="00950F43" w:rsidRPr="005C5269" w:rsidRDefault="00950F43" w:rsidP="00950F43">
            <w:pPr>
              <w:pStyle w:val="a5"/>
              <w:ind w:left="430" w:hanging="220"/>
              <w:rPr>
                <w:rFonts w:hAnsi="HG丸ｺﾞｼｯｸM-PRO"/>
              </w:rPr>
            </w:pPr>
            <w:r w:rsidRPr="005C5269">
              <w:rPr>
                <w:rFonts w:hAnsi="HG丸ｺﾞｼｯｸM-PRO" w:hint="eastAsia"/>
              </w:rPr>
              <w:t>○子どもの権利擁護に関する具体的な取組や記録等を確認します。</w:t>
            </w:r>
          </w:p>
          <w:p w14:paraId="75B3841C" w14:textId="77777777" w:rsidR="00950F43" w:rsidRPr="005C5269" w:rsidRDefault="00950F43" w:rsidP="00950F43">
            <w:pPr>
              <w:pStyle w:val="a5"/>
              <w:ind w:left="430" w:hanging="220"/>
              <w:rPr>
                <w:rFonts w:hAnsi="HG丸ｺﾞｼｯｸM-PRO"/>
              </w:rPr>
            </w:pPr>
            <w:r w:rsidRPr="005C5269">
              <w:rPr>
                <w:rFonts w:hAnsi="HG丸ｺﾞｼｯｸM-PRO" w:hint="eastAsia"/>
              </w:rPr>
              <w:t>○子どもの権利擁護は、社会的養護関係施設の使命・役割の基本であり、法令で必須とされる事項です。よって、取組の重要性</w:t>
            </w:r>
            <w:r w:rsidRPr="005C5269">
              <w:rPr>
                <w:rFonts w:hAnsi="HG丸ｺﾞｼｯｸM-PRO" w:hint="eastAsia"/>
                <w:color w:val="FF0000"/>
                <w:u w:val="single"/>
              </w:rPr>
              <w:t>に鑑み、取組が十分でない場合には、「c」評価とします。</w:t>
            </w:r>
          </w:p>
          <w:p w14:paraId="02E01E49" w14:textId="77777777" w:rsidR="00950F43" w:rsidRPr="005C5269" w:rsidRDefault="00950F43" w:rsidP="00950F43">
            <w:pPr>
              <w:pStyle w:val="a5"/>
              <w:ind w:left="430" w:hanging="220"/>
              <w:rPr>
                <w:rFonts w:hAnsi="HG丸ｺﾞｼｯｸM-PRO"/>
              </w:rPr>
            </w:pPr>
            <w:r w:rsidRPr="005C5269">
              <w:rPr>
                <w:rFonts w:hAnsi="HG丸ｺﾞｼｯｸM-PRO" w:hint="eastAsia"/>
              </w:rPr>
              <w:t>○権利侵害等がないよう、日頃からのさまざまな取組が重要です。前回の第三者評価受審からの権利侵害等の状況を確認し、その後の改善状況も踏まえて評価します。</w:t>
            </w:r>
          </w:p>
          <w:p w14:paraId="6AF69096" w14:textId="77777777" w:rsidR="00950F43" w:rsidRPr="005C5269" w:rsidRDefault="00950F43" w:rsidP="00950F43">
            <w:pPr>
              <w:pStyle w:val="a5"/>
              <w:ind w:left="430" w:hanging="220"/>
              <w:rPr>
                <w:rFonts w:hAnsi="HG丸ｺﾞｼｯｸM-PRO"/>
              </w:rPr>
            </w:pPr>
            <w:r w:rsidRPr="005C5269">
              <w:rPr>
                <w:rFonts w:hAnsi="HG丸ｺﾞｼｯｸM-PRO" w:hint="eastAsia"/>
              </w:rPr>
              <w:t>○子どもの権利擁護についての規程・マニュアルの整備、研修の実施等については、共通評価基準「Ⅰ－1　理念・基本方針」の取組状況もあわせて総合的に評価します。</w:t>
            </w:r>
          </w:p>
          <w:p w14:paraId="2DBDA68C" w14:textId="0FED4E90" w:rsidR="00950F43" w:rsidRPr="005C5269" w:rsidRDefault="00950F43" w:rsidP="00950F43">
            <w:pPr>
              <w:pStyle w:val="a5"/>
              <w:ind w:left="430" w:hanging="220"/>
              <w:rPr>
                <w:rFonts w:hAnsi="HG丸ｺﾞｼｯｸM-PRO"/>
                <w:b/>
                <w:color w:val="000000"/>
                <w:bdr w:val="single" w:sz="4" w:space="0" w:color="auto"/>
              </w:rPr>
            </w:pPr>
            <w:r w:rsidRPr="005C5269">
              <w:rPr>
                <w:rFonts w:hAnsi="HG丸ｺﾞｼｯｸM-PRO" w:hint="eastAsia"/>
              </w:rPr>
              <w:t>〇子どもの権利条約では、子どもの思想、良心、宗教の自由を尊重しており、心の自由は個人の尊厳と基本的人権の尊重という理念の確立という視点から最も大切にされなければなりません。</w:t>
            </w:r>
            <w:r w:rsidRPr="005C5269">
              <w:rPr>
                <w:rFonts w:hAnsi="HG丸ｺﾞｼｯｸM-PRO"/>
              </w:rPr>
              <w:br w:type="page"/>
            </w:r>
          </w:p>
        </w:tc>
      </w:tr>
      <w:tr w:rsidR="00950F43" w:rsidRPr="005C5269" w14:paraId="04A337D0" w14:textId="77777777" w:rsidTr="00950F43">
        <w:tc>
          <w:tcPr>
            <w:tcW w:w="7513" w:type="dxa"/>
          </w:tcPr>
          <w:p w14:paraId="092E0209" w14:textId="77777777" w:rsidR="00950F43" w:rsidRPr="005C5269" w:rsidRDefault="00950F43" w:rsidP="00950F43">
            <w:pPr>
              <w:ind w:left="1175" w:hangingChars="534" w:hanging="1175"/>
              <w:rPr>
                <w:rFonts w:ascii="HG丸ｺﾞｼｯｸM-PRO" w:eastAsia="HG丸ｺﾞｼｯｸM-PRO" w:hAnsi="HG丸ｺﾞｼｯｸM-PRO"/>
                <w:sz w:val="22"/>
                <w:u w:val="single"/>
              </w:rPr>
            </w:pPr>
            <w:r w:rsidRPr="005C5269">
              <w:rPr>
                <w:rFonts w:ascii="HG丸ｺﾞｼｯｸM-PRO" w:eastAsia="HG丸ｺﾞｼｯｸM-PRO" w:hAnsi="HG丸ｺﾞｼｯｸM-PRO" w:hint="eastAsia"/>
                <w:sz w:val="22"/>
                <w:u w:val="single" w:color="000000"/>
                <w:bdr w:val="single" w:sz="4" w:space="0" w:color="auto"/>
              </w:rPr>
              <w:lastRenderedPageBreak/>
              <w:t>Ａ②</w:t>
            </w:r>
            <w:r w:rsidRPr="005C5269">
              <w:rPr>
                <w:rFonts w:ascii="HG丸ｺﾞｼｯｸM-PRO" w:eastAsia="HG丸ｺﾞｼｯｸM-PRO" w:hAnsi="HG丸ｺﾞｼｯｸM-PRO" w:hint="eastAsia"/>
                <w:sz w:val="22"/>
                <w:u w:val="single"/>
              </w:rPr>
              <w:t xml:space="preserve">　Ａ－１－（１）－②　子どもの行動制限等は、その最善の利益になる場合にのみ適切に実施している。</w:t>
            </w:r>
          </w:p>
          <w:p w14:paraId="4510BB0E" w14:textId="77777777" w:rsidR="00950F43" w:rsidRPr="005C5269" w:rsidRDefault="00950F43" w:rsidP="00950F43">
            <w:pPr>
              <w:rPr>
                <w:rFonts w:ascii="HG丸ｺﾞｼｯｸM-PRO" w:eastAsia="HG丸ｺﾞｼｯｸM-PRO" w:hAnsi="HG丸ｺﾞｼｯｸM-PRO"/>
                <w:sz w:val="22"/>
                <w:u w:val="single"/>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C5269" w14:paraId="6A980C11" w14:textId="77777777" w:rsidTr="00840529">
              <w:trPr>
                <w:trHeight w:val="692"/>
              </w:trPr>
              <w:tc>
                <w:tcPr>
                  <w:tcW w:w="9139" w:type="dxa"/>
                </w:tcPr>
                <w:p w14:paraId="2DE4F33C" w14:textId="77777777" w:rsidR="00950F43" w:rsidRPr="005C5269" w:rsidRDefault="00950F43" w:rsidP="00950F43">
                  <w:pPr>
                    <w:ind w:left="440" w:hangingChars="200" w:hanging="440"/>
                    <w:rPr>
                      <w:rFonts w:ascii="HG丸ｺﾞｼｯｸM-PRO" w:eastAsia="HG丸ｺﾞｼｯｸM-PRO" w:hAnsi="HG丸ｺﾞｼｯｸM-PRO"/>
                      <w:sz w:val="22"/>
                    </w:rPr>
                  </w:pPr>
                  <w:r w:rsidRPr="005C5269">
                    <w:rPr>
                      <w:rFonts w:ascii="HG丸ｺﾞｼｯｸM-PRO" w:eastAsia="HG丸ｺﾞｼｯｸM-PRO" w:hAnsi="HG丸ｺﾞｼｯｸM-PRO" w:hint="eastAsia"/>
                      <w:sz w:val="22"/>
                    </w:rPr>
                    <w:t>【判断基準】</w:t>
                  </w:r>
                </w:p>
                <w:p w14:paraId="008788CF" w14:textId="64B1B0F8" w:rsidR="00950F43" w:rsidRPr="005C5269" w:rsidRDefault="00840529" w:rsidP="00840529">
                  <w:pPr>
                    <w:adjustRightInd w:val="0"/>
                    <w:spacing w:line="360" w:lineRule="atLeast"/>
                    <w:ind w:leftChars="100" w:left="430" w:hangingChars="100" w:hanging="220"/>
                    <w:textAlignment w:val="baseline"/>
                    <w:rPr>
                      <w:rFonts w:hAnsi="HG丸ｺﾞｼｯｸM-PRO"/>
                      <w:sz w:val="22"/>
                    </w:rPr>
                  </w:pPr>
                  <w:r w:rsidRPr="005C5269">
                    <w:rPr>
                      <w:rFonts w:ascii="HG丸ｺﾞｼｯｸM-PRO" w:eastAsia="HG丸ｺﾞｼｯｸM-PRO" w:hAnsi="HG丸ｺﾞｼｯｸM-PRO" w:hint="eastAsia"/>
                      <w:sz w:val="22"/>
                    </w:rPr>
                    <w:t>（略）</w:t>
                  </w:r>
                </w:p>
              </w:tc>
            </w:tr>
          </w:tbl>
          <w:p w14:paraId="6613E215" w14:textId="77777777" w:rsidR="00950F43" w:rsidRPr="005C5269" w:rsidRDefault="00950F43" w:rsidP="00950F43">
            <w:pPr>
              <w:ind w:left="440" w:hangingChars="200" w:hanging="440"/>
              <w:rPr>
                <w:rFonts w:ascii="HG丸ｺﾞｼｯｸM-PRO" w:eastAsia="HG丸ｺﾞｼｯｸM-PRO" w:hAnsi="HG丸ｺﾞｼｯｸM-PRO"/>
                <w:sz w:val="22"/>
                <w:bdr w:val="single" w:sz="4" w:space="0" w:color="auto"/>
              </w:rPr>
            </w:pPr>
          </w:p>
          <w:p w14:paraId="23D5393D" w14:textId="77777777" w:rsidR="00950F43" w:rsidRPr="005C5269" w:rsidRDefault="00950F43" w:rsidP="00950F43">
            <w:pPr>
              <w:pStyle w:val="a6"/>
              <w:spacing w:after="180"/>
              <w:rPr>
                <w:rFonts w:hAnsi="HG丸ｺﾞｼｯｸM-PRO"/>
              </w:rPr>
            </w:pPr>
            <w:r w:rsidRPr="005C5269">
              <w:rPr>
                <w:rFonts w:hAnsi="HG丸ｺﾞｼｯｸM-PRO" w:hint="eastAsia"/>
              </w:rPr>
              <w:t>評価の着眼点</w:t>
            </w:r>
          </w:p>
          <w:p w14:paraId="22F96DC5" w14:textId="77777777" w:rsidR="00840529" w:rsidRPr="005C5269" w:rsidRDefault="00840529" w:rsidP="00840529">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2A830FAA" w14:textId="77777777" w:rsidR="00950F43" w:rsidRPr="005C5269" w:rsidRDefault="00950F43" w:rsidP="00950F43">
            <w:pPr>
              <w:pStyle w:val="a6"/>
              <w:spacing w:afterLines="0"/>
              <w:rPr>
                <w:rFonts w:hAnsi="HG丸ｺﾞｼｯｸM-PRO"/>
              </w:rPr>
            </w:pPr>
          </w:p>
          <w:p w14:paraId="00FCA3B8" w14:textId="77777777" w:rsidR="00950F43" w:rsidRPr="005C5269" w:rsidRDefault="00950F43" w:rsidP="00950F43">
            <w:pPr>
              <w:pStyle w:val="a6"/>
              <w:spacing w:after="180"/>
              <w:rPr>
                <w:rFonts w:hAnsi="HG丸ｺﾞｼｯｸM-PRO"/>
              </w:rPr>
            </w:pPr>
            <w:r w:rsidRPr="005C5269">
              <w:rPr>
                <w:rFonts w:hAnsi="HG丸ｺﾞｼｯｸM-PRO" w:hint="eastAsia"/>
              </w:rPr>
              <w:t>評価基準の考え方と評価の留意点</w:t>
            </w:r>
          </w:p>
          <w:p w14:paraId="77218273" w14:textId="77777777" w:rsidR="00950F43" w:rsidRPr="005C5269" w:rsidRDefault="00950F43" w:rsidP="00950F43">
            <w:pPr>
              <w:pStyle w:val="a7"/>
              <w:rPr>
                <w:szCs w:val="22"/>
              </w:rPr>
            </w:pPr>
            <w:r w:rsidRPr="005C5269">
              <w:rPr>
                <w:szCs w:val="22"/>
              </w:rPr>
              <w:t>（１）目的</w:t>
            </w:r>
          </w:p>
          <w:p w14:paraId="12597F27" w14:textId="77777777" w:rsidR="00840529" w:rsidRPr="005C5269" w:rsidRDefault="00840529" w:rsidP="00840529">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34AADD45" w14:textId="77777777" w:rsidR="00950F43" w:rsidRPr="005C5269" w:rsidRDefault="00950F43" w:rsidP="00950F43">
            <w:pPr>
              <w:pStyle w:val="a5"/>
              <w:ind w:left="430" w:hanging="220"/>
              <w:rPr>
                <w:rFonts w:hAnsi="HG丸ｺﾞｼｯｸM-PRO"/>
              </w:rPr>
            </w:pPr>
          </w:p>
          <w:p w14:paraId="19F7703E"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（２）趣旨・解説</w:t>
            </w:r>
          </w:p>
          <w:p w14:paraId="198A9382" w14:textId="77777777" w:rsidR="00840529" w:rsidRPr="005C5269" w:rsidRDefault="00840529" w:rsidP="00840529">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5CEF3AA9" w14:textId="77777777" w:rsidR="00950F43" w:rsidRPr="005C5269" w:rsidRDefault="00950F43" w:rsidP="00950F43">
            <w:pPr>
              <w:pStyle w:val="a5"/>
              <w:ind w:left="430" w:hanging="220"/>
              <w:rPr>
                <w:rFonts w:hAnsi="HG丸ｺﾞｼｯｸM-PRO"/>
              </w:rPr>
            </w:pPr>
          </w:p>
          <w:p w14:paraId="60AA5A81"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（３）評価の留意点</w:t>
            </w:r>
          </w:p>
          <w:p w14:paraId="1C12A914" w14:textId="0C33B1FC" w:rsidR="00950F43" w:rsidRPr="005C5269" w:rsidRDefault="00840529" w:rsidP="00840529">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tc>
        <w:tc>
          <w:tcPr>
            <w:tcW w:w="7513" w:type="dxa"/>
          </w:tcPr>
          <w:p w14:paraId="6A7271DF" w14:textId="3774EF72" w:rsidR="00950F43" w:rsidRPr="005C5269" w:rsidRDefault="00950F43" w:rsidP="00950F43">
            <w:pPr>
              <w:ind w:left="1175" w:hangingChars="534" w:hanging="1175"/>
              <w:rPr>
                <w:rFonts w:ascii="HG丸ｺﾞｼｯｸM-PRO" w:eastAsia="HG丸ｺﾞｼｯｸM-PRO" w:hAnsi="HG丸ｺﾞｼｯｸM-PRO"/>
                <w:sz w:val="22"/>
                <w:u w:val="single"/>
              </w:rPr>
            </w:pPr>
            <w:r w:rsidRPr="005C5269">
              <w:rPr>
                <w:rFonts w:ascii="HG丸ｺﾞｼｯｸM-PRO" w:eastAsia="HG丸ｺﾞｼｯｸM-PRO" w:hAnsi="HG丸ｺﾞｼｯｸM-PRO" w:hint="eastAsia"/>
                <w:sz w:val="22"/>
                <w:u w:val="single" w:color="000000"/>
                <w:bdr w:val="single" w:sz="4" w:space="0" w:color="auto"/>
              </w:rPr>
              <w:t>Ａ②</w:t>
            </w:r>
            <w:r w:rsidRPr="005C5269">
              <w:rPr>
                <w:rFonts w:ascii="HG丸ｺﾞｼｯｸM-PRO" w:eastAsia="HG丸ｺﾞｼｯｸM-PRO" w:hAnsi="HG丸ｺﾞｼｯｸM-PRO" w:hint="eastAsia"/>
                <w:sz w:val="22"/>
                <w:u w:val="single"/>
              </w:rPr>
              <w:t xml:space="preserve">　Ａ－１－（１）－②　子どもの行動制限等は、その最善の利益になる場合にのみ適切に実施している。</w:t>
            </w:r>
          </w:p>
          <w:p w14:paraId="43877165" w14:textId="77777777" w:rsidR="00950F43" w:rsidRPr="005C5269" w:rsidRDefault="00950F43" w:rsidP="00950F43">
            <w:pPr>
              <w:rPr>
                <w:rFonts w:ascii="HG丸ｺﾞｼｯｸM-PRO" w:eastAsia="HG丸ｺﾞｼｯｸM-PRO" w:hAnsi="HG丸ｺﾞｼｯｸM-PRO"/>
                <w:sz w:val="22"/>
                <w:u w:val="single"/>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C5269" w14:paraId="4E19BB62" w14:textId="77777777" w:rsidTr="00840529">
              <w:trPr>
                <w:trHeight w:val="692"/>
              </w:trPr>
              <w:tc>
                <w:tcPr>
                  <w:tcW w:w="10834" w:type="dxa"/>
                </w:tcPr>
                <w:p w14:paraId="3E16136C" w14:textId="77777777" w:rsidR="00950F43" w:rsidRPr="005C5269" w:rsidRDefault="00950F43" w:rsidP="00950F43">
                  <w:pPr>
                    <w:ind w:left="440" w:hangingChars="200" w:hanging="440"/>
                    <w:rPr>
                      <w:rFonts w:ascii="HG丸ｺﾞｼｯｸM-PRO" w:eastAsia="HG丸ｺﾞｼｯｸM-PRO" w:hAnsi="HG丸ｺﾞｼｯｸM-PRO"/>
                      <w:sz w:val="22"/>
                    </w:rPr>
                  </w:pPr>
                  <w:r w:rsidRPr="005C5269">
                    <w:rPr>
                      <w:rFonts w:ascii="HG丸ｺﾞｼｯｸM-PRO" w:eastAsia="HG丸ｺﾞｼｯｸM-PRO" w:hAnsi="HG丸ｺﾞｼｯｸM-PRO" w:hint="eastAsia"/>
                      <w:sz w:val="22"/>
                    </w:rPr>
                    <w:t>【判断基準】</w:t>
                  </w:r>
                </w:p>
                <w:p w14:paraId="327F0619" w14:textId="33605B6D" w:rsidR="00950F43" w:rsidRPr="005C5269" w:rsidRDefault="00840529" w:rsidP="00840529">
                  <w:pPr>
                    <w:adjustRightInd w:val="0"/>
                    <w:spacing w:line="360" w:lineRule="atLeast"/>
                    <w:ind w:leftChars="100" w:left="430" w:hangingChars="100" w:hanging="220"/>
                    <w:textAlignment w:val="baseline"/>
                    <w:rPr>
                      <w:rFonts w:hAnsi="HG丸ｺﾞｼｯｸM-PRO"/>
                      <w:sz w:val="22"/>
                    </w:rPr>
                  </w:pPr>
                  <w:r w:rsidRPr="005C5269">
                    <w:rPr>
                      <w:rFonts w:ascii="HG丸ｺﾞｼｯｸM-PRO" w:eastAsia="HG丸ｺﾞｼｯｸM-PRO" w:hAnsi="HG丸ｺﾞｼｯｸM-PRO" w:hint="eastAsia"/>
                      <w:sz w:val="22"/>
                    </w:rPr>
                    <w:t>（略）</w:t>
                  </w:r>
                </w:p>
              </w:tc>
            </w:tr>
          </w:tbl>
          <w:p w14:paraId="4C367152" w14:textId="77777777" w:rsidR="00950F43" w:rsidRPr="005C5269" w:rsidRDefault="00950F43" w:rsidP="00950F43">
            <w:pPr>
              <w:ind w:left="440" w:hangingChars="200" w:hanging="440"/>
              <w:rPr>
                <w:rFonts w:ascii="HG丸ｺﾞｼｯｸM-PRO" w:eastAsia="HG丸ｺﾞｼｯｸM-PRO" w:hAnsi="HG丸ｺﾞｼｯｸM-PRO"/>
                <w:sz w:val="22"/>
                <w:bdr w:val="single" w:sz="4" w:space="0" w:color="auto"/>
              </w:rPr>
            </w:pPr>
          </w:p>
          <w:p w14:paraId="5FA64502" w14:textId="77777777" w:rsidR="00950F43" w:rsidRPr="005C5269" w:rsidRDefault="00950F43" w:rsidP="00950F43">
            <w:pPr>
              <w:pStyle w:val="a6"/>
              <w:spacing w:after="180"/>
              <w:rPr>
                <w:rFonts w:hAnsi="HG丸ｺﾞｼｯｸM-PRO"/>
              </w:rPr>
            </w:pPr>
            <w:r w:rsidRPr="005C5269">
              <w:rPr>
                <w:rFonts w:hAnsi="HG丸ｺﾞｼｯｸM-PRO" w:hint="eastAsia"/>
              </w:rPr>
              <w:t>評価の着眼点</w:t>
            </w:r>
          </w:p>
          <w:p w14:paraId="3035931D" w14:textId="77777777" w:rsidR="00840529" w:rsidRPr="005C5269" w:rsidRDefault="00840529" w:rsidP="00840529">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751CA18A" w14:textId="77777777" w:rsidR="00950F43" w:rsidRPr="005C5269" w:rsidRDefault="00950F43" w:rsidP="00950F43">
            <w:pPr>
              <w:pStyle w:val="a6"/>
              <w:spacing w:afterLines="0"/>
              <w:rPr>
                <w:rFonts w:hAnsi="HG丸ｺﾞｼｯｸM-PRO"/>
              </w:rPr>
            </w:pPr>
          </w:p>
          <w:p w14:paraId="666E23EA" w14:textId="77777777" w:rsidR="00950F43" w:rsidRPr="005C5269" w:rsidRDefault="00950F43" w:rsidP="00950F43">
            <w:pPr>
              <w:pStyle w:val="a6"/>
              <w:spacing w:after="180"/>
              <w:rPr>
                <w:rFonts w:hAnsi="HG丸ｺﾞｼｯｸM-PRO"/>
              </w:rPr>
            </w:pPr>
            <w:r w:rsidRPr="005C5269">
              <w:rPr>
                <w:rFonts w:hAnsi="HG丸ｺﾞｼｯｸM-PRO" w:hint="eastAsia"/>
              </w:rPr>
              <w:t>評価基準の考え方と評価の留意点</w:t>
            </w:r>
          </w:p>
          <w:p w14:paraId="2A64C0B8" w14:textId="77777777" w:rsidR="00950F43" w:rsidRPr="005C5269" w:rsidRDefault="00950F43" w:rsidP="00950F43">
            <w:pPr>
              <w:pStyle w:val="a7"/>
              <w:rPr>
                <w:szCs w:val="22"/>
              </w:rPr>
            </w:pPr>
            <w:r w:rsidRPr="005C5269">
              <w:rPr>
                <w:szCs w:val="22"/>
              </w:rPr>
              <w:t>（１）目的</w:t>
            </w:r>
          </w:p>
          <w:p w14:paraId="6EC51384" w14:textId="77777777" w:rsidR="00840529" w:rsidRPr="005C5269" w:rsidRDefault="00840529" w:rsidP="00840529">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618E4034" w14:textId="77777777" w:rsidR="00950F43" w:rsidRPr="005C5269" w:rsidRDefault="00950F43" w:rsidP="00950F43">
            <w:pPr>
              <w:pStyle w:val="a5"/>
              <w:ind w:left="430" w:hanging="220"/>
              <w:rPr>
                <w:rFonts w:hAnsi="HG丸ｺﾞｼｯｸM-PRO"/>
              </w:rPr>
            </w:pPr>
          </w:p>
          <w:p w14:paraId="29420074"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（２）趣旨・解説</w:t>
            </w:r>
          </w:p>
          <w:p w14:paraId="7449B312" w14:textId="77777777" w:rsidR="00840529" w:rsidRPr="005C5269" w:rsidRDefault="00840529" w:rsidP="00840529">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4A1653A1" w14:textId="77777777" w:rsidR="00950F43" w:rsidRPr="005C5269" w:rsidRDefault="00950F43" w:rsidP="00950F43">
            <w:pPr>
              <w:pStyle w:val="a5"/>
              <w:ind w:left="430" w:hanging="220"/>
              <w:rPr>
                <w:rFonts w:hAnsi="HG丸ｺﾞｼｯｸM-PRO"/>
              </w:rPr>
            </w:pPr>
          </w:p>
          <w:p w14:paraId="55931497"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（３）評価の留意点</w:t>
            </w:r>
          </w:p>
          <w:p w14:paraId="6CDE6A69" w14:textId="78CE5757" w:rsidR="00950F43" w:rsidRPr="005C5269" w:rsidRDefault="00840529" w:rsidP="00840529">
            <w:pPr>
              <w:adjustRightInd w:val="0"/>
              <w:spacing w:line="360" w:lineRule="atLeast"/>
              <w:ind w:leftChars="100" w:left="430" w:hangingChars="100" w:hanging="220"/>
              <w:textAlignment w:val="baseline"/>
              <w:rPr>
                <w:rFonts w:hAnsi="HG丸ｺﾞｼｯｸM-PRO"/>
                <w:color w:val="000000"/>
                <w:sz w:val="22"/>
              </w:rPr>
            </w:pPr>
            <w:r w:rsidRPr="005C5269">
              <w:rPr>
                <w:rFonts w:ascii="HG丸ｺﾞｼｯｸM-PRO" w:eastAsia="HG丸ｺﾞｼｯｸM-PRO" w:hAnsi="HG丸ｺﾞｼｯｸM-PRO" w:hint="eastAsia"/>
                <w:sz w:val="22"/>
              </w:rPr>
              <w:t>（略）</w:t>
            </w:r>
          </w:p>
        </w:tc>
      </w:tr>
      <w:tr w:rsidR="00950F43" w:rsidRPr="005C5269" w14:paraId="4E0983FA" w14:textId="77777777" w:rsidTr="00950F43">
        <w:tc>
          <w:tcPr>
            <w:tcW w:w="7513" w:type="dxa"/>
          </w:tcPr>
          <w:p w14:paraId="12120F30" w14:textId="77777777" w:rsidR="00950F43" w:rsidRPr="005C5269" w:rsidRDefault="00950F43" w:rsidP="00950F43">
            <w:pPr>
              <w:ind w:left="1175" w:hangingChars="534" w:hanging="1175"/>
              <w:rPr>
                <w:rFonts w:ascii="HG丸ｺﾞｼｯｸM-PRO" w:eastAsia="HG丸ｺﾞｼｯｸM-PRO" w:hAnsi="HG丸ｺﾞｼｯｸM-PRO"/>
                <w:sz w:val="22"/>
                <w:u w:val="single"/>
              </w:rPr>
            </w:pPr>
            <w:r w:rsidRPr="005C5269">
              <w:rPr>
                <w:rFonts w:ascii="HG丸ｺﾞｼｯｸM-PRO" w:eastAsia="HG丸ｺﾞｼｯｸM-PRO" w:hAnsi="HG丸ｺﾞｼｯｸM-PRO" w:hint="eastAsia"/>
                <w:sz w:val="22"/>
                <w:u w:val="single" w:color="000000"/>
                <w:bdr w:val="single" w:sz="4" w:space="0" w:color="auto"/>
              </w:rPr>
              <w:t>Ａ③</w:t>
            </w:r>
            <w:r w:rsidRPr="005C5269">
              <w:rPr>
                <w:rFonts w:ascii="HG丸ｺﾞｼｯｸM-PRO" w:eastAsia="HG丸ｺﾞｼｯｸM-PRO" w:hAnsi="HG丸ｺﾞｼｯｸM-PRO" w:hint="eastAsia"/>
                <w:sz w:val="22"/>
                <w:u w:val="single"/>
              </w:rPr>
              <w:t xml:space="preserve">　Ａ－１－（１）－③　子どもに対し、権利について正しく理解できるよう、わかりやすく説明している。</w:t>
            </w:r>
          </w:p>
          <w:p w14:paraId="59DD6195" w14:textId="77777777" w:rsidR="00950F43" w:rsidRPr="005C5269" w:rsidRDefault="00950F43" w:rsidP="00950F43">
            <w:pPr>
              <w:ind w:left="440" w:hangingChars="200" w:hanging="440"/>
              <w:rPr>
                <w:rFonts w:ascii="HG丸ｺﾞｼｯｸM-PRO" w:eastAsia="HG丸ｺﾞｼｯｸM-PRO" w:hAnsi="HG丸ｺﾞｼｯｸM-PRO"/>
                <w:sz w:val="22"/>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C5269" w14:paraId="63022C19" w14:textId="77777777" w:rsidTr="00840529">
              <w:trPr>
                <w:trHeight w:val="652"/>
              </w:trPr>
              <w:tc>
                <w:tcPr>
                  <w:tcW w:w="10836" w:type="dxa"/>
                </w:tcPr>
                <w:p w14:paraId="1CF56401" w14:textId="77777777" w:rsidR="00950F43" w:rsidRPr="005C5269" w:rsidRDefault="00950F43" w:rsidP="00950F43">
                  <w:pPr>
                    <w:rPr>
                      <w:rFonts w:ascii="HG丸ｺﾞｼｯｸM-PRO" w:eastAsia="HG丸ｺﾞｼｯｸM-PRO" w:hAnsi="HG丸ｺﾞｼｯｸM-PRO"/>
                      <w:sz w:val="22"/>
                    </w:rPr>
                  </w:pPr>
                  <w:r w:rsidRPr="005C5269">
                    <w:rPr>
                      <w:rFonts w:ascii="HG丸ｺﾞｼｯｸM-PRO" w:eastAsia="HG丸ｺﾞｼｯｸM-PRO" w:hAnsi="HG丸ｺﾞｼｯｸM-PRO" w:hint="eastAsia"/>
                      <w:sz w:val="22"/>
                    </w:rPr>
                    <w:t>【判断基準】</w:t>
                  </w:r>
                </w:p>
                <w:p w14:paraId="4687CE4D" w14:textId="452E28B3" w:rsidR="00950F43" w:rsidRPr="005C5269" w:rsidRDefault="00840529" w:rsidP="00840529">
                  <w:pPr>
                    <w:adjustRightInd w:val="0"/>
                    <w:spacing w:line="360" w:lineRule="atLeast"/>
                    <w:ind w:leftChars="100" w:left="430" w:hangingChars="100" w:hanging="220"/>
                    <w:textAlignment w:val="baseline"/>
                    <w:rPr>
                      <w:rFonts w:hAnsi="HG丸ｺﾞｼｯｸM-PRO"/>
                      <w:sz w:val="22"/>
                    </w:rPr>
                  </w:pPr>
                  <w:r w:rsidRPr="005C5269">
                    <w:rPr>
                      <w:rFonts w:ascii="HG丸ｺﾞｼｯｸM-PRO" w:eastAsia="HG丸ｺﾞｼｯｸM-PRO" w:hAnsi="HG丸ｺﾞｼｯｸM-PRO" w:hint="eastAsia"/>
                      <w:sz w:val="22"/>
                    </w:rPr>
                    <w:t>（略）</w:t>
                  </w:r>
                </w:p>
              </w:tc>
            </w:tr>
          </w:tbl>
          <w:p w14:paraId="6562A9E6" w14:textId="77777777" w:rsidR="00950F43" w:rsidRPr="005C5269" w:rsidRDefault="00950F43" w:rsidP="00950F43">
            <w:pPr>
              <w:rPr>
                <w:rFonts w:ascii="HG丸ｺﾞｼｯｸM-PRO" w:eastAsia="HG丸ｺﾞｼｯｸM-PRO" w:hAnsi="HG丸ｺﾞｼｯｸM-PRO"/>
                <w:sz w:val="22"/>
              </w:rPr>
            </w:pPr>
          </w:p>
          <w:p w14:paraId="151CCF33" w14:textId="77777777" w:rsidR="00950F43" w:rsidRPr="005C5269" w:rsidRDefault="00950F43" w:rsidP="00950F43">
            <w:pPr>
              <w:pStyle w:val="a6"/>
              <w:spacing w:after="180"/>
              <w:rPr>
                <w:rFonts w:hAnsi="HG丸ｺﾞｼｯｸM-PRO"/>
              </w:rPr>
            </w:pPr>
            <w:r w:rsidRPr="005C5269">
              <w:rPr>
                <w:rFonts w:hAnsi="HG丸ｺﾞｼｯｸM-PRO" w:hint="eastAsia"/>
              </w:rPr>
              <w:t>評価の着眼点</w:t>
            </w:r>
          </w:p>
          <w:p w14:paraId="5EB41FB8" w14:textId="1B82DFDD" w:rsidR="00950F43" w:rsidRPr="005C5269" w:rsidRDefault="00840529" w:rsidP="00840529">
            <w:pPr>
              <w:adjustRightInd w:val="0"/>
              <w:spacing w:line="360" w:lineRule="atLeast"/>
              <w:ind w:leftChars="100" w:left="430" w:hangingChars="100" w:hanging="220"/>
              <w:textAlignment w:val="baseline"/>
              <w:rPr>
                <w:rFonts w:hAnsi="HG丸ｺﾞｼｯｸM-PRO"/>
                <w:sz w:val="22"/>
              </w:rPr>
            </w:pPr>
            <w:r w:rsidRPr="005C5269">
              <w:rPr>
                <w:rFonts w:ascii="HG丸ｺﾞｼｯｸM-PRO" w:eastAsia="HG丸ｺﾞｼｯｸM-PRO" w:hAnsi="HG丸ｺﾞｼｯｸM-PRO" w:hint="eastAsia"/>
                <w:sz w:val="22"/>
              </w:rPr>
              <w:t>（略）</w:t>
            </w:r>
          </w:p>
          <w:p w14:paraId="3F31CEEE" w14:textId="77777777" w:rsidR="00950F43" w:rsidRPr="005C5269" w:rsidRDefault="00950F43" w:rsidP="00950F43">
            <w:pPr>
              <w:pStyle w:val="a6"/>
              <w:spacing w:afterLines="0"/>
              <w:rPr>
                <w:rFonts w:hAnsi="HG丸ｺﾞｼｯｸM-PRO"/>
              </w:rPr>
            </w:pPr>
          </w:p>
          <w:p w14:paraId="74DC4850" w14:textId="77777777" w:rsidR="00950F43" w:rsidRPr="005C5269" w:rsidRDefault="00950F43" w:rsidP="00950F43">
            <w:pPr>
              <w:pStyle w:val="a6"/>
              <w:spacing w:after="180"/>
              <w:rPr>
                <w:rFonts w:hAnsi="HG丸ｺﾞｼｯｸM-PRO"/>
              </w:rPr>
            </w:pPr>
            <w:r w:rsidRPr="005C5269">
              <w:rPr>
                <w:rFonts w:hAnsi="HG丸ｺﾞｼｯｸM-PRO" w:hint="eastAsia"/>
              </w:rPr>
              <w:t>評価基準の考え方と評価の留意点</w:t>
            </w:r>
          </w:p>
          <w:p w14:paraId="41CF2CAF" w14:textId="77777777" w:rsidR="00950F43" w:rsidRPr="005C5269" w:rsidRDefault="00950F43" w:rsidP="00950F43">
            <w:pPr>
              <w:pStyle w:val="a7"/>
              <w:rPr>
                <w:szCs w:val="22"/>
              </w:rPr>
            </w:pPr>
            <w:r w:rsidRPr="005C5269">
              <w:rPr>
                <w:szCs w:val="22"/>
              </w:rPr>
              <w:t>（１）目的</w:t>
            </w:r>
          </w:p>
          <w:p w14:paraId="4C951BE8" w14:textId="77777777" w:rsidR="00840529" w:rsidRPr="005C5269" w:rsidRDefault="00840529" w:rsidP="00840529">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36F8B62F" w14:textId="77777777" w:rsidR="00950F43" w:rsidRPr="005C5269" w:rsidRDefault="00950F43" w:rsidP="00950F43">
            <w:pPr>
              <w:pStyle w:val="a5"/>
              <w:ind w:left="430" w:hanging="220"/>
              <w:rPr>
                <w:rFonts w:hAnsi="HG丸ｺﾞｼｯｸM-PRO"/>
                <w:snapToGrid w:val="0"/>
              </w:rPr>
            </w:pPr>
          </w:p>
          <w:p w14:paraId="7E71EDC8" w14:textId="77777777" w:rsidR="00950F43" w:rsidRPr="005C5269" w:rsidRDefault="00950F43" w:rsidP="00950F43">
            <w:pPr>
              <w:pStyle w:val="a5"/>
              <w:ind w:leftChars="0" w:left="0" w:firstLineChars="0" w:firstLine="0"/>
              <w:rPr>
                <w:rFonts w:hAnsi="HG丸ｺﾞｼｯｸM-PRO"/>
                <w:snapToGrid w:val="0"/>
              </w:rPr>
            </w:pPr>
            <w:r w:rsidRPr="005C5269">
              <w:rPr>
                <w:rFonts w:hAnsi="HG丸ｺﾞｼｯｸM-PRO" w:hint="eastAsia"/>
                <w:snapToGrid w:val="0"/>
              </w:rPr>
              <w:t>（２）趣旨・解説</w:t>
            </w:r>
          </w:p>
          <w:p w14:paraId="39B935EA" w14:textId="7CB2F8DF" w:rsidR="00950F43" w:rsidRPr="005C5269" w:rsidRDefault="00840529" w:rsidP="00840529">
            <w:pPr>
              <w:adjustRightInd w:val="0"/>
              <w:spacing w:line="360" w:lineRule="atLeast"/>
              <w:ind w:leftChars="100" w:left="430" w:hangingChars="100" w:hanging="220"/>
              <w:textAlignment w:val="baseline"/>
              <w:rPr>
                <w:rFonts w:hAnsi="HG丸ｺﾞｼｯｸM-PRO"/>
                <w:snapToGrid w:val="0"/>
                <w:sz w:val="22"/>
              </w:rPr>
            </w:pPr>
            <w:r w:rsidRPr="005C5269">
              <w:rPr>
                <w:rFonts w:ascii="HG丸ｺﾞｼｯｸM-PRO" w:eastAsia="HG丸ｺﾞｼｯｸM-PRO" w:hAnsi="HG丸ｺﾞｼｯｸM-PRO" w:hint="eastAsia"/>
                <w:sz w:val="22"/>
              </w:rPr>
              <w:t>（略）</w:t>
            </w:r>
          </w:p>
          <w:p w14:paraId="115615BF" w14:textId="77777777" w:rsidR="00950F43" w:rsidRPr="005C5269" w:rsidRDefault="00950F43" w:rsidP="00950F43">
            <w:pPr>
              <w:pStyle w:val="a5"/>
              <w:ind w:left="430" w:hanging="220"/>
              <w:rPr>
                <w:rFonts w:hAnsi="HG丸ｺﾞｼｯｸM-PRO"/>
                <w:snapToGrid w:val="0"/>
              </w:rPr>
            </w:pPr>
          </w:p>
          <w:p w14:paraId="2E8CFBA8" w14:textId="77777777" w:rsidR="00950F43" w:rsidRPr="005C5269" w:rsidRDefault="00950F43" w:rsidP="00950F43">
            <w:pPr>
              <w:pStyle w:val="a5"/>
              <w:ind w:leftChars="0" w:left="0" w:firstLineChars="0" w:firstLine="0"/>
              <w:rPr>
                <w:rFonts w:hAnsi="HG丸ｺﾞｼｯｸM-PRO"/>
                <w:snapToGrid w:val="0"/>
              </w:rPr>
            </w:pPr>
            <w:r w:rsidRPr="005C5269">
              <w:rPr>
                <w:rFonts w:hAnsi="HG丸ｺﾞｼｯｸM-PRO" w:hint="eastAsia"/>
                <w:snapToGrid w:val="0"/>
              </w:rPr>
              <w:t>（３）評価の留意点</w:t>
            </w:r>
          </w:p>
          <w:p w14:paraId="310D13A6" w14:textId="4BCE6CD4" w:rsidR="00950F43" w:rsidRPr="005C5269" w:rsidRDefault="00840529" w:rsidP="00840529">
            <w:pPr>
              <w:adjustRightInd w:val="0"/>
              <w:spacing w:line="360" w:lineRule="atLeast"/>
              <w:ind w:leftChars="100" w:left="430" w:hangingChars="100" w:hanging="220"/>
              <w:textAlignment w:val="baseline"/>
              <w:rPr>
                <w:rFonts w:ascii="HG丸ｺﾞｼｯｸM-PRO" w:eastAsia="HG丸ｺﾞｼｯｸM-PRO" w:hAnsi="HG丸ｺﾞｼｯｸM-PRO"/>
                <w:sz w:val="22"/>
                <w:u w:val="single" w:color="000000"/>
                <w:bdr w:val="single" w:sz="4" w:space="0" w:color="auto"/>
              </w:rPr>
            </w:pPr>
            <w:r w:rsidRPr="005C5269">
              <w:rPr>
                <w:rFonts w:ascii="HG丸ｺﾞｼｯｸM-PRO" w:eastAsia="HG丸ｺﾞｼｯｸM-PRO" w:hAnsi="HG丸ｺﾞｼｯｸM-PRO" w:hint="eastAsia"/>
                <w:sz w:val="22"/>
              </w:rPr>
              <w:t>（略）</w:t>
            </w:r>
          </w:p>
        </w:tc>
        <w:tc>
          <w:tcPr>
            <w:tcW w:w="7513" w:type="dxa"/>
          </w:tcPr>
          <w:p w14:paraId="04A0D4DF" w14:textId="12ED34BE" w:rsidR="00950F43" w:rsidRPr="005C5269" w:rsidRDefault="00950F43" w:rsidP="00950F43">
            <w:pPr>
              <w:ind w:left="1175" w:hangingChars="534" w:hanging="1175"/>
              <w:rPr>
                <w:rFonts w:ascii="HG丸ｺﾞｼｯｸM-PRO" w:eastAsia="HG丸ｺﾞｼｯｸM-PRO" w:hAnsi="HG丸ｺﾞｼｯｸM-PRO"/>
                <w:sz w:val="22"/>
                <w:u w:val="single"/>
              </w:rPr>
            </w:pPr>
            <w:r w:rsidRPr="005C5269">
              <w:rPr>
                <w:rFonts w:ascii="HG丸ｺﾞｼｯｸM-PRO" w:eastAsia="HG丸ｺﾞｼｯｸM-PRO" w:hAnsi="HG丸ｺﾞｼｯｸM-PRO" w:hint="eastAsia"/>
                <w:sz w:val="22"/>
                <w:u w:val="single" w:color="000000"/>
                <w:bdr w:val="single" w:sz="4" w:space="0" w:color="auto"/>
              </w:rPr>
              <w:t>Ａ③</w:t>
            </w:r>
            <w:r w:rsidRPr="005C5269">
              <w:rPr>
                <w:rFonts w:ascii="HG丸ｺﾞｼｯｸM-PRO" w:eastAsia="HG丸ｺﾞｼｯｸM-PRO" w:hAnsi="HG丸ｺﾞｼｯｸM-PRO" w:hint="eastAsia"/>
                <w:sz w:val="22"/>
                <w:u w:val="single"/>
              </w:rPr>
              <w:t xml:space="preserve">　Ａ－１－（１）－③　子どもに対し、権利について正しく理解できるよう、わかりやすく説明している。</w:t>
            </w:r>
          </w:p>
          <w:p w14:paraId="29132C3B" w14:textId="77777777" w:rsidR="00950F43" w:rsidRPr="005C5269" w:rsidRDefault="00950F43" w:rsidP="00950F43">
            <w:pPr>
              <w:ind w:left="440" w:hangingChars="200" w:hanging="440"/>
              <w:rPr>
                <w:rFonts w:ascii="HG丸ｺﾞｼｯｸM-PRO" w:eastAsia="HG丸ｺﾞｼｯｸM-PRO" w:hAnsi="HG丸ｺﾞｼｯｸM-PRO"/>
                <w:sz w:val="22"/>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C5269" w14:paraId="634AA890" w14:textId="77777777" w:rsidTr="00840529">
              <w:trPr>
                <w:trHeight w:val="652"/>
              </w:trPr>
              <w:tc>
                <w:tcPr>
                  <w:tcW w:w="10834" w:type="dxa"/>
                </w:tcPr>
                <w:p w14:paraId="5F949645" w14:textId="77777777" w:rsidR="00950F43" w:rsidRPr="005C5269" w:rsidRDefault="00950F43" w:rsidP="00950F43">
                  <w:pPr>
                    <w:rPr>
                      <w:rFonts w:ascii="HG丸ｺﾞｼｯｸM-PRO" w:eastAsia="HG丸ｺﾞｼｯｸM-PRO" w:hAnsi="HG丸ｺﾞｼｯｸM-PRO"/>
                      <w:sz w:val="22"/>
                    </w:rPr>
                  </w:pPr>
                  <w:r w:rsidRPr="005C5269">
                    <w:rPr>
                      <w:rFonts w:ascii="HG丸ｺﾞｼｯｸM-PRO" w:eastAsia="HG丸ｺﾞｼｯｸM-PRO" w:hAnsi="HG丸ｺﾞｼｯｸM-PRO" w:hint="eastAsia"/>
                      <w:sz w:val="22"/>
                    </w:rPr>
                    <w:t>【判断基準】</w:t>
                  </w:r>
                </w:p>
                <w:p w14:paraId="7FA11FB7" w14:textId="3CB91B8B" w:rsidR="00950F43" w:rsidRPr="005C5269" w:rsidRDefault="00840529" w:rsidP="00840529">
                  <w:pPr>
                    <w:adjustRightInd w:val="0"/>
                    <w:spacing w:line="360" w:lineRule="atLeast"/>
                    <w:ind w:leftChars="100" w:left="430" w:hangingChars="100" w:hanging="220"/>
                    <w:textAlignment w:val="baseline"/>
                    <w:rPr>
                      <w:rFonts w:hAnsi="HG丸ｺﾞｼｯｸM-PRO"/>
                      <w:sz w:val="22"/>
                    </w:rPr>
                  </w:pPr>
                  <w:r w:rsidRPr="005C5269">
                    <w:rPr>
                      <w:rFonts w:ascii="HG丸ｺﾞｼｯｸM-PRO" w:eastAsia="HG丸ｺﾞｼｯｸM-PRO" w:hAnsi="HG丸ｺﾞｼｯｸM-PRO" w:hint="eastAsia"/>
                      <w:sz w:val="22"/>
                    </w:rPr>
                    <w:t>（略）</w:t>
                  </w:r>
                </w:p>
              </w:tc>
            </w:tr>
          </w:tbl>
          <w:p w14:paraId="42318A88" w14:textId="77777777" w:rsidR="00950F43" w:rsidRPr="005C5269" w:rsidRDefault="00950F43" w:rsidP="00950F43">
            <w:pPr>
              <w:rPr>
                <w:rFonts w:ascii="HG丸ｺﾞｼｯｸM-PRO" w:eastAsia="HG丸ｺﾞｼｯｸM-PRO" w:hAnsi="HG丸ｺﾞｼｯｸM-PRO"/>
                <w:sz w:val="22"/>
              </w:rPr>
            </w:pPr>
          </w:p>
          <w:p w14:paraId="019C64AB" w14:textId="77777777" w:rsidR="00950F43" w:rsidRPr="005C5269" w:rsidRDefault="00950F43" w:rsidP="00950F43">
            <w:pPr>
              <w:pStyle w:val="a6"/>
              <w:spacing w:after="180"/>
              <w:rPr>
                <w:rFonts w:hAnsi="HG丸ｺﾞｼｯｸM-PRO"/>
              </w:rPr>
            </w:pPr>
            <w:r w:rsidRPr="005C5269">
              <w:rPr>
                <w:rFonts w:hAnsi="HG丸ｺﾞｼｯｸM-PRO" w:hint="eastAsia"/>
              </w:rPr>
              <w:t>評価の着眼点</w:t>
            </w:r>
          </w:p>
          <w:p w14:paraId="7FCF6B4D" w14:textId="6820C792" w:rsidR="00950F43" w:rsidRPr="005C5269" w:rsidRDefault="00840529" w:rsidP="00840529">
            <w:pPr>
              <w:adjustRightInd w:val="0"/>
              <w:spacing w:line="360" w:lineRule="atLeast"/>
              <w:ind w:leftChars="100" w:left="430" w:hangingChars="100" w:hanging="220"/>
              <w:textAlignment w:val="baseline"/>
              <w:rPr>
                <w:rFonts w:hAnsi="HG丸ｺﾞｼｯｸM-PRO"/>
                <w:sz w:val="22"/>
              </w:rPr>
            </w:pPr>
            <w:r w:rsidRPr="005C5269">
              <w:rPr>
                <w:rFonts w:ascii="HG丸ｺﾞｼｯｸM-PRO" w:eastAsia="HG丸ｺﾞｼｯｸM-PRO" w:hAnsi="HG丸ｺﾞｼｯｸM-PRO" w:hint="eastAsia"/>
                <w:sz w:val="22"/>
              </w:rPr>
              <w:t>（略）</w:t>
            </w:r>
          </w:p>
          <w:p w14:paraId="535453AB" w14:textId="77777777" w:rsidR="00950F43" w:rsidRPr="005C5269" w:rsidRDefault="00950F43" w:rsidP="00950F43">
            <w:pPr>
              <w:pStyle w:val="a6"/>
              <w:spacing w:afterLines="0"/>
              <w:rPr>
                <w:rFonts w:hAnsi="HG丸ｺﾞｼｯｸM-PRO"/>
              </w:rPr>
            </w:pPr>
          </w:p>
          <w:p w14:paraId="651ABA22" w14:textId="77777777" w:rsidR="00950F43" w:rsidRPr="005C5269" w:rsidRDefault="00950F43" w:rsidP="00950F43">
            <w:pPr>
              <w:pStyle w:val="a6"/>
              <w:spacing w:after="180"/>
              <w:rPr>
                <w:rFonts w:hAnsi="HG丸ｺﾞｼｯｸM-PRO"/>
              </w:rPr>
            </w:pPr>
            <w:r w:rsidRPr="005C5269">
              <w:rPr>
                <w:rFonts w:hAnsi="HG丸ｺﾞｼｯｸM-PRO" w:hint="eastAsia"/>
              </w:rPr>
              <w:t>評価基準の考え方と評価の留意点</w:t>
            </w:r>
          </w:p>
          <w:p w14:paraId="4D63A396" w14:textId="77777777" w:rsidR="00950F43" w:rsidRPr="005C5269" w:rsidRDefault="00950F43" w:rsidP="00950F43">
            <w:pPr>
              <w:pStyle w:val="a7"/>
              <w:rPr>
                <w:szCs w:val="22"/>
              </w:rPr>
            </w:pPr>
            <w:r w:rsidRPr="005C5269">
              <w:rPr>
                <w:szCs w:val="22"/>
              </w:rPr>
              <w:t>（１）目的</w:t>
            </w:r>
          </w:p>
          <w:p w14:paraId="0F5C7464" w14:textId="77777777" w:rsidR="00840529" w:rsidRPr="005C5269" w:rsidRDefault="00840529" w:rsidP="00840529">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245DD489" w14:textId="77777777" w:rsidR="00950F43" w:rsidRPr="005C5269" w:rsidRDefault="00950F43" w:rsidP="00950F43">
            <w:pPr>
              <w:pStyle w:val="a5"/>
              <w:ind w:left="430" w:hanging="220"/>
              <w:rPr>
                <w:rFonts w:hAnsi="HG丸ｺﾞｼｯｸM-PRO"/>
                <w:snapToGrid w:val="0"/>
              </w:rPr>
            </w:pPr>
          </w:p>
          <w:p w14:paraId="3EAF5D85" w14:textId="77777777" w:rsidR="00950F43" w:rsidRPr="005C5269" w:rsidRDefault="00950F43" w:rsidP="00950F43">
            <w:pPr>
              <w:pStyle w:val="a5"/>
              <w:ind w:leftChars="0" w:left="0" w:firstLineChars="0" w:firstLine="0"/>
              <w:rPr>
                <w:rFonts w:hAnsi="HG丸ｺﾞｼｯｸM-PRO"/>
                <w:snapToGrid w:val="0"/>
              </w:rPr>
            </w:pPr>
            <w:r w:rsidRPr="005C5269">
              <w:rPr>
                <w:rFonts w:hAnsi="HG丸ｺﾞｼｯｸM-PRO" w:hint="eastAsia"/>
                <w:snapToGrid w:val="0"/>
              </w:rPr>
              <w:t>（２）趣旨・解説</w:t>
            </w:r>
          </w:p>
          <w:p w14:paraId="6EE3F892" w14:textId="77777777" w:rsidR="00840529" w:rsidRPr="005C5269" w:rsidRDefault="00840529" w:rsidP="00840529">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4D6FEB94" w14:textId="77777777" w:rsidR="00950F43" w:rsidRPr="005C5269" w:rsidRDefault="00950F43" w:rsidP="00950F43">
            <w:pPr>
              <w:pStyle w:val="a5"/>
              <w:ind w:left="430" w:hanging="220"/>
              <w:rPr>
                <w:rFonts w:hAnsi="HG丸ｺﾞｼｯｸM-PRO"/>
                <w:snapToGrid w:val="0"/>
              </w:rPr>
            </w:pPr>
          </w:p>
          <w:p w14:paraId="59AD5F09" w14:textId="77777777" w:rsidR="00950F43" w:rsidRPr="005C5269" w:rsidRDefault="00950F43" w:rsidP="00950F43">
            <w:pPr>
              <w:pStyle w:val="a5"/>
              <w:ind w:leftChars="0" w:left="0" w:firstLineChars="0" w:firstLine="0"/>
              <w:rPr>
                <w:rFonts w:hAnsi="HG丸ｺﾞｼｯｸM-PRO"/>
                <w:snapToGrid w:val="0"/>
              </w:rPr>
            </w:pPr>
            <w:r w:rsidRPr="005C5269">
              <w:rPr>
                <w:rFonts w:hAnsi="HG丸ｺﾞｼｯｸM-PRO" w:hint="eastAsia"/>
                <w:snapToGrid w:val="0"/>
              </w:rPr>
              <w:t>（３）評価の留意点</w:t>
            </w:r>
          </w:p>
          <w:p w14:paraId="423F60F3" w14:textId="00655DDC" w:rsidR="00950F43" w:rsidRPr="005C5269" w:rsidRDefault="00840529" w:rsidP="00840529">
            <w:pPr>
              <w:adjustRightInd w:val="0"/>
              <w:spacing w:line="360" w:lineRule="atLeast"/>
              <w:ind w:leftChars="100" w:left="430" w:hangingChars="100" w:hanging="220"/>
              <w:textAlignment w:val="baseline"/>
              <w:rPr>
                <w:rFonts w:hAnsi="HG丸ｺﾞｼｯｸM-PRO"/>
                <w:snapToGrid w:val="0"/>
                <w:sz w:val="22"/>
              </w:rPr>
            </w:pPr>
            <w:r w:rsidRPr="005C5269">
              <w:rPr>
                <w:rFonts w:ascii="HG丸ｺﾞｼｯｸM-PRO" w:eastAsia="HG丸ｺﾞｼｯｸM-PRO" w:hAnsi="HG丸ｺﾞｼｯｸM-PRO" w:hint="eastAsia"/>
                <w:sz w:val="22"/>
              </w:rPr>
              <w:t>（略）</w:t>
            </w:r>
          </w:p>
        </w:tc>
      </w:tr>
      <w:tr w:rsidR="00950F43" w:rsidRPr="005C5269" w14:paraId="64D64807" w14:textId="77777777" w:rsidTr="00950F43">
        <w:tc>
          <w:tcPr>
            <w:tcW w:w="7513" w:type="dxa"/>
          </w:tcPr>
          <w:p w14:paraId="2DF7B3C4" w14:textId="77777777" w:rsidR="00950F43" w:rsidRPr="005C5269" w:rsidRDefault="00950F43" w:rsidP="00950F43">
            <w:pPr>
              <w:pStyle w:val="A-1-"/>
              <w:rPr>
                <w:rFonts w:hAnsi="HG丸ｺﾞｼｯｸM-PRO"/>
              </w:rPr>
            </w:pPr>
            <w:r w:rsidRPr="005C5269">
              <w:rPr>
                <w:rFonts w:hAnsi="HG丸ｺﾞｼｯｸM-PRO" w:hint="eastAsia"/>
              </w:rPr>
              <w:t>Ａ－１－（２）被措置児童等虐待の防止等</w:t>
            </w:r>
          </w:p>
          <w:p w14:paraId="655260C8" w14:textId="09437449" w:rsidR="00950F43" w:rsidRPr="005C5269" w:rsidRDefault="00840529" w:rsidP="00840529">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tc>
        <w:tc>
          <w:tcPr>
            <w:tcW w:w="7513" w:type="dxa"/>
          </w:tcPr>
          <w:p w14:paraId="5E18F059" w14:textId="5DB78ABD" w:rsidR="00950F43" w:rsidRPr="005C5269" w:rsidRDefault="00950F43" w:rsidP="00950F43">
            <w:pPr>
              <w:pStyle w:val="A-1-"/>
              <w:rPr>
                <w:rFonts w:hAnsi="HG丸ｺﾞｼｯｸM-PRO"/>
              </w:rPr>
            </w:pPr>
            <w:r w:rsidRPr="005C5269">
              <w:rPr>
                <w:rFonts w:hAnsi="HG丸ｺﾞｼｯｸM-PRO" w:hint="eastAsia"/>
              </w:rPr>
              <w:t>Ａ－１－（２）被措置児童等虐待の防止等</w:t>
            </w:r>
          </w:p>
          <w:p w14:paraId="566A62C8" w14:textId="7BFEFD86" w:rsidR="00950F43" w:rsidRPr="005C5269" w:rsidRDefault="00840529" w:rsidP="00840529">
            <w:pPr>
              <w:adjustRightInd w:val="0"/>
              <w:spacing w:line="360" w:lineRule="atLeast"/>
              <w:ind w:leftChars="100" w:left="430" w:hangingChars="100" w:hanging="220"/>
              <w:textAlignment w:val="baseline"/>
              <w:rPr>
                <w:sz w:val="22"/>
              </w:rPr>
            </w:pPr>
            <w:r w:rsidRPr="005C5269">
              <w:rPr>
                <w:rFonts w:ascii="HG丸ｺﾞｼｯｸM-PRO" w:eastAsia="HG丸ｺﾞｼｯｸM-PRO" w:hAnsi="HG丸ｺﾞｼｯｸM-PRO" w:hint="eastAsia"/>
                <w:sz w:val="22"/>
              </w:rPr>
              <w:t>（略）</w:t>
            </w:r>
          </w:p>
        </w:tc>
      </w:tr>
      <w:tr w:rsidR="00950F43" w:rsidRPr="005C5269" w14:paraId="2186DCB2" w14:textId="77777777" w:rsidTr="00950F43">
        <w:tc>
          <w:tcPr>
            <w:tcW w:w="7513" w:type="dxa"/>
          </w:tcPr>
          <w:p w14:paraId="6BCE9A6D" w14:textId="77777777" w:rsidR="00950F43" w:rsidRPr="005C5269" w:rsidRDefault="00950F43" w:rsidP="00950F43">
            <w:pPr>
              <w:pStyle w:val="A-1-"/>
              <w:rPr>
                <w:rFonts w:hAnsi="HG丸ｺﾞｼｯｸM-PRO"/>
              </w:rPr>
            </w:pPr>
            <w:r w:rsidRPr="005C5269">
              <w:rPr>
                <w:rFonts w:hAnsi="HG丸ｺﾞｼｯｸM-PRO" w:hint="eastAsia"/>
              </w:rPr>
              <w:t>Ａ－１－（３）　子どもの主体性、自律性を尊重した日常生活</w:t>
            </w:r>
          </w:p>
          <w:p w14:paraId="700745ED" w14:textId="77777777" w:rsidR="00950F43" w:rsidRPr="005C5269" w:rsidRDefault="00950F43" w:rsidP="00950F43">
            <w:pPr>
              <w:ind w:left="1175" w:hangingChars="534" w:hanging="1175"/>
              <w:rPr>
                <w:rFonts w:ascii="HG丸ｺﾞｼｯｸM-PRO" w:eastAsia="HG丸ｺﾞｼｯｸM-PRO" w:hAnsi="HG丸ｺﾞｼｯｸM-PRO"/>
                <w:sz w:val="22"/>
                <w:u w:val="single"/>
              </w:rPr>
            </w:pPr>
            <w:r w:rsidRPr="005C5269">
              <w:rPr>
                <w:rFonts w:ascii="HG丸ｺﾞｼｯｸM-PRO" w:eastAsia="HG丸ｺﾞｼｯｸM-PRO" w:hAnsi="HG丸ｺﾞｼｯｸM-PRO" w:hint="eastAsia"/>
                <w:sz w:val="22"/>
                <w:u w:val="single" w:color="000000"/>
                <w:bdr w:val="single" w:sz="4" w:space="0" w:color="auto"/>
              </w:rPr>
              <w:t>Ａ⑤</w:t>
            </w:r>
            <w:r w:rsidRPr="005C5269">
              <w:rPr>
                <w:rFonts w:ascii="HG丸ｺﾞｼｯｸM-PRO" w:eastAsia="HG丸ｺﾞｼｯｸM-PRO" w:hAnsi="HG丸ｺﾞｼｯｸM-PRO" w:hint="eastAsia"/>
                <w:sz w:val="22"/>
                <w:u w:val="single"/>
              </w:rPr>
              <w:t xml:space="preserve">　Ａ－１－（３）－①　子ども自身が自らの生活を主体的に考え、営むことができるよう支援している。</w:t>
            </w:r>
          </w:p>
          <w:p w14:paraId="62127887" w14:textId="77777777" w:rsidR="00950F43" w:rsidRPr="005C5269" w:rsidRDefault="00950F43" w:rsidP="00950F43">
            <w:pPr>
              <w:rPr>
                <w:rFonts w:ascii="HG丸ｺﾞｼｯｸM-PRO" w:eastAsia="HG丸ｺﾞｼｯｸM-PRO" w:hAnsi="HG丸ｺﾞｼｯｸM-PRO"/>
                <w:sz w:val="22"/>
                <w:u w:val="single"/>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C5269" w14:paraId="6A690FEC" w14:textId="77777777" w:rsidTr="00414868">
              <w:trPr>
                <w:trHeight w:val="656"/>
              </w:trPr>
              <w:tc>
                <w:tcPr>
                  <w:tcW w:w="10836" w:type="dxa"/>
                </w:tcPr>
                <w:p w14:paraId="79A6AE61" w14:textId="77777777" w:rsidR="00950F43" w:rsidRPr="005C5269" w:rsidRDefault="00950F43" w:rsidP="00950F43">
                  <w:pPr>
                    <w:ind w:left="440" w:hangingChars="200" w:hanging="440"/>
                    <w:rPr>
                      <w:rFonts w:ascii="HG丸ｺﾞｼｯｸM-PRO" w:eastAsia="HG丸ｺﾞｼｯｸM-PRO" w:hAnsi="HG丸ｺﾞｼｯｸM-PRO"/>
                      <w:sz w:val="22"/>
                    </w:rPr>
                  </w:pPr>
                  <w:r w:rsidRPr="005C5269">
                    <w:rPr>
                      <w:rFonts w:ascii="HG丸ｺﾞｼｯｸM-PRO" w:eastAsia="HG丸ｺﾞｼｯｸM-PRO" w:hAnsi="HG丸ｺﾞｼｯｸM-PRO" w:hint="eastAsia"/>
                      <w:sz w:val="22"/>
                    </w:rPr>
                    <w:t>【判断基準】</w:t>
                  </w:r>
                </w:p>
                <w:p w14:paraId="75D79481" w14:textId="325DD9EB" w:rsidR="00950F43" w:rsidRPr="005C5269" w:rsidRDefault="00414868" w:rsidP="00414868">
                  <w:pPr>
                    <w:adjustRightInd w:val="0"/>
                    <w:spacing w:line="360" w:lineRule="atLeast"/>
                    <w:ind w:leftChars="100" w:left="430" w:hangingChars="100" w:hanging="220"/>
                    <w:textAlignment w:val="baseline"/>
                    <w:rPr>
                      <w:rFonts w:hAnsi="HG丸ｺﾞｼｯｸM-PRO"/>
                      <w:sz w:val="22"/>
                    </w:rPr>
                  </w:pPr>
                  <w:r w:rsidRPr="005C5269">
                    <w:rPr>
                      <w:rFonts w:ascii="HG丸ｺﾞｼｯｸM-PRO" w:eastAsia="HG丸ｺﾞｼｯｸM-PRO" w:hAnsi="HG丸ｺﾞｼｯｸM-PRO" w:hint="eastAsia"/>
                      <w:sz w:val="22"/>
                    </w:rPr>
                    <w:t>（略）</w:t>
                  </w:r>
                </w:p>
              </w:tc>
            </w:tr>
          </w:tbl>
          <w:p w14:paraId="5B94C2B3" w14:textId="77777777" w:rsidR="00950F43" w:rsidRPr="005C5269" w:rsidRDefault="00950F43" w:rsidP="00950F43">
            <w:pPr>
              <w:ind w:left="440" w:hangingChars="200" w:hanging="440"/>
              <w:rPr>
                <w:rFonts w:ascii="HG丸ｺﾞｼｯｸM-PRO" w:eastAsia="HG丸ｺﾞｼｯｸM-PRO" w:hAnsi="HG丸ｺﾞｼｯｸM-PRO"/>
                <w:sz w:val="22"/>
                <w:bdr w:val="single" w:sz="4" w:space="0" w:color="auto"/>
              </w:rPr>
            </w:pPr>
          </w:p>
          <w:p w14:paraId="74FE316E" w14:textId="77777777" w:rsidR="00950F43" w:rsidRPr="005C5269" w:rsidRDefault="00950F43" w:rsidP="00950F43">
            <w:pPr>
              <w:pStyle w:val="a6"/>
              <w:spacing w:after="180"/>
              <w:rPr>
                <w:rFonts w:hAnsi="HG丸ｺﾞｼｯｸM-PRO"/>
              </w:rPr>
            </w:pPr>
            <w:r w:rsidRPr="005C5269">
              <w:rPr>
                <w:rFonts w:hAnsi="HG丸ｺﾞｼｯｸM-PRO" w:hint="eastAsia"/>
              </w:rPr>
              <w:t>評価の着眼点</w:t>
            </w:r>
          </w:p>
          <w:p w14:paraId="0715597B" w14:textId="12B1CCCF" w:rsidR="00950F43" w:rsidRPr="005C5269" w:rsidRDefault="00414868" w:rsidP="00414868">
            <w:pPr>
              <w:adjustRightInd w:val="0"/>
              <w:spacing w:line="360" w:lineRule="atLeast"/>
              <w:ind w:leftChars="100" w:left="430" w:hangingChars="100" w:hanging="220"/>
              <w:textAlignment w:val="baseline"/>
              <w:rPr>
                <w:rFonts w:hAnsi="HG丸ｺﾞｼｯｸM-PRO"/>
                <w:sz w:val="22"/>
              </w:rPr>
            </w:pPr>
            <w:r w:rsidRPr="005C5269">
              <w:rPr>
                <w:rFonts w:ascii="HG丸ｺﾞｼｯｸM-PRO" w:eastAsia="HG丸ｺﾞｼｯｸM-PRO" w:hAnsi="HG丸ｺﾞｼｯｸM-PRO" w:hint="eastAsia"/>
                <w:sz w:val="22"/>
              </w:rPr>
              <w:t>（略）</w:t>
            </w:r>
          </w:p>
          <w:p w14:paraId="59167CA1" w14:textId="77777777" w:rsidR="00950F43" w:rsidRPr="005C5269" w:rsidRDefault="00950F43" w:rsidP="00950F43">
            <w:pPr>
              <w:rPr>
                <w:rFonts w:ascii="HG丸ｺﾞｼｯｸM-PRO" w:eastAsia="HG丸ｺﾞｼｯｸM-PRO" w:hAnsi="HG丸ｺﾞｼｯｸM-PRO"/>
                <w:sz w:val="22"/>
              </w:rPr>
            </w:pPr>
            <w:r w:rsidRPr="005C5269">
              <w:rPr>
                <w:rFonts w:ascii="HG丸ｺﾞｼｯｸM-PRO" w:eastAsia="HG丸ｺﾞｼｯｸM-PRO" w:hAnsi="HG丸ｺﾞｼｯｸM-PRO"/>
                <w:sz w:val="22"/>
              </w:rPr>
              <w:br w:type="page"/>
            </w:r>
          </w:p>
          <w:p w14:paraId="4EB80820" w14:textId="77777777" w:rsidR="00950F43" w:rsidRPr="005C5269" w:rsidRDefault="00950F43" w:rsidP="00950F43">
            <w:pPr>
              <w:pStyle w:val="a6"/>
              <w:spacing w:after="180"/>
              <w:rPr>
                <w:rFonts w:hAnsi="HG丸ｺﾞｼｯｸM-PRO"/>
              </w:rPr>
            </w:pPr>
            <w:r w:rsidRPr="005C5269">
              <w:rPr>
                <w:rFonts w:hAnsi="HG丸ｺﾞｼｯｸM-PRO" w:hint="eastAsia"/>
              </w:rPr>
              <w:t>評価基準の考え方と評価の留意点</w:t>
            </w:r>
          </w:p>
          <w:p w14:paraId="051C9316" w14:textId="77777777" w:rsidR="00950F43" w:rsidRPr="005C5269" w:rsidRDefault="00950F43" w:rsidP="00950F43">
            <w:pPr>
              <w:pStyle w:val="a7"/>
              <w:rPr>
                <w:szCs w:val="22"/>
              </w:rPr>
            </w:pPr>
            <w:r w:rsidRPr="005C5269">
              <w:rPr>
                <w:szCs w:val="22"/>
              </w:rPr>
              <w:t>（１）目的</w:t>
            </w:r>
          </w:p>
          <w:p w14:paraId="75D33E09" w14:textId="77777777" w:rsidR="00414868" w:rsidRPr="005C5269" w:rsidRDefault="00414868" w:rsidP="00414868">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1B1A801C" w14:textId="77777777" w:rsidR="00950F43" w:rsidRPr="005C5269" w:rsidRDefault="00950F43" w:rsidP="00950F43">
            <w:pPr>
              <w:pStyle w:val="a5"/>
              <w:ind w:left="430" w:hanging="220"/>
              <w:rPr>
                <w:rFonts w:hAnsi="HG丸ｺﾞｼｯｸM-PRO"/>
              </w:rPr>
            </w:pPr>
          </w:p>
          <w:p w14:paraId="62B17621"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（２）趣旨・解説</w:t>
            </w:r>
          </w:p>
          <w:p w14:paraId="1B54592F" w14:textId="43C1E648" w:rsidR="00950F43" w:rsidRPr="005C5269" w:rsidRDefault="00414868" w:rsidP="00414868">
            <w:pPr>
              <w:adjustRightInd w:val="0"/>
              <w:spacing w:line="360" w:lineRule="atLeast"/>
              <w:ind w:leftChars="100" w:left="430" w:hangingChars="100" w:hanging="220"/>
              <w:textAlignment w:val="baseline"/>
              <w:rPr>
                <w:rFonts w:hAnsi="HG丸ｺﾞｼｯｸM-PRO"/>
                <w:sz w:val="22"/>
              </w:rPr>
            </w:pPr>
            <w:r w:rsidRPr="005C5269">
              <w:rPr>
                <w:rFonts w:ascii="HG丸ｺﾞｼｯｸM-PRO" w:eastAsia="HG丸ｺﾞｼｯｸM-PRO" w:hAnsi="HG丸ｺﾞｼｯｸM-PRO" w:hint="eastAsia"/>
                <w:sz w:val="22"/>
              </w:rPr>
              <w:t>（略）</w:t>
            </w:r>
          </w:p>
          <w:p w14:paraId="0DEE1D38" w14:textId="77777777" w:rsidR="00950F43" w:rsidRPr="005C5269" w:rsidRDefault="00950F43" w:rsidP="00950F43">
            <w:pPr>
              <w:pStyle w:val="a5"/>
              <w:ind w:left="430" w:hanging="220"/>
              <w:rPr>
                <w:rFonts w:hAnsi="HG丸ｺﾞｼｯｸM-PRO"/>
              </w:rPr>
            </w:pPr>
          </w:p>
          <w:p w14:paraId="02E3A937"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（３）評価の留意点</w:t>
            </w:r>
          </w:p>
          <w:p w14:paraId="54059CB2" w14:textId="333010F2" w:rsidR="00950F43" w:rsidRPr="005C5269" w:rsidRDefault="00414868" w:rsidP="00414868">
            <w:pPr>
              <w:adjustRightInd w:val="0"/>
              <w:spacing w:line="360" w:lineRule="atLeast"/>
              <w:ind w:leftChars="100" w:left="430" w:hangingChars="100" w:hanging="220"/>
              <w:textAlignment w:val="baseline"/>
              <w:rPr>
                <w:rFonts w:hAnsi="HG丸ｺﾞｼｯｸM-PRO"/>
                <w:sz w:val="22"/>
              </w:rPr>
            </w:pPr>
            <w:r w:rsidRPr="005C5269">
              <w:rPr>
                <w:rFonts w:ascii="HG丸ｺﾞｼｯｸM-PRO" w:eastAsia="HG丸ｺﾞｼｯｸM-PRO" w:hAnsi="HG丸ｺﾞｼｯｸM-PRO" w:hint="eastAsia"/>
                <w:sz w:val="22"/>
              </w:rPr>
              <w:t>（略）</w:t>
            </w:r>
          </w:p>
        </w:tc>
        <w:tc>
          <w:tcPr>
            <w:tcW w:w="7513" w:type="dxa"/>
          </w:tcPr>
          <w:p w14:paraId="0B9618E0" w14:textId="2457B69E" w:rsidR="00950F43" w:rsidRPr="005C5269" w:rsidRDefault="00950F43" w:rsidP="00950F43">
            <w:pPr>
              <w:pStyle w:val="A-1-"/>
              <w:rPr>
                <w:rFonts w:hAnsi="HG丸ｺﾞｼｯｸM-PRO"/>
              </w:rPr>
            </w:pPr>
            <w:r w:rsidRPr="005C5269">
              <w:rPr>
                <w:rFonts w:hAnsi="HG丸ｺﾞｼｯｸM-PRO" w:hint="eastAsia"/>
              </w:rPr>
              <w:t>Ａ－１－（３）　子どもの主体性、自律性を尊重した日常生活</w:t>
            </w:r>
          </w:p>
          <w:p w14:paraId="2AE41A83" w14:textId="77777777" w:rsidR="00950F43" w:rsidRPr="005C5269" w:rsidRDefault="00950F43" w:rsidP="00950F43">
            <w:pPr>
              <w:ind w:left="1175" w:hangingChars="534" w:hanging="1175"/>
              <w:rPr>
                <w:rFonts w:ascii="HG丸ｺﾞｼｯｸM-PRO" w:eastAsia="HG丸ｺﾞｼｯｸM-PRO" w:hAnsi="HG丸ｺﾞｼｯｸM-PRO"/>
                <w:sz w:val="22"/>
                <w:u w:val="single"/>
              </w:rPr>
            </w:pPr>
            <w:r w:rsidRPr="005C5269">
              <w:rPr>
                <w:rFonts w:ascii="HG丸ｺﾞｼｯｸM-PRO" w:eastAsia="HG丸ｺﾞｼｯｸM-PRO" w:hAnsi="HG丸ｺﾞｼｯｸM-PRO" w:hint="eastAsia"/>
                <w:sz w:val="22"/>
                <w:u w:val="single" w:color="000000"/>
                <w:bdr w:val="single" w:sz="4" w:space="0" w:color="auto"/>
              </w:rPr>
              <w:t>Ａ⑤</w:t>
            </w:r>
            <w:r w:rsidRPr="005C5269">
              <w:rPr>
                <w:rFonts w:ascii="HG丸ｺﾞｼｯｸM-PRO" w:eastAsia="HG丸ｺﾞｼｯｸM-PRO" w:hAnsi="HG丸ｺﾞｼｯｸM-PRO" w:hint="eastAsia"/>
                <w:sz w:val="22"/>
                <w:u w:val="single"/>
              </w:rPr>
              <w:t xml:space="preserve">　Ａ－１－（３）－①　子ども自身が自らの生活を主体的に考え、営むことができるよう支援している。</w:t>
            </w:r>
          </w:p>
          <w:p w14:paraId="0BD9EFE8" w14:textId="77777777" w:rsidR="00950F43" w:rsidRPr="005C5269" w:rsidRDefault="00950F43" w:rsidP="00950F43">
            <w:pPr>
              <w:rPr>
                <w:rFonts w:ascii="HG丸ｺﾞｼｯｸM-PRO" w:eastAsia="HG丸ｺﾞｼｯｸM-PRO" w:hAnsi="HG丸ｺﾞｼｯｸM-PRO"/>
                <w:sz w:val="22"/>
                <w:u w:val="single"/>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C5269" w14:paraId="046C2BC2" w14:textId="77777777" w:rsidTr="00414868">
              <w:trPr>
                <w:trHeight w:val="656"/>
              </w:trPr>
              <w:tc>
                <w:tcPr>
                  <w:tcW w:w="10834" w:type="dxa"/>
                </w:tcPr>
                <w:p w14:paraId="42D5425D" w14:textId="77777777" w:rsidR="00950F43" w:rsidRPr="005C5269" w:rsidRDefault="00950F43" w:rsidP="00950F43">
                  <w:pPr>
                    <w:ind w:left="440" w:hangingChars="200" w:hanging="440"/>
                    <w:rPr>
                      <w:rFonts w:ascii="HG丸ｺﾞｼｯｸM-PRO" w:eastAsia="HG丸ｺﾞｼｯｸM-PRO" w:hAnsi="HG丸ｺﾞｼｯｸM-PRO"/>
                      <w:sz w:val="22"/>
                    </w:rPr>
                  </w:pPr>
                  <w:r w:rsidRPr="005C5269">
                    <w:rPr>
                      <w:rFonts w:ascii="HG丸ｺﾞｼｯｸM-PRO" w:eastAsia="HG丸ｺﾞｼｯｸM-PRO" w:hAnsi="HG丸ｺﾞｼｯｸM-PRO" w:hint="eastAsia"/>
                      <w:sz w:val="22"/>
                    </w:rPr>
                    <w:t>【判断基準】</w:t>
                  </w:r>
                </w:p>
                <w:p w14:paraId="0B422AAF" w14:textId="68A47B9F" w:rsidR="00950F43" w:rsidRPr="005C5269" w:rsidRDefault="00414868" w:rsidP="00414868">
                  <w:pPr>
                    <w:adjustRightInd w:val="0"/>
                    <w:spacing w:line="360" w:lineRule="atLeast"/>
                    <w:ind w:leftChars="100" w:left="430" w:hangingChars="100" w:hanging="220"/>
                    <w:textAlignment w:val="baseline"/>
                    <w:rPr>
                      <w:rFonts w:hAnsi="HG丸ｺﾞｼｯｸM-PRO"/>
                      <w:sz w:val="22"/>
                    </w:rPr>
                  </w:pPr>
                  <w:r w:rsidRPr="005C5269">
                    <w:rPr>
                      <w:rFonts w:ascii="HG丸ｺﾞｼｯｸM-PRO" w:eastAsia="HG丸ｺﾞｼｯｸM-PRO" w:hAnsi="HG丸ｺﾞｼｯｸM-PRO" w:hint="eastAsia"/>
                      <w:sz w:val="22"/>
                    </w:rPr>
                    <w:t>（略）</w:t>
                  </w:r>
                </w:p>
              </w:tc>
            </w:tr>
          </w:tbl>
          <w:p w14:paraId="44D75D16" w14:textId="77777777" w:rsidR="00950F43" w:rsidRPr="005C5269" w:rsidRDefault="00950F43" w:rsidP="00950F43">
            <w:pPr>
              <w:ind w:left="440" w:hangingChars="200" w:hanging="440"/>
              <w:rPr>
                <w:rFonts w:ascii="HG丸ｺﾞｼｯｸM-PRO" w:eastAsia="HG丸ｺﾞｼｯｸM-PRO" w:hAnsi="HG丸ｺﾞｼｯｸM-PRO"/>
                <w:sz w:val="22"/>
                <w:bdr w:val="single" w:sz="4" w:space="0" w:color="auto"/>
              </w:rPr>
            </w:pPr>
          </w:p>
          <w:p w14:paraId="151AE3E5" w14:textId="77777777" w:rsidR="00950F43" w:rsidRPr="005C5269" w:rsidRDefault="00950F43" w:rsidP="00950F43">
            <w:pPr>
              <w:pStyle w:val="a6"/>
              <w:spacing w:after="180"/>
              <w:rPr>
                <w:rFonts w:hAnsi="HG丸ｺﾞｼｯｸM-PRO"/>
              </w:rPr>
            </w:pPr>
            <w:r w:rsidRPr="005C5269">
              <w:rPr>
                <w:rFonts w:hAnsi="HG丸ｺﾞｼｯｸM-PRO" w:hint="eastAsia"/>
              </w:rPr>
              <w:t>評価の着眼点</w:t>
            </w:r>
          </w:p>
          <w:p w14:paraId="569FCD45" w14:textId="46025C6B" w:rsidR="00950F43" w:rsidRPr="005C5269" w:rsidRDefault="00414868" w:rsidP="00414868">
            <w:pPr>
              <w:adjustRightInd w:val="0"/>
              <w:spacing w:line="360" w:lineRule="atLeast"/>
              <w:ind w:leftChars="100" w:left="430" w:hangingChars="100" w:hanging="220"/>
              <w:textAlignment w:val="baseline"/>
              <w:rPr>
                <w:rFonts w:hAnsi="HG丸ｺﾞｼｯｸM-PRO"/>
                <w:sz w:val="22"/>
              </w:rPr>
            </w:pPr>
            <w:r w:rsidRPr="005C5269">
              <w:rPr>
                <w:rFonts w:ascii="HG丸ｺﾞｼｯｸM-PRO" w:eastAsia="HG丸ｺﾞｼｯｸM-PRO" w:hAnsi="HG丸ｺﾞｼｯｸM-PRO" w:hint="eastAsia"/>
                <w:sz w:val="22"/>
              </w:rPr>
              <w:t>（略）</w:t>
            </w:r>
          </w:p>
          <w:p w14:paraId="4B92AC4E" w14:textId="77777777" w:rsidR="00950F43" w:rsidRPr="005C5269" w:rsidRDefault="00950F43" w:rsidP="00950F43">
            <w:pPr>
              <w:rPr>
                <w:rFonts w:ascii="HG丸ｺﾞｼｯｸM-PRO" w:eastAsia="HG丸ｺﾞｼｯｸM-PRO" w:hAnsi="HG丸ｺﾞｼｯｸM-PRO"/>
                <w:sz w:val="22"/>
              </w:rPr>
            </w:pPr>
            <w:r w:rsidRPr="005C5269">
              <w:rPr>
                <w:rFonts w:ascii="HG丸ｺﾞｼｯｸM-PRO" w:eastAsia="HG丸ｺﾞｼｯｸM-PRO" w:hAnsi="HG丸ｺﾞｼｯｸM-PRO"/>
                <w:sz w:val="22"/>
              </w:rPr>
              <w:br w:type="page"/>
            </w:r>
          </w:p>
          <w:p w14:paraId="54E8F6D0" w14:textId="77777777" w:rsidR="00950F43" w:rsidRPr="005C5269" w:rsidRDefault="00950F43" w:rsidP="00950F43">
            <w:pPr>
              <w:pStyle w:val="a6"/>
              <w:spacing w:after="180"/>
              <w:rPr>
                <w:rFonts w:hAnsi="HG丸ｺﾞｼｯｸM-PRO"/>
              </w:rPr>
            </w:pPr>
            <w:r w:rsidRPr="005C5269">
              <w:rPr>
                <w:rFonts w:hAnsi="HG丸ｺﾞｼｯｸM-PRO" w:hint="eastAsia"/>
              </w:rPr>
              <w:t>評価基準の考え方と評価の留意点</w:t>
            </w:r>
          </w:p>
          <w:p w14:paraId="08517889" w14:textId="77777777" w:rsidR="00950F43" w:rsidRPr="005C5269" w:rsidRDefault="00950F43" w:rsidP="00950F43">
            <w:pPr>
              <w:pStyle w:val="a7"/>
              <w:rPr>
                <w:szCs w:val="22"/>
              </w:rPr>
            </w:pPr>
            <w:r w:rsidRPr="005C5269">
              <w:rPr>
                <w:szCs w:val="22"/>
              </w:rPr>
              <w:t>（１）目的</w:t>
            </w:r>
          </w:p>
          <w:p w14:paraId="3889D39F" w14:textId="153D903D" w:rsidR="00950F43" w:rsidRPr="005C5269" w:rsidRDefault="00414868" w:rsidP="00414868">
            <w:pPr>
              <w:adjustRightInd w:val="0"/>
              <w:spacing w:line="360" w:lineRule="atLeast"/>
              <w:ind w:leftChars="100" w:left="430" w:hangingChars="100" w:hanging="220"/>
              <w:textAlignment w:val="baseline"/>
              <w:rPr>
                <w:rFonts w:hAnsi="HG丸ｺﾞｼｯｸM-PRO"/>
                <w:sz w:val="22"/>
              </w:rPr>
            </w:pPr>
            <w:r w:rsidRPr="005C5269">
              <w:rPr>
                <w:rFonts w:ascii="HG丸ｺﾞｼｯｸM-PRO" w:eastAsia="HG丸ｺﾞｼｯｸM-PRO" w:hAnsi="HG丸ｺﾞｼｯｸM-PRO" w:hint="eastAsia"/>
                <w:sz w:val="22"/>
              </w:rPr>
              <w:t>（略）</w:t>
            </w:r>
          </w:p>
          <w:p w14:paraId="1A8848EA" w14:textId="77777777" w:rsidR="00950F43" w:rsidRPr="005C5269" w:rsidRDefault="00950F43" w:rsidP="00950F43">
            <w:pPr>
              <w:pStyle w:val="a5"/>
              <w:ind w:left="430" w:hanging="220"/>
              <w:rPr>
                <w:rFonts w:hAnsi="HG丸ｺﾞｼｯｸM-PRO"/>
              </w:rPr>
            </w:pPr>
          </w:p>
          <w:p w14:paraId="7961FDCA"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（２）趣旨・解説</w:t>
            </w:r>
          </w:p>
          <w:p w14:paraId="27402BDB" w14:textId="77777777" w:rsidR="00414868" w:rsidRPr="005C5269" w:rsidRDefault="00414868" w:rsidP="00414868">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72BA0DA4" w14:textId="77777777" w:rsidR="00950F43" w:rsidRPr="005C5269" w:rsidRDefault="00950F43" w:rsidP="00950F43">
            <w:pPr>
              <w:pStyle w:val="a5"/>
              <w:ind w:left="430" w:hanging="220"/>
              <w:rPr>
                <w:rFonts w:hAnsi="HG丸ｺﾞｼｯｸM-PRO"/>
              </w:rPr>
            </w:pPr>
          </w:p>
          <w:p w14:paraId="66AA3C5E"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（３）評価の留意点</w:t>
            </w:r>
          </w:p>
          <w:p w14:paraId="07A9382C" w14:textId="1823DF09" w:rsidR="00950F43" w:rsidRPr="005C5269" w:rsidRDefault="00414868" w:rsidP="00414868">
            <w:pPr>
              <w:adjustRightInd w:val="0"/>
              <w:spacing w:line="360" w:lineRule="atLeast"/>
              <w:ind w:leftChars="100" w:left="430" w:hangingChars="100" w:hanging="220"/>
              <w:textAlignment w:val="baseline"/>
              <w:rPr>
                <w:rFonts w:hAnsi="HG丸ｺﾞｼｯｸM-PRO"/>
                <w:sz w:val="22"/>
              </w:rPr>
            </w:pPr>
            <w:r w:rsidRPr="005C5269">
              <w:rPr>
                <w:rFonts w:ascii="HG丸ｺﾞｼｯｸM-PRO" w:eastAsia="HG丸ｺﾞｼｯｸM-PRO" w:hAnsi="HG丸ｺﾞｼｯｸM-PRO" w:hint="eastAsia"/>
                <w:sz w:val="22"/>
              </w:rPr>
              <w:t>（略）</w:t>
            </w:r>
          </w:p>
        </w:tc>
      </w:tr>
      <w:tr w:rsidR="00950F43" w:rsidRPr="005C5269" w14:paraId="1FACC246" w14:textId="77777777" w:rsidTr="00950F43">
        <w:tc>
          <w:tcPr>
            <w:tcW w:w="7513" w:type="dxa"/>
          </w:tcPr>
          <w:p w14:paraId="57692B3B" w14:textId="2EEFC9D8" w:rsidR="00950F43" w:rsidRPr="005C5269" w:rsidRDefault="00950F43" w:rsidP="00950F43">
            <w:pPr>
              <w:pStyle w:val="A-1-"/>
              <w:rPr>
                <w:rFonts w:hAnsi="HG丸ｺﾞｼｯｸM-PRO"/>
                <w:color w:val="FF0000"/>
                <w:u w:val="single"/>
              </w:rPr>
            </w:pPr>
            <w:r w:rsidRPr="005C5269">
              <w:rPr>
                <w:rFonts w:hAnsi="HG丸ｺﾞｼｯｸM-PRO" w:hint="eastAsia"/>
                <w:color w:val="FF0000"/>
                <w:u w:val="single"/>
                <w:bdr w:val="none" w:sz="0" w:space="0" w:color="auto"/>
              </w:rPr>
              <w:t>（削除）</w:t>
            </w:r>
          </w:p>
        </w:tc>
        <w:tc>
          <w:tcPr>
            <w:tcW w:w="7513" w:type="dxa"/>
          </w:tcPr>
          <w:p w14:paraId="4DCD4F36" w14:textId="76593592" w:rsidR="00950F43" w:rsidRPr="005C5269" w:rsidRDefault="00950F43" w:rsidP="00950F43">
            <w:pPr>
              <w:pStyle w:val="A-1-"/>
              <w:rPr>
                <w:rFonts w:hAnsi="HG丸ｺﾞｼｯｸM-PRO"/>
                <w:color w:val="FF0000"/>
                <w:u w:val="single"/>
              </w:rPr>
            </w:pPr>
            <w:r w:rsidRPr="005C5269">
              <w:rPr>
                <w:rFonts w:hAnsi="HG丸ｺﾞｼｯｸM-PRO" w:hint="eastAsia"/>
                <w:color w:val="FF0000"/>
                <w:u w:val="single"/>
              </w:rPr>
              <w:t>Ａ－１－（４）支援の継続性とアフターケア</w:t>
            </w:r>
          </w:p>
          <w:p w14:paraId="5864AD72" w14:textId="77777777" w:rsidR="00950F43" w:rsidRPr="005C5269" w:rsidRDefault="00950F43" w:rsidP="00950F43">
            <w:pPr>
              <w:ind w:left="1175" w:hangingChars="534" w:hanging="1175"/>
              <w:rPr>
                <w:rFonts w:ascii="HG丸ｺﾞｼｯｸM-PRO" w:eastAsia="HG丸ｺﾞｼｯｸM-PRO" w:hAnsi="HG丸ｺﾞｼｯｸM-PRO"/>
                <w:color w:val="FF0000"/>
                <w:sz w:val="22"/>
                <w:u w:val="single"/>
              </w:rPr>
            </w:pPr>
            <w:r w:rsidRPr="00492DBB">
              <w:rPr>
                <w:rFonts w:ascii="HG丸ｺﾞｼｯｸM-PRO" w:eastAsia="HG丸ｺﾞｼｯｸM-PRO" w:hAnsi="HG丸ｺﾞｼｯｸM-PRO" w:hint="eastAsia"/>
                <w:color w:val="FF0000"/>
                <w:sz w:val="22"/>
                <w:u w:val="single"/>
                <w:bdr w:val="single" w:sz="4" w:space="0" w:color="auto"/>
              </w:rPr>
              <w:t>Ａ⑥</w:t>
            </w:r>
            <w:r w:rsidRPr="005C5269">
              <w:rPr>
                <w:rFonts w:ascii="HG丸ｺﾞｼｯｸM-PRO" w:eastAsia="HG丸ｺﾞｼｯｸM-PRO" w:hAnsi="HG丸ｺﾞｼｯｸM-PRO" w:hint="eastAsia"/>
                <w:color w:val="FF0000"/>
                <w:sz w:val="22"/>
                <w:u w:val="single"/>
              </w:rPr>
              <w:t xml:space="preserve">　Ａ－１－（４）－①　子どもが安定した生活を送れるよう退所に向けた支援を行っている。</w:t>
            </w:r>
          </w:p>
          <w:p w14:paraId="295EDEA9" w14:textId="77777777" w:rsidR="00950F43" w:rsidRPr="005C5269" w:rsidRDefault="00950F43" w:rsidP="00950F43">
            <w:pPr>
              <w:ind w:left="2420" w:hangingChars="1100" w:hanging="2420"/>
              <w:rPr>
                <w:rFonts w:ascii="HG丸ｺﾞｼｯｸM-PRO" w:eastAsia="HG丸ｺﾞｼｯｸM-PRO" w:hAnsi="HG丸ｺﾞｼｯｸM-PRO"/>
                <w:color w:val="FF0000"/>
                <w:sz w:val="22"/>
                <w:u w:val="single"/>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C5269" w14:paraId="71C93A34" w14:textId="77777777" w:rsidTr="00414868">
              <w:trPr>
                <w:trHeight w:val="1319"/>
              </w:trPr>
              <w:tc>
                <w:tcPr>
                  <w:tcW w:w="10834" w:type="dxa"/>
                </w:tcPr>
                <w:p w14:paraId="3790B09E" w14:textId="77777777" w:rsidR="00950F43" w:rsidRPr="005C5269" w:rsidRDefault="00950F43" w:rsidP="00950F43">
                  <w:pPr>
                    <w:ind w:left="440" w:hangingChars="200" w:hanging="440"/>
                    <w:rPr>
                      <w:rFonts w:ascii="HG丸ｺﾞｼｯｸM-PRO" w:eastAsia="HG丸ｺﾞｼｯｸM-PRO" w:hAnsi="HG丸ｺﾞｼｯｸM-PRO"/>
                      <w:color w:val="FF0000"/>
                      <w:sz w:val="22"/>
                      <w:u w:val="single"/>
                    </w:rPr>
                  </w:pPr>
                  <w:r w:rsidRPr="005C5269">
                    <w:rPr>
                      <w:rFonts w:ascii="HG丸ｺﾞｼｯｸM-PRO" w:eastAsia="HG丸ｺﾞｼｯｸM-PRO" w:hAnsi="HG丸ｺﾞｼｯｸM-PRO" w:hint="eastAsia"/>
                      <w:color w:val="FF0000"/>
                      <w:sz w:val="22"/>
                      <w:u w:val="single"/>
                    </w:rPr>
                    <w:t>【判断基準】</w:t>
                  </w:r>
                </w:p>
                <w:p w14:paraId="44D47238" w14:textId="40C23F4D" w:rsidR="00950F43" w:rsidRPr="005C5269" w:rsidRDefault="00950F43" w:rsidP="00950F43">
                  <w:pPr>
                    <w:pStyle w:val="a4"/>
                    <w:spacing w:afterLines="0"/>
                    <w:ind w:left="440" w:hanging="440"/>
                    <w:rPr>
                      <w:rFonts w:hAnsi="HG丸ｺﾞｼｯｸM-PRO"/>
                      <w:color w:val="FF0000"/>
                      <w:szCs w:val="22"/>
                      <w:u w:val="single"/>
                    </w:rPr>
                  </w:pPr>
                  <w:r w:rsidRPr="005C5269">
                    <w:rPr>
                      <w:rFonts w:hAnsi="HG丸ｺﾞｼｯｸM-PRO" w:hint="eastAsia"/>
                      <w:color w:val="FF0000"/>
                      <w:szCs w:val="22"/>
                      <w:u w:val="single"/>
                    </w:rPr>
                    <w:t>ａ）子どもが安定した生活を送れるよう退所に向けた支援を行っている。</w:t>
                  </w:r>
                </w:p>
                <w:p w14:paraId="77035319" w14:textId="77777777" w:rsidR="00950F43" w:rsidRPr="005C5269" w:rsidRDefault="00950F43" w:rsidP="00950F43">
                  <w:pPr>
                    <w:pStyle w:val="a4"/>
                    <w:spacing w:afterLines="0"/>
                    <w:ind w:left="440" w:hanging="440"/>
                    <w:rPr>
                      <w:rFonts w:hAnsi="HG丸ｺﾞｼｯｸM-PRO"/>
                      <w:color w:val="FF0000"/>
                      <w:szCs w:val="22"/>
                      <w:u w:val="single"/>
                    </w:rPr>
                  </w:pPr>
                </w:p>
                <w:p w14:paraId="252E9980" w14:textId="5597D606" w:rsidR="00950F43" w:rsidRPr="005C5269" w:rsidRDefault="00950F43" w:rsidP="00950F43">
                  <w:pPr>
                    <w:pStyle w:val="a4"/>
                    <w:spacing w:afterLines="0"/>
                    <w:ind w:left="440" w:hanging="440"/>
                    <w:rPr>
                      <w:rFonts w:hAnsi="HG丸ｺﾞｼｯｸM-PRO"/>
                      <w:color w:val="FF0000"/>
                      <w:szCs w:val="22"/>
                      <w:u w:val="single"/>
                    </w:rPr>
                  </w:pPr>
                  <w:r w:rsidRPr="005C5269">
                    <w:rPr>
                      <w:rFonts w:hAnsi="HG丸ｺﾞｼｯｸM-PRO" w:hint="eastAsia"/>
                      <w:color w:val="FF0000"/>
                      <w:szCs w:val="22"/>
                      <w:u w:val="single"/>
                    </w:rPr>
                    <w:t>ｂ）子どもが安定した生活を送れるよう退所に向けた支援を行っているが十分ではない。</w:t>
                  </w:r>
                </w:p>
                <w:p w14:paraId="3CFA8C68" w14:textId="77777777" w:rsidR="00950F43" w:rsidRPr="005C5269" w:rsidRDefault="00950F43" w:rsidP="00950F43">
                  <w:pPr>
                    <w:pStyle w:val="a4"/>
                    <w:spacing w:afterLines="0"/>
                    <w:ind w:left="440" w:hanging="440"/>
                    <w:rPr>
                      <w:rFonts w:hAnsi="HG丸ｺﾞｼｯｸM-PRO"/>
                      <w:color w:val="FF0000"/>
                      <w:szCs w:val="22"/>
                      <w:u w:val="single"/>
                    </w:rPr>
                  </w:pPr>
                </w:p>
                <w:p w14:paraId="07C37E19" w14:textId="77777777" w:rsidR="00950F43" w:rsidRPr="005C5269" w:rsidRDefault="00950F43" w:rsidP="00950F43">
                  <w:pPr>
                    <w:pStyle w:val="a4"/>
                    <w:spacing w:afterLines="0"/>
                    <w:ind w:left="440" w:hanging="440"/>
                    <w:rPr>
                      <w:rFonts w:hAnsi="HG丸ｺﾞｼｯｸM-PRO"/>
                      <w:color w:val="FF0000"/>
                      <w:szCs w:val="22"/>
                      <w:u w:val="single"/>
                    </w:rPr>
                  </w:pPr>
                  <w:r w:rsidRPr="005C5269">
                    <w:rPr>
                      <w:rFonts w:hAnsi="HG丸ｺﾞｼｯｸM-PRO" w:hint="eastAsia"/>
                      <w:color w:val="FF0000"/>
                      <w:szCs w:val="22"/>
                      <w:u w:val="single"/>
                    </w:rPr>
                    <w:t>ｃ）退所に向けた支援を行っていない。</w:t>
                  </w:r>
                </w:p>
              </w:tc>
            </w:tr>
          </w:tbl>
          <w:p w14:paraId="4FCAD4C6" w14:textId="77777777" w:rsidR="00950F43" w:rsidRPr="005C5269" w:rsidRDefault="00950F43" w:rsidP="00950F43">
            <w:pPr>
              <w:ind w:left="440" w:hangingChars="200" w:hanging="440"/>
              <w:rPr>
                <w:rFonts w:ascii="HG丸ｺﾞｼｯｸM-PRO" w:eastAsia="HG丸ｺﾞｼｯｸM-PRO" w:hAnsi="HG丸ｺﾞｼｯｸM-PRO"/>
                <w:color w:val="FF0000"/>
                <w:sz w:val="22"/>
                <w:u w:val="single"/>
                <w:bdr w:val="single" w:sz="4" w:space="0" w:color="auto"/>
              </w:rPr>
            </w:pPr>
          </w:p>
          <w:p w14:paraId="3351A1BF" w14:textId="77777777" w:rsidR="00950F43" w:rsidRPr="005C5269" w:rsidRDefault="00950F43" w:rsidP="00950F43">
            <w:pPr>
              <w:pStyle w:val="a6"/>
              <w:spacing w:after="180"/>
              <w:rPr>
                <w:rFonts w:hAnsi="HG丸ｺﾞｼｯｸM-PRO"/>
                <w:color w:val="FF0000"/>
                <w:u w:val="single"/>
              </w:rPr>
            </w:pPr>
            <w:r w:rsidRPr="005C5269">
              <w:rPr>
                <w:rFonts w:hAnsi="HG丸ｺﾞｼｯｸM-PRO" w:hint="eastAsia"/>
                <w:color w:val="FF0000"/>
                <w:u w:val="single"/>
              </w:rPr>
              <w:t>評価の着眼点</w:t>
            </w:r>
          </w:p>
          <w:p w14:paraId="5DB6F2DA"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□子どもの実情に応じた目標設定を行い、自立支援計画に基づいて退所に向けた支援を行っている。</w:t>
            </w:r>
          </w:p>
          <w:p w14:paraId="4E8F8690" w14:textId="77777777" w:rsidR="00950F43" w:rsidRPr="005C5269" w:rsidRDefault="00950F43" w:rsidP="00950F43">
            <w:pPr>
              <w:pStyle w:val="a5"/>
              <w:ind w:left="430" w:hanging="220"/>
              <w:rPr>
                <w:rFonts w:hAnsi="HG丸ｺﾞｼｯｸM-PRO"/>
                <w:color w:val="FF0000"/>
                <w:u w:val="single"/>
              </w:rPr>
            </w:pPr>
          </w:p>
          <w:p w14:paraId="732A1555"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□児童相談所や関係行政機関と協議の上、適切な退所時期や退所後の生活を検討している。</w:t>
            </w:r>
          </w:p>
          <w:p w14:paraId="3081419C" w14:textId="77777777" w:rsidR="00950F43" w:rsidRPr="005C5269" w:rsidRDefault="00950F43" w:rsidP="00950F43">
            <w:pPr>
              <w:pStyle w:val="a5"/>
              <w:ind w:left="430" w:hanging="220"/>
              <w:rPr>
                <w:rFonts w:hAnsi="HG丸ｺﾞｼｯｸM-PRO"/>
                <w:color w:val="FF0000"/>
                <w:u w:val="single"/>
              </w:rPr>
            </w:pPr>
          </w:p>
          <w:p w14:paraId="69BECE84"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アフターケアに備えて、児童相談所と施設の連携（役割分担と協働）、地域の関係機関（要保護児童対策地域協議会、児童家庭センター等）、人的資源（民生児童委員等）を活用した支援体制の構築を図っている。</w:t>
            </w:r>
          </w:p>
          <w:p w14:paraId="58059DC8" w14:textId="77777777" w:rsidR="00950F43" w:rsidRPr="005C5269" w:rsidRDefault="00950F43" w:rsidP="00950F43">
            <w:pPr>
              <w:pStyle w:val="a6"/>
              <w:spacing w:afterLines="0"/>
              <w:rPr>
                <w:rFonts w:hAnsi="HG丸ｺﾞｼｯｸM-PRO"/>
                <w:color w:val="FF0000"/>
                <w:u w:val="single"/>
              </w:rPr>
            </w:pPr>
          </w:p>
          <w:p w14:paraId="6A82D6D9" w14:textId="77777777" w:rsidR="00950F43" w:rsidRPr="005C5269" w:rsidRDefault="00950F43" w:rsidP="00950F43">
            <w:pPr>
              <w:pStyle w:val="a6"/>
              <w:spacing w:after="180"/>
              <w:rPr>
                <w:rFonts w:hAnsi="HG丸ｺﾞｼｯｸM-PRO"/>
                <w:color w:val="FF0000"/>
                <w:u w:val="single"/>
              </w:rPr>
            </w:pPr>
            <w:r w:rsidRPr="005C5269">
              <w:rPr>
                <w:rFonts w:hAnsi="HG丸ｺﾞｼｯｸM-PRO" w:hint="eastAsia"/>
                <w:color w:val="FF0000"/>
                <w:u w:val="single"/>
              </w:rPr>
              <w:t>評価基準の考え方と評価の留意点</w:t>
            </w:r>
          </w:p>
          <w:p w14:paraId="387930D4" w14:textId="77777777" w:rsidR="00950F43" w:rsidRPr="005C5269" w:rsidRDefault="00950F43" w:rsidP="00950F43">
            <w:pPr>
              <w:pStyle w:val="a7"/>
              <w:rPr>
                <w:color w:val="FF0000"/>
                <w:szCs w:val="22"/>
                <w:u w:val="single"/>
              </w:rPr>
            </w:pPr>
            <w:r w:rsidRPr="005C5269">
              <w:rPr>
                <w:color w:val="FF0000"/>
                <w:szCs w:val="22"/>
                <w:u w:val="single"/>
              </w:rPr>
              <w:t>（１）目的</w:t>
            </w:r>
          </w:p>
          <w:p w14:paraId="1C53015F"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○本評価基準では、退所がある程度見える時点になった時から、子ども自身の意志で決定して行動しなければならない社会での生活を想定した支援に関する具体的な取組状況を評価します。</w:t>
            </w:r>
          </w:p>
          <w:p w14:paraId="37685083" w14:textId="77777777" w:rsidR="00950F43" w:rsidRPr="005C5269" w:rsidRDefault="00950F43" w:rsidP="00950F43">
            <w:pPr>
              <w:pStyle w:val="a5"/>
              <w:ind w:left="430" w:hanging="220"/>
              <w:rPr>
                <w:rFonts w:hAnsi="HG丸ｺﾞｼｯｸM-PRO"/>
                <w:color w:val="FF0000"/>
                <w:u w:val="single"/>
              </w:rPr>
            </w:pPr>
          </w:p>
          <w:p w14:paraId="37E57181" w14:textId="77777777" w:rsidR="00950F43" w:rsidRPr="005C5269" w:rsidRDefault="00950F43" w:rsidP="00950F43">
            <w:pPr>
              <w:pStyle w:val="a5"/>
              <w:ind w:leftChars="0" w:left="0" w:firstLineChars="0" w:firstLine="0"/>
              <w:rPr>
                <w:rFonts w:hAnsi="HG丸ｺﾞｼｯｸM-PRO"/>
                <w:color w:val="FF0000"/>
                <w:u w:val="single"/>
              </w:rPr>
            </w:pPr>
            <w:r w:rsidRPr="005C5269">
              <w:rPr>
                <w:rFonts w:hAnsi="HG丸ｺﾞｼｯｸM-PRO" w:hint="eastAsia"/>
                <w:color w:val="FF0000"/>
                <w:u w:val="single"/>
              </w:rPr>
              <w:t>（２）趣旨・解説</w:t>
            </w:r>
          </w:p>
          <w:p w14:paraId="78403960"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○退所後、社会での安定した生活を送るためには、子ども自身が有する課題だけではなく、子どもを取り巻く環境に対処できるだけの力を身につける必要があります。</w:t>
            </w:r>
          </w:p>
          <w:p w14:paraId="52E61E12"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〇また、本人や家族の意向を踏まえて、児童相談所や地域の市町村及び関係機関と連携し、退所後の生活の支援体制について関係機関と協議、役割分担を行い、あらかじめ具体的な支援体制を構築しておくことも大切です。</w:t>
            </w:r>
          </w:p>
          <w:p w14:paraId="611C7EAA"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○退所に向けた支援は、一人ひとりの実情（退所後の進路、住環境、子ども自身が有する課題、等）に応じた目標設定のもと、自立支援計画に基づいた支援（プログラム）が行われる必要があります。</w:t>
            </w:r>
          </w:p>
          <w:p w14:paraId="1D342FB4" w14:textId="77777777" w:rsidR="00950F43" w:rsidRPr="005C5269" w:rsidRDefault="00950F43" w:rsidP="00950F43">
            <w:pPr>
              <w:pStyle w:val="a5"/>
              <w:ind w:left="430" w:hanging="220"/>
              <w:rPr>
                <w:rFonts w:hAnsi="HG丸ｺﾞｼｯｸM-PRO"/>
                <w:color w:val="FF0000"/>
                <w:u w:val="single"/>
              </w:rPr>
            </w:pPr>
          </w:p>
          <w:p w14:paraId="7616CE1A" w14:textId="77777777" w:rsidR="00950F43" w:rsidRPr="005C5269" w:rsidRDefault="00950F43" w:rsidP="00950F43">
            <w:pPr>
              <w:pStyle w:val="a5"/>
              <w:ind w:leftChars="0" w:left="0" w:firstLineChars="0" w:firstLine="0"/>
              <w:rPr>
                <w:rFonts w:hAnsi="HG丸ｺﾞｼｯｸM-PRO"/>
                <w:color w:val="FF0000"/>
                <w:u w:val="single"/>
              </w:rPr>
            </w:pPr>
            <w:r w:rsidRPr="005C5269">
              <w:rPr>
                <w:rFonts w:hAnsi="HG丸ｺﾞｼｯｸM-PRO" w:hint="eastAsia"/>
                <w:color w:val="FF0000"/>
                <w:u w:val="single"/>
              </w:rPr>
              <w:t>（３）評価の留意点</w:t>
            </w:r>
          </w:p>
          <w:p w14:paraId="63EDA0BF"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○本評価基準では退所に向けた支援の状況について、その目標設定や具体的な支援の内容を自立支援計画の内容や、聞き取り等によって確認します。</w:t>
            </w:r>
          </w:p>
          <w:p w14:paraId="6921F176" w14:textId="2FBFFFB4" w:rsidR="00950F43" w:rsidRPr="005C5269" w:rsidRDefault="00950F43" w:rsidP="00950F43">
            <w:pPr>
              <w:pStyle w:val="a5"/>
              <w:ind w:left="430" w:hanging="220"/>
              <w:rPr>
                <w:color w:val="FF0000"/>
                <w:u w:val="single"/>
              </w:rPr>
            </w:pPr>
            <w:r w:rsidRPr="005C5269">
              <w:rPr>
                <w:rFonts w:hint="eastAsia"/>
                <w:color w:val="FF0000"/>
                <w:u w:val="single"/>
              </w:rPr>
              <w:t>○あわせて、地域とのネットワーク（要保護児童対策地域協議会など）との協働、家庭支援専門相談員の活用、自立寮の活用、家族統合プログラムの実施等の実施状況を確認します。</w:t>
            </w:r>
          </w:p>
        </w:tc>
      </w:tr>
      <w:tr w:rsidR="00950F43" w:rsidRPr="005C5269" w14:paraId="2121D5B8" w14:textId="77777777" w:rsidTr="00950F43">
        <w:tc>
          <w:tcPr>
            <w:tcW w:w="7513" w:type="dxa"/>
          </w:tcPr>
          <w:p w14:paraId="401F313F" w14:textId="77777777" w:rsidR="00950F43" w:rsidRPr="005C5269" w:rsidRDefault="00950F43" w:rsidP="00950F43">
            <w:pPr>
              <w:pStyle w:val="A-1-"/>
              <w:rPr>
                <w:rFonts w:hAnsi="HG丸ｺﾞｼｯｸM-PRO"/>
                <w:color w:val="FF0000"/>
                <w:u w:val="single"/>
              </w:rPr>
            </w:pPr>
            <w:r w:rsidRPr="005C5269">
              <w:rPr>
                <w:rFonts w:hAnsi="HG丸ｺﾞｼｯｸM-PRO" w:hint="eastAsia"/>
                <w:color w:val="FF0000"/>
                <w:u w:val="single"/>
              </w:rPr>
              <w:t>Ａ－１－（４）支援の継続性とアフターケア</w:t>
            </w:r>
          </w:p>
          <w:p w14:paraId="07B10632" w14:textId="77777777" w:rsidR="00950F43" w:rsidRPr="005C5269" w:rsidRDefault="00950F43" w:rsidP="00950F43">
            <w:pPr>
              <w:ind w:left="1175" w:hangingChars="534" w:hanging="1175"/>
              <w:rPr>
                <w:rFonts w:ascii="HG丸ｺﾞｼｯｸM-PRO" w:eastAsia="HG丸ｺﾞｼｯｸM-PRO" w:hAnsi="HG丸ｺﾞｼｯｸM-PRO"/>
                <w:color w:val="FF0000"/>
                <w:sz w:val="22"/>
                <w:u w:val="single"/>
              </w:rPr>
            </w:pPr>
            <w:r w:rsidRPr="005C5269">
              <w:rPr>
                <w:rFonts w:ascii="HG丸ｺﾞｼｯｸM-PRO" w:eastAsia="HG丸ｺﾞｼｯｸM-PRO" w:hAnsi="HG丸ｺﾞｼｯｸM-PRO" w:hint="eastAsia"/>
                <w:sz w:val="22"/>
                <w:u w:val="single" w:color="000000"/>
                <w:bdr w:val="single" w:sz="4" w:space="0" w:color="auto"/>
              </w:rPr>
              <w:t>Ａ</w:t>
            </w:r>
            <w:r w:rsidRPr="00492DBB">
              <w:rPr>
                <w:rFonts w:ascii="HG丸ｺﾞｼｯｸM-PRO" w:eastAsia="HG丸ｺﾞｼｯｸM-PRO" w:hAnsi="HG丸ｺﾞｼｯｸM-PRO" w:hint="eastAsia"/>
                <w:color w:val="FF0000"/>
                <w:sz w:val="22"/>
                <w:u w:val="single"/>
                <w:bdr w:val="single" w:sz="4" w:space="0" w:color="auto"/>
              </w:rPr>
              <w:t>⑥</w:t>
            </w:r>
            <w:r w:rsidRPr="005C5269">
              <w:rPr>
                <w:rFonts w:ascii="HG丸ｺﾞｼｯｸM-PRO" w:eastAsia="HG丸ｺﾞｼｯｸM-PRO" w:hAnsi="HG丸ｺﾞｼｯｸM-PRO" w:hint="eastAsia"/>
                <w:sz w:val="22"/>
                <w:u w:val="single"/>
              </w:rPr>
              <w:t xml:space="preserve">　Ａ－１－（４）－</w:t>
            </w:r>
            <w:r w:rsidRPr="005C5269">
              <w:rPr>
                <w:rFonts w:ascii="HG丸ｺﾞｼｯｸM-PRO" w:eastAsia="HG丸ｺﾞｼｯｸM-PRO" w:hAnsi="HG丸ｺﾞｼｯｸM-PRO" w:hint="eastAsia"/>
                <w:color w:val="FF0000"/>
                <w:sz w:val="22"/>
                <w:u w:val="single"/>
              </w:rPr>
              <w:t>①</w:t>
            </w:r>
            <w:r w:rsidRPr="005C5269">
              <w:rPr>
                <w:rFonts w:ascii="HG丸ｺﾞｼｯｸM-PRO" w:eastAsia="HG丸ｺﾞｼｯｸM-PRO" w:hAnsi="HG丸ｺﾞｼｯｸM-PRO" w:hint="eastAsia"/>
                <w:sz w:val="22"/>
                <w:u w:val="single"/>
              </w:rPr>
              <w:t xml:space="preserve">　子どもが安定した生活を送れるよう退所後も継続的な支援を行っている。</w:t>
            </w:r>
          </w:p>
          <w:p w14:paraId="2D476A82" w14:textId="77777777" w:rsidR="00950F43" w:rsidRPr="005C5269" w:rsidRDefault="00950F43" w:rsidP="00950F43">
            <w:pPr>
              <w:ind w:left="440" w:hangingChars="200" w:hanging="440"/>
              <w:rPr>
                <w:rFonts w:ascii="HG丸ｺﾞｼｯｸM-PRO" w:eastAsia="HG丸ｺﾞｼｯｸM-PRO" w:hAnsi="HG丸ｺﾞｼｯｸM-PRO"/>
                <w:sz w:val="22"/>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C5269" w14:paraId="312F93B6" w14:textId="77777777" w:rsidTr="00414868">
              <w:trPr>
                <w:trHeight w:val="736"/>
              </w:trPr>
              <w:tc>
                <w:tcPr>
                  <w:tcW w:w="10836" w:type="dxa"/>
                </w:tcPr>
                <w:p w14:paraId="27CDB580" w14:textId="77777777" w:rsidR="00950F43" w:rsidRPr="005C5269" w:rsidRDefault="00950F43" w:rsidP="00950F43">
                  <w:pPr>
                    <w:ind w:left="440" w:hangingChars="200" w:hanging="440"/>
                    <w:rPr>
                      <w:rFonts w:ascii="HG丸ｺﾞｼｯｸM-PRO" w:eastAsia="HG丸ｺﾞｼｯｸM-PRO" w:hAnsi="HG丸ｺﾞｼｯｸM-PRO"/>
                      <w:sz w:val="22"/>
                    </w:rPr>
                  </w:pPr>
                  <w:r w:rsidRPr="005C5269">
                    <w:rPr>
                      <w:rFonts w:ascii="HG丸ｺﾞｼｯｸM-PRO" w:eastAsia="HG丸ｺﾞｼｯｸM-PRO" w:hAnsi="HG丸ｺﾞｼｯｸM-PRO" w:hint="eastAsia"/>
                      <w:sz w:val="22"/>
                    </w:rPr>
                    <w:t>【判断基準】</w:t>
                  </w:r>
                </w:p>
                <w:p w14:paraId="2C7575A9" w14:textId="059CC594" w:rsidR="00950F43" w:rsidRPr="005C5269" w:rsidRDefault="00414868" w:rsidP="00414868">
                  <w:pPr>
                    <w:adjustRightInd w:val="0"/>
                    <w:spacing w:line="360" w:lineRule="atLeast"/>
                    <w:ind w:leftChars="100" w:left="430" w:hangingChars="100" w:hanging="220"/>
                    <w:textAlignment w:val="baseline"/>
                    <w:rPr>
                      <w:rFonts w:hAnsi="HG丸ｺﾞｼｯｸM-PRO"/>
                      <w:sz w:val="22"/>
                    </w:rPr>
                  </w:pPr>
                  <w:r w:rsidRPr="005C5269">
                    <w:rPr>
                      <w:rFonts w:ascii="HG丸ｺﾞｼｯｸM-PRO" w:eastAsia="HG丸ｺﾞｼｯｸM-PRO" w:hAnsi="HG丸ｺﾞｼｯｸM-PRO" w:hint="eastAsia"/>
                      <w:sz w:val="22"/>
                    </w:rPr>
                    <w:t>（略）</w:t>
                  </w:r>
                </w:p>
              </w:tc>
            </w:tr>
          </w:tbl>
          <w:p w14:paraId="09427341" w14:textId="77777777" w:rsidR="00950F43" w:rsidRPr="005C5269" w:rsidRDefault="00950F43" w:rsidP="00950F43">
            <w:pPr>
              <w:widowControl/>
              <w:autoSpaceDE w:val="0"/>
              <w:autoSpaceDN w:val="0"/>
              <w:snapToGrid w:val="0"/>
              <w:jc w:val="left"/>
              <w:rPr>
                <w:rFonts w:ascii="HG丸ｺﾞｼｯｸM-PRO" w:eastAsia="HG丸ｺﾞｼｯｸM-PRO" w:hAnsi="HG丸ｺﾞｼｯｸM-PRO"/>
                <w:sz w:val="22"/>
              </w:rPr>
            </w:pPr>
          </w:p>
          <w:p w14:paraId="554C38B0" w14:textId="77777777" w:rsidR="00950F43" w:rsidRPr="005C5269" w:rsidRDefault="00950F43" w:rsidP="00950F43">
            <w:pPr>
              <w:pStyle w:val="a6"/>
              <w:spacing w:after="180"/>
              <w:rPr>
                <w:rFonts w:hAnsi="HG丸ｺﾞｼｯｸM-PRO"/>
              </w:rPr>
            </w:pPr>
            <w:r w:rsidRPr="005C5269">
              <w:rPr>
                <w:rFonts w:hAnsi="HG丸ｺﾞｼｯｸM-PRO" w:hint="eastAsia"/>
              </w:rPr>
              <w:t>評価の着眼点</w:t>
            </w:r>
          </w:p>
          <w:p w14:paraId="13978B40" w14:textId="77777777" w:rsidR="00414868" w:rsidRPr="005C5269" w:rsidRDefault="00414868" w:rsidP="00414868">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4D90DA30" w14:textId="77777777" w:rsidR="00950F43" w:rsidRPr="005C5269" w:rsidRDefault="00950F43" w:rsidP="00950F43">
            <w:pPr>
              <w:pStyle w:val="a6"/>
              <w:spacing w:afterLines="0"/>
              <w:rPr>
                <w:rFonts w:hAnsi="HG丸ｺﾞｼｯｸM-PRO"/>
              </w:rPr>
            </w:pPr>
          </w:p>
          <w:p w14:paraId="490F442B" w14:textId="77777777" w:rsidR="00950F43" w:rsidRPr="005C5269" w:rsidRDefault="00950F43" w:rsidP="00950F43">
            <w:pPr>
              <w:pStyle w:val="a6"/>
              <w:spacing w:after="180"/>
              <w:rPr>
                <w:rFonts w:hAnsi="HG丸ｺﾞｼｯｸM-PRO"/>
              </w:rPr>
            </w:pPr>
            <w:r w:rsidRPr="005C5269">
              <w:rPr>
                <w:rFonts w:hAnsi="HG丸ｺﾞｼｯｸM-PRO" w:hint="eastAsia"/>
              </w:rPr>
              <w:t>評価基準の考え方と評価の留意点</w:t>
            </w:r>
          </w:p>
          <w:p w14:paraId="69B71291" w14:textId="77777777" w:rsidR="00950F43" w:rsidRPr="005C5269" w:rsidRDefault="00950F43" w:rsidP="00950F43">
            <w:pPr>
              <w:pStyle w:val="a7"/>
              <w:rPr>
                <w:szCs w:val="22"/>
              </w:rPr>
            </w:pPr>
            <w:r w:rsidRPr="005C5269">
              <w:rPr>
                <w:szCs w:val="22"/>
              </w:rPr>
              <w:t>（１）目的</w:t>
            </w:r>
          </w:p>
          <w:p w14:paraId="2F502290" w14:textId="04F3EAA6" w:rsidR="00950F43" w:rsidRPr="005C5269" w:rsidRDefault="00414868" w:rsidP="00414868">
            <w:pPr>
              <w:adjustRightInd w:val="0"/>
              <w:spacing w:line="360" w:lineRule="atLeast"/>
              <w:ind w:leftChars="100" w:left="430" w:hangingChars="100" w:hanging="220"/>
              <w:textAlignment w:val="baseline"/>
              <w:rPr>
                <w:rFonts w:hAnsi="HG丸ｺﾞｼｯｸM-PRO"/>
                <w:sz w:val="22"/>
              </w:rPr>
            </w:pPr>
            <w:r w:rsidRPr="005C5269">
              <w:rPr>
                <w:rFonts w:ascii="HG丸ｺﾞｼｯｸM-PRO" w:eastAsia="HG丸ｺﾞｼｯｸM-PRO" w:hAnsi="HG丸ｺﾞｼｯｸM-PRO" w:hint="eastAsia"/>
                <w:sz w:val="22"/>
              </w:rPr>
              <w:t>（略）</w:t>
            </w:r>
          </w:p>
          <w:p w14:paraId="304AB8A5" w14:textId="77777777" w:rsidR="00950F43" w:rsidRPr="005C5269" w:rsidRDefault="00950F43" w:rsidP="00950F43">
            <w:pPr>
              <w:pStyle w:val="a5"/>
              <w:ind w:left="430" w:hanging="220"/>
              <w:rPr>
                <w:rFonts w:hAnsi="HG丸ｺﾞｼｯｸM-PRO"/>
              </w:rPr>
            </w:pPr>
          </w:p>
          <w:p w14:paraId="3D9A4C9C"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（２）趣旨・解説</w:t>
            </w:r>
          </w:p>
          <w:p w14:paraId="6465CB7A" w14:textId="2A3B2175" w:rsidR="00950F43" w:rsidRPr="005C5269" w:rsidRDefault="00414868" w:rsidP="00414868">
            <w:pPr>
              <w:adjustRightInd w:val="0"/>
              <w:spacing w:line="360" w:lineRule="atLeast"/>
              <w:ind w:leftChars="100" w:left="430" w:hangingChars="100" w:hanging="220"/>
              <w:textAlignment w:val="baseline"/>
              <w:rPr>
                <w:rFonts w:hAnsi="HG丸ｺﾞｼｯｸM-PRO"/>
                <w:sz w:val="22"/>
              </w:rPr>
            </w:pPr>
            <w:r w:rsidRPr="005C5269">
              <w:rPr>
                <w:rFonts w:ascii="HG丸ｺﾞｼｯｸM-PRO" w:eastAsia="HG丸ｺﾞｼｯｸM-PRO" w:hAnsi="HG丸ｺﾞｼｯｸM-PRO" w:hint="eastAsia"/>
                <w:sz w:val="22"/>
              </w:rPr>
              <w:t>（略）</w:t>
            </w:r>
          </w:p>
          <w:p w14:paraId="303BE415" w14:textId="77777777" w:rsidR="00950F43" w:rsidRPr="005C5269" w:rsidRDefault="00950F43" w:rsidP="00950F43">
            <w:pPr>
              <w:pStyle w:val="a5"/>
              <w:ind w:left="430" w:hanging="220"/>
              <w:rPr>
                <w:rFonts w:hAnsi="HG丸ｺﾞｼｯｸM-PRO"/>
              </w:rPr>
            </w:pPr>
          </w:p>
          <w:p w14:paraId="04A9CE87"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（３）評価の留意点</w:t>
            </w:r>
          </w:p>
          <w:p w14:paraId="08EEB84F" w14:textId="143E82F1" w:rsidR="00950F43" w:rsidRPr="005C5269" w:rsidRDefault="00414868" w:rsidP="00414868">
            <w:pPr>
              <w:adjustRightInd w:val="0"/>
              <w:spacing w:line="360" w:lineRule="atLeast"/>
              <w:ind w:leftChars="100" w:left="430" w:hangingChars="100" w:hanging="220"/>
              <w:textAlignment w:val="baseline"/>
              <w:rPr>
                <w:rFonts w:ascii="HG丸ｺﾞｼｯｸM-PRO" w:eastAsia="HG丸ｺﾞｼｯｸM-PRO" w:hAnsi="HG丸ｺﾞｼｯｸM-PRO"/>
                <w:color w:val="FF0000"/>
                <w:sz w:val="22"/>
                <w:u w:val="single" w:color="000000"/>
                <w:bdr w:val="single" w:sz="4" w:space="0" w:color="auto"/>
              </w:rPr>
            </w:pPr>
            <w:r w:rsidRPr="005C5269">
              <w:rPr>
                <w:rFonts w:ascii="HG丸ｺﾞｼｯｸM-PRO" w:eastAsia="HG丸ｺﾞｼｯｸM-PRO" w:hAnsi="HG丸ｺﾞｼｯｸM-PRO" w:hint="eastAsia"/>
                <w:sz w:val="22"/>
              </w:rPr>
              <w:t>（略）</w:t>
            </w:r>
          </w:p>
        </w:tc>
        <w:tc>
          <w:tcPr>
            <w:tcW w:w="7513" w:type="dxa"/>
          </w:tcPr>
          <w:p w14:paraId="41A5C402" w14:textId="78AC66BF" w:rsidR="00950F43" w:rsidRPr="005C5269" w:rsidRDefault="00950F43" w:rsidP="00950F43">
            <w:pPr>
              <w:ind w:left="1175" w:hangingChars="534" w:hanging="1175"/>
              <w:rPr>
                <w:rFonts w:ascii="HG丸ｺﾞｼｯｸM-PRO" w:eastAsia="HG丸ｺﾞｼｯｸM-PRO" w:hAnsi="HG丸ｺﾞｼｯｸM-PRO"/>
                <w:color w:val="FF0000"/>
                <w:sz w:val="22"/>
                <w:u w:val="single" w:color="000000"/>
                <w:bdr w:val="single" w:sz="4" w:space="0" w:color="auto"/>
              </w:rPr>
            </w:pPr>
          </w:p>
          <w:p w14:paraId="09519668" w14:textId="77777777" w:rsidR="00950F43" w:rsidRPr="005C5269" w:rsidRDefault="00950F43" w:rsidP="00950F43">
            <w:pPr>
              <w:ind w:left="1175" w:hangingChars="534" w:hanging="1175"/>
              <w:rPr>
                <w:rFonts w:ascii="HG丸ｺﾞｼｯｸM-PRO" w:eastAsia="HG丸ｺﾞｼｯｸM-PRO" w:hAnsi="HG丸ｺﾞｼｯｸM-PRO"/>
                <w:sz w:val="22"/>
                <w:u w:val="single"/>
              </w:rPr>
            </w:pPr>
            <w:r w:rsidRPr="005C5269">
              <w:rPr>
                <w:rFonts w:ascii="HG丸ｺﾞｼｯｸM-PRO" w:eastAsia="HG丸ｺﾞｼｯｸM-PRO" w:hAnsi="HG丸ｺﾞｼｯｸM-PRO" w:hint="eastAsia"/>
                <w:sz w:val="22"/>
                <w:u w:val="single" w:color="000000"/>
                <w:bdr w:val="single" w:sz="4" w:space="0" w:color="auto"/>
              </w:rPr>
              <w:t>Ａ</w:t>
            </w:r>
            <w:r w:rsidRPr="00492DBB">
              <w:rPr>
                <w:rFonts w:ascii="HG丸ｺﾞｼｯｸM-PRO" w:eastAsia="HG丸ｺﾞｼｯｸM-PRO" w:hAnsi="HG丸ｺﾞｼｯｸM-PRO" w:hint="eastAsia"/>
                <w:color w:val="FF0000"/>
                <w:sz w:val="22"/>
                <w:u w:val="single"/>
                <w:bdr w:val="single" w:sz="4" w:space="0" w:color="auto"/>
              </w:rPr>
              <w:t>⑦</w:t>
            </w:r>
            <w:r w:rsidRPr="005C5269">
              <w:rPr>
                <w:rFonts w:ascii="HG丸ｺﾞｼｯｸM-PRO" w:eastAsia="HG丸ｺﾞｼｯｸM-PRO" w:hAnsi="HG丸ｺﾞｼｯｸM-PRO" w:hint="eastAsia"/>
                <w:sz w:val="22"/>
                <w:u w:val="single"/>
              </w:rPr>
              <w:t xml:space="preserve">　Ａ－１－（４）－</w:t>
            </w:r>
            <w:r w:rsidRPr="005C5269">
              <w:rPr>
                <w:rFonts w:ascii="HG丸ｺﾞｼｯｸM-PRO" w:eastAsia="HG丸ｺﾞｼｯｸM-PRO" w:hAnsi="HG丸ｺﾞｼｯｸM-PRO" w:hint="eastAsia"/>
                <w:color w:val="FF0000"/>
                <w:sz w:val="22"/>
                <w:u w:val="single"/>
              </w:rPr>
              <w:t>②</w:t>
            </w:r>
            <w:r w:rsidRPr="005C5269">
              <w:rPr>
                <w:rFonts w:ascii="HG丸ｺﾞｼｯｸM-PRO" w:eastAsia="HG丸ｺﾞｼｯｸM-PRO" w:hAnsi="HG丸ｺﾞｼｯｸM-PRO" w:hint="eastAsia"/>
                <w:sz w:val="22"/>
                <w:u w:val="single"/>
              </w:rPr>
              <w:t xml:space="preserve">　子どもが安定した生活を送れるよう退所後も継続的な支援を行っている。</w:t>
            </w:r>
          </w:p>
          <w:p w14:paraId="1A03C610" w14:textId="77777777" w:rsidR="00950F43" w:rsidRPr="005C5269" w:rsidRDefault="00950F43" w:rsidP="00950F43">
            <w:pPr>
              <w:ind w:left="440" w:hangingChars="200" w:hanging="440"/>
              <w:rPr>
                <w:rFonts w:ascii="HG丸ｺﾞｼｯｸM-PRO" w:eastAsia="HG丸ｺﾞｼｯｸM-PRO" w:hAnsi="HG丸ｺﾞｼｯｸM-PRO"/>
                <w:sz w:val="22"/>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C5269" w14:paraId="63A7B69A" w14:textId="77777777" w:rsidTr="00414868">
              <w:trPr>
                <w:trHeight w:val="736"/>
              </w:trPr>
              <w:tc>
                <w:tcPr>
                  <w:tcW w:w="10834" w:type="dxa"/>
                </w:tcPr>
                <w:p w14:paraId="1DD202B8" w14:textId="77777777" w:rsidR="00950F43" w:rsidRPr="005C5269" w:rsidRDefault="00950F43" w:rsidP="00950F43">
                  <w:pPr>
                    <w:ind w:left="440" w:hangingChars="200" w:hanging="440"/>
                    <w:rPr>
                      <w:rFonts w:ascii="HG丸ｺﾞｼｯｸM-PRO" w:eastAsia="HG丸ｺﾞｼｯｸM-PRO" w:hAnsi="HG丸ｺﾞｼｯｸM-PRO"/>
                      <w:sz w:val="22"/>
                    </w:rPr>
                  </w:pPr>
                  <w:r w:rsidRPr="005C5269">
                    <w:rPr>
                      <w:rFonts w:ascii="HG丸ｺﾞｼｯｸM-PRO" w:eastAsia="HG丸ｺﾞｼｯｸM-PRO" w:hAnsi="HG丸ｺﾞｼｯｸM-PRO" w:hint="eastAsia"/>
                      <w:sz w:val="22"/>
                    </w:rPr>
                    <w:t>【判断基準】</w:t>
                  </w:r>
                </w:p>
                <w:p w14:paraId="31C813AE" w14:textId="4BD6C45E" w:rsidR="00950F43" w:rsidRPr="005C5269" w:rsidRDefault="00414868" w:rsidP="00414868">
                  <w:pPr>
                    <w:adjustRightInd w:val="0"/>
                    <w:spacing w:line="360" w:lineRule="atLeast"/>
                    <w:ind w:leftChars="100" w:left="430" w:hangingChars="100" w:hanging="220"/>
                    <w:textAlignment w:val="baseline"/>
                    <w:rPr>
                      <w:rFonts w:hAnsi="HG丸ｺﾞｼｯｸM-PRO"/>
                      <w:sz w:val="22"/>
                    </w:rPr>
                  </w:pPr>
                  <w:r w:rsidRPr="005C5269">
                    <w:rPr>
                      <w:rFonts w:ascii="HG丸ｺﾞｼｯｸM-PRO" w:eastAsia="HG丸ｺﾞｼｯｸM-PRO" w:hAnsi="HG丸ｺﾞｼｯｸM-PRO" w:hint="eastAsia"/>
                      <w:sz w:val="22"/>
                    </w:rPr>
                    <w:t>（略）</w:t>
                  </w:r>
                </w:p>
              </w:tc>
            </w:tr>
          </w:tbl>
          <w:p w14:paraId="46A00B48" w14:textId="77777777" w:rsidR="00414868" w:rsidRPr="005C5269" w:rsidRDefault="00414868" w:rsidP="00414868">
            <w:pPr>
              <w:pStyle w:val="a6"/>
              <w:spacing w:afterLines="0"/>
              <w:rPr>
                <w:rFonts w:hAnsi="HG丸ｺﾞｼｯｸM-PRO"/>
              </w:rPr>
            </w:pPr>
          </w:p>
          <w:p w14:paraId="28C2150D" w14:textId="67FBEC2B" w:rsidR="00950F43" w:rsidRPr="005C5269" w:rsidRDefault="00950F43" w:rsidP="00950F43">
            <w:pPr>
              <w:pStyle w:val="a6"/>
              <w:spacing w:after="180"/>
              <w:rPr>
                <w:rFonts w:hAnsi="HG丸ｺﾞｼｯｸM-PRO"/>
              </w:rPr>
            </w:pPr>
            <w:r w:rsidRPr="005C5269">
              <w:rPr>
                <w:rFonts w:hAnsi="HG丸ｺﾞｼｯｸM-PRO" w:hint="eastAsia"/>
              </w:rPr>
              <w:t>評価の着眼点</w:t>
            </w:r>
          </w:p>
          <w:p w14:paraId="04DDA4F3" w14:textId="77777777" w:rsidR="00414868" w:rsidRPr="005C5269" w:rsidRDefault="00414868" w:rsidP="00414868">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1CDE9B54" w14:textId="77777777" w:rsidR="00950F43" w:rsidRPr="005C5269" w:rsidRDefault="00950F43" w:rsidP="00950F43">
            <w:pPr>
              <w:pStyle w:val="a6"/>
              <w:spacing w:afterLines="0"/>
              <w:rPr>
                <w:rFonts w:hAnsi="HG丸ｺﾞｼｯｸM-PRO"/>
              </w:rPr>
            </w:pPr>
          </w:p>
          <w:p w14:paraId="22F9A296" w14:textId="77777777" w:rsidR="00950F43" w:rsidRPr="005C5269" w:rsidRDefault="00950F43" w:rsidP="00950F43">
            <w:pPr>
              <w:pStyle w:val="a6"/>
              <w:spacing w:after="180"/>
              <w:rPr>
                <w:rFonts w:hAnsi="HG丸ｺﾞｼｯｸM-PRO"/>
              </w:rPr>
            </w:pPr>
            <w:r w:rsidRPr="005C5269">
              <w:rPr>
                <w:rFonts w:hAnsi="HG丸ｺﾞｼｯｸM-PRO" w:hint="eastAsia"/>
              </w:rPr>
              <w:t>評価基準の考え方と評価の留意点</w:t>
            </w:r>
          </w:p>
          <w:p w14:paraId="5DDF0964" w14:textId="77777777" w:rsidR="00950F43" w:rsidRPr="005C5269" w:rsidRDefault="00950F43" w:rsidP="00950F43">
            <w:pPr>
              <w:pStyle w:val="a7"/>
              <w:rPr>
                <w:szCs w:val="22"/>
              </w:rPr>
            </w:pPr>
            <w:r w:rsidRPr="005C5269">
              <w:rPr>
                <w:szCs w:val="22"/>
              </w:rPr>
              <w:t>（１）目的</w:t>
            </w:r>
          </w:p>
          <w:p w14:paraId="5078244F" w14:textId="040BC58B" w:rsidR="00950F43" w:rsidRPr="005C5269" w:rsidRDefault="00414868" w:rsidP="00414868">
            <w:pPr>
              <w:adjustRightInd w:val="0"/>
              <w:spacing w:line="360" w:lineRule="atLeast"/>
              <w:ind w:leftChars="100" w:left="430" w:hangingChars="100" w:hanging="220"/>
              <w:textAlignment w:val="baseline"/>
              <w:rPr>
                <w:rFonts w:hAnsi="HG丸ｺﾞｼｯｸM-PRO"/>
                <w:sz w:val="22"/>
              </w:rPr>
            </w:pPr>
            <w:r w:rsidRPr="005C5269">
              <w:rPr>
                <w:rFonts w:ascii="HG丸ｺﾞｼｯｸM-PRO" w:eastAsia="HG丸ｺﾞｼｯｸM-PRO" w:hAnsi="HG丸ｺﾞｼｯｸM-PRO" w:hint="eastAsia"/>
                <w:sz w:val="22"/>
              </w:rPr>
              <w:t>（略）</w:t>
            </w:r>
          </w:p>
          <w:p w14:paraId="2C15C284" w14:textId="77777777" w:rsidR="00950F43" w:rsidRPr="005C5269" w:rsidRDefault="00950F43" w:rsidP="00950F43">
            <w:pPr>
              <w:pStyle w:val="a5"/>
              <w:ind w:left="430" w:hanging="220"/>
              <w:rPr>
                <w:rFonts w:hAnsi="HG丸ｺﾞｼｯｸM-PRO"/>
              </w:rPr>
            </w:pPr>
          </w:p>
          <w:p w14:paraId="59D4174C"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（２）趣旨・解説</w:t>
            </w:r>
          </w:p>
          <w:p w14:paraId="26DB324A" w14:textId="2E1EF84E" w:rsidR="00950F43" w:rsidRPr="005C5269" w:rsidRDefault="00414868" w:rsidP="00414868">
            <w:pPr>
              <w:adjustRightInd w:val="0"/>
              <w:spacing w:line="360" w:lineRule="atLeast"/>
              <w:ind w:leftChars="100" w:left="430" w:hangingChars="100" w:hanging="220"/>
              <w:textAlignment w:val="baseline"/>
              <w:rPr>
                <w:rFonts w:hAnsi="HG丸ｺﾞｼｯｸM-PRO"/>
                <w:sz w:val="22"/>
              </w:rPr>
            </w:pPr>
            <w:r w:rsidRPr="005C5269">
              <w:rPr>
                <w:rFonts w:ascii="HG丸ｺﾞｼｯｸM-PRO" w:eastAsia="HG丸ｺﾞｼｯｸM-PRO" w:hAnsi="HG丸ｺﾞｼｯｸM-PRO" w:hint="eastAsia"/>
                <w:sz w:val="22"/>
              </w:rPr>
              <w:t>（略）</w:t>
            </w:r>
          </w:p>
          <w:p w14:paraId="422515A0" w14:textId="77777777" w:rsidR="00950F43" w:rsidRPr="005C5269" w:rsidRDefault="00950F43" w:rsidP="00950F43">
            <w:pPr>
              <w:pStyle w:val="a5"/>
              <w:ind w:left="430" w:hanging="220"/>
              <w:rPr>
                <w:rFonts w:hAnsi="HG丸ｺﾞｼｯｸM-PRO"/>
              </w:rPr>
            </w:pPr>
          </w:p>
          <w:p w14:paraId="23BB85AD"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（３）評価の留意点</w:t>
            </w:r>
          </w:p>
          <w:p w14:paraId="574659A4" w14:textId="15C3E184" w:rsidR="00950F43" w:rsidRPr="005C5269" w:rsidRDefault="00414868" w:rsidP="00414868">
            <w:pPr>
              <w:adjustRightInd w:val="0"/>
              <w:spacing w:line="360" w:lineRule="atLeast"/>
              <w:ind w:leftChars="100" w:left="430" w:hangingChars="100" w:hanging="220"/>
              <w:textAlignment w:val="baseline"/>
              <w:rPr>
                <w:rFonts w:hAnsi="HG丸ｺﾞｼｯｸM-PRO"/>
                <w:color w:val="000000"/>
                <w:sz w:val="22"/>
                <w:u w:val="single"/>
                <w:bdr w:val="single" w:sz="4" w:space="0" w:color="auto"/>
              </w:rPr>
            </w:pPr>
            <w:r w:rsidRPr="005C5269">
              <w:rPr>
                <w:rFonts w:ascii="HG丸ｺﾞｼｯｸM-PRO" w:eastAsia="HG丸ｺﾞｼｯｸM-PRO" w:hAnsi="HG丸ｺﾞｼｯｸM-PRO" w:hint="eastAsia"/>
                <w:sz w:val="22"/>
              </w:rPr>
              <w:t>（略）</w:t>
            </w:r>
          </w:p>
        </w:tc>
      </w:tr>
      <w:tr w:rsidR="00950F43" w:rsidRPr="005C5269" w14:paraId="090D9E58" w14:textId="77777777" w:rsidTr="00950F43">
        <w:tc>
          <w:tcPr>
            <w:tcW w:w="7513" w:type="dxa"/>
          </w:tcPr>
          <w:p w14:paraId="2CEF6F90" w14:textId="77777777" w:rsidR="00950F43" w:rsidRPr="005C5269" w:rsidRDefault="00950F43" w:rsidP="00950F43">
            <w:pPr>
              <w:pStyle w:val="A-1-"/>
              <w:rPr>
                <w:rFonts w:hAnsi="HG丸ｺﾞｼｯｸM-PRO"/>
                <w:bdr w:val="none" w:sz="0" w:space="0" w:color="auto"/>
              </w:rPr>
            </w:pPr>
            <w:r w:rsidRPr="005C5269">
              <w:rPr>
                <w:rFonts w:hAnsi="HG丸ｺﾞｼｯｸM-PRO" w:hint="eastAsia"/>
                <w:bdr w:val="none" w:sz="0" w:space="0" w:color="auto"/>
              </w:rPr>
              <w:t>Ａ－２　支援の質の確保</w:t>
            </w:r>
          </w:p>
          <w:p w14:paraId="7897C0D0" w14:textId="77777777" w:rsidR="00950F43" w:rsidRPr="005C5269" w:rsidRDefault="00950F43" w:rsidP="00950F43">
            <w:pPr>
              <w:pStyle w:val="A-1-"/>
              <w:rPr>
                <w:rFonts w:hAnsi="HG丸ｺﾞｼｯｸM-PRO"/>
              </w:rPr>
            </w:pPr>
            <w:r w:rsidRPr="005C5269">
              <w:rPr>
                <w:rFonts w:hAnsi="HG丸ｺﾞｼｯｸM-PRO" w:hint="eastAsia"/>
              </w:rPr>
              <w:t>Ａ－２－（１）　支援の基本</w:t>
            </w:r>
          </w:p>
          <w:p w14:paraId="70CCD76B" w14:textId="77777777" w:rsidR="00950F43" w:rsidRPr="005C5269" w:rsidRDefault="00950F43" w:rsidP="00950F43">
            <w:pPr>
              <w:ind w:left="1175" w:hangingChars="534" w:hanging="1175"/>
              <w:rPr>
                <w:rFonts w:ascii="HG丸ｺﾞｼｯｸM-PRO" w:eastAsia="HG丸ｺﾞｼｯｸM-PRO" w:hAnsi="HG丸ｺﾞｼｯｸM-PRO"/>
                <w:sz w:val="22"/>
                <w:u w:val="single"/>
              </w:rPr>
            </w:pPr>
            <w:r w:rsidRPr="005C5269">
              <w:rPr>
                <w:rFonts w:ascii="HG丸ｺﾞｼｯｸM-PRO" w:eastAsia="HG丸ｺﾞｼｯｸM-PRO" w:hAnsi="HG丸ｺﾞｼｯｸM-PRO" w:hint="eastAsia"/>
                <w:sz w:val="22"/>
                <w:u w:val="single" w:color="000000"/>
                <w:bdr w:val="single" w:sz="4" w:space="0" w:color="auto"/>
              </w:rPr>
              <w:t>Ａ</w:t>
            </w:r>
            <w:r w:rsidRPr="00492DBB">
              <w:rPr>
                <w:rFonts w:ascii="HG丸ｺﾞｼｯｸM-PRO" w:eastAsia="HG丸ｺﾞｼｯｸM-PRO" w:hAnsi="HG丸ｺﾞｼｯｸM-PRO" w:hint="eastAsia"/>
                <w:color w:val="FF0000"/>
                <w:sz w:val="22"/>
                <w:u w:val="single"/>
                <w:bdr w:val="single" w:sz="4" w:space="0" w:color="auto"/>
              </w:rPr>
              <w:t>⑦</w:t>
            </w:r>
            <w:r w:rsidRPr="005C5269">
              <w:rPr>
                <w:rFonts w:ascii="HG丸ｺﾞｼｯｸM-PRO" w:eastAsia="HG丸ｺﾞｼｯｸM-PRO" w:hAnsi="HG丸ｺﾞｼｯｸM-PRO" w:hint="eastAsia"/>
                <w:sz w:val="22"/>
                <w:u w:val="single"/>
              </w:rPr>
              <w:t xml:space="preserve">　Ａ－２－（１）－①　子どもと職員の信頼関係を構築し、家庭的・福祉的アプローチを行っている。</w:t>
            </w:r>
          </w:p>
          <w:p w14:paraId="7D712305" w14:textId="77777777" w:rsidR="00950F43" w:rsidRPr="005C5269" w:rsidRDefault="00950F43" w:rsidP="00950F43">
            <w:pPr>
              <w:ind w:left="2420" w:hangingChars="1100" w:hanging="2420"/>
              <w:rPr>
                <w:rFonts w:ascii="HG丸ｺﾞｼｯｸM-PRO" w:eastAsia="HG丸ｺﾞｼｯｸM-PRO" w:hAnsi="HG丸ｺﾞｼｯｸM-PRO"/>
                <w:sz w:val="22"/>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C5269" w14:paraId="521D456A" w14:textId="77777777" w:rsidTr="00414868">
              <w:trPr>
                <w:trHeight w:val="692"/>
              </w:trPr>
              <w:tc>
                <w:tcPr>
                  <w:tcW w:w="10836" w:type="dxa"/>
                </w:tcPr>
                <w:p w14:paraId="78598075" w14:textId="77777777" w:rsidR="00950F43" w:rsidRPr="005C5269" w:rsidRDefault="00950F43" w:rsidP="00950F43">
                  <w:pPr>
                    <w:rPr>
                      <w:rFonts w:ascii="HG丸ｺﾞｼｯｸM-PRO" w:eastAsia="HG丸ｺﾞｼｯｸM-PRO" w:hAnsi="HG丸ｺﾞｼｯｸM-PRO"/>
                      <w:sz w:val="22"/>
                    </w:rPr>
                  </w:pPr>
                  <w:r w:rsidRPr="005C5269">
                    <w:rPr>
                      <w:rFonts w:ascii="HG丸ｺﾞｼｯｸM-PRO" w:eastAsia="HG丸ｺﾞｼｯｸM-PRO" w:hAnsi="HG丸ｺﾞｼｯｸM-PRO" w:hint="eastAsia"/>
                      <w:sz w:val="22"/>
                    </w:rPr>
                    <w:t>【判断基準】</w:t>
                  </w:r>
                </w:p>
                <w:p w14:paraId="523EE67E" w14:textId="07AB1132" w:rsidR="00950F43" w:rsidRPr="005C5269" w:rsidRDefault="00414868" w:rsidP="00414868">
                  <w:pPr>
                    <w:adjustRightInd w:val="0"/>
                    <w:spacing w:line="360" w:lineRule="atLeast"/>
                    <w:ind w:leftChars="100" w:left="430" w:hangingChars="100" w:hanging="220"/>
                    <w:textAlignment w:val="baseline"/>
                    <w:rPr>
                      <w:rFonts w:hAnsi="HG丸ｺﾞｼｯｸM-PRO"/>
                      <w:sz w:val="22"/>
                    </w:rPr>
                  </w:pPr>
                  <w:r w:rsidRPr="005C5269">
                    <w:rPr>
                      <w:rFonts w:ascii="HG丸ｺﾞｼｯｸM-PRO" w:eastAsia="HG丸ｺﾞｼｯｸM-PRO" w:hAnsi="HG丸ｺﾞｼｯｸM-PRO" w:hint="eastAsia"/>
                      <w:sz w:val="22"/>
                    </w:rPr>
                    <w:t>（略）</w:t>
                  </w:r>
                </w:p>
              </w:tc>
            </w:tr>
          </w:tbl>
          <w:p w14:paraId="47FCE4F3" w14:textId="77777777" w:rsidR="00950F43" w:rsidRPr="005C5269" w:rsidRDefault="00950F43" w:rsidP="00950F43">
            <w:pPr>
              <w:rPr>
                <w:rFonts w:ascii="HG丸ｺﾞｼｯｸM-PRO" w:eastAsia="HG丸ｺﾞｼｯｸM-PRO" w:hAnsi="HG丸ｺﾞｼｯｸM-PRO"/>
                <w:sz w:val="22"/>
              </w:rPr>
            </w:pPr>
          </w:p>
          <w:p w14:paraId="4BE81844" w14:textId="77777777" w:rsidR="00950F43" w:rsidRPr="005C5269" w:rsidRDefault="00950F43" w:rsidP="00950F43">
            <w:pPr>
              <w:pStyle w:val="a6"/>
              <w:spacing w:after="180"/>
              <w:rPr>
                <w:rFonts w:hAnsi="HG丸ｺﾞｼｯｸM-PRO"/>
              </w:rPr>
            </w:pPr>
            <w:r w:rsidRPr="005C5269">
              <w:rPr>
                <w:rFonts w:hAnsi="HG丸ｺﾞｼｯｸM-PRO" w:hint="eastAsia"/>
              </w:rPr>
              <w:t>評価の着眼点</w:t>
            </w:r>
          </w:p>
          <w:p w14:paraId="67AFA2C0" w14:textId="77777777" w:rsidR="00414868" w:rsidRPr="005C5269" w:rsidRDefault="00414868" w:rsidP="00414868">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28569E10" w14:textId="77777777" w:rsidR="00950F43" w:rsidRPr="005C5269" w:rsidRDefault="00950F43" w:rsidP="00950F43">
            <w:pPr>
              <w:pStyle w:val="a6"/>
              <w:spacing w:afterLines="0"/>
              <w:rPr>
                <w:rFonts w:hAnsi="HG丸ｺﾞｼｯｸM-PRO"/>
              </w:rPr>
            </w:pPr>
          </w:p>
          <w:p w14:paraId="1DFA8C7A" w14:textId="77777777" w:rsidR="00950F43" w:rsidRPr="005C5269" w:rsidRDefault="00950F43" w:rsidP="00950F43">
            <w:pPr>
              <w:pStyle w:val="a6"/>
              <w:spacing w:after="180"/>
              <w:rPr>
                <w:rFonts w:hAnsi="HG丸ｺﾞｼｯｸM-PRO"/>
              </w:rPr>
            </w:pPr>
            <w:r w:rsidRPr="005C5269">
              <w:rPr>
                <w:rFonts w:hAnsi="HG丸ｺﾞｼｯｸM-PRO" w:hint="eastAsia"/>
              </w:rPr>
              <w:t>評価基準の考え方と評価の留意点</w:t>
            </w:r>
          </w:p>
          <w:p w14:paraId="2FEBF4CB" w14:textId="77777777" w:rsidR="00950F43" w:rsidRPr="005C5269" w:rsidRDefault="00950F43" w:rsidP="00950F43">
            <w:pPr>
              <w:pStyle w:val="a7"/>
              <w:rPr>
                <w:szCs w:val="22"/>
              </w:rPr>
            </w:pPr>
            <w:r w:rsidRPr="005C5269">
              <w:rPr>
                <w:szCs w:val="22"/>
              </w:rPr>
              <w:t>（１）目的</w:t>
            </w:r>
          </w:p>
          <w:p w14:paraId="54FD7E92" w14:textId="77777777" w:rsidR="00414868" w:rsidRPr="005C5269" w:rsidRDefault="00414868" w:rsidP="00414868">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45F8ABBB" w14:textId="77777777" w:rsidR="00950F43" w:rsidRPr="005C5269" w:rsidRDefault="00950F43" w:rsidP="00950F43">
            <w:pPr>
              <w:pStyle w:val="a5"/>
              <w:ind w:left="430" w:hanging="220"/>
              <w:rPr>
                <w:rFonts w:hAnsi="HG丸ｺﾞｼｯｸM-PRO"/>
              </w:rPr>
            </w:pPr>
          </w:p>
          <w:p w14:paraId="6FE1110D"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（２）趣旨・解説</w:t>
            </w:r>
          </w:p>
          <w:p w14:paraId="054D1D2F" w14:textId="77777777" w:rsidR="00414868" w:rsidRPr="005C5269" w:rsidRDefault="00414868" w:rsidP="00414868">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24659FE3" w14:textId="77777777" w:rsidR="00950F43" w:rsidRPr="005C5269" w:rsidRDefault="00950F43" w:rsidP="00950F43">
            <w:pPr>
              <w:pStyle w:val="a5"/>
              <w:ind w:left="430" w:hanging="220"/>
              <w:rPr>
                <w:rFonts w:hAnsi="HG丸ｺﾞｼｯｸM-PRO"/>
              </w:rPr>
            </w:pPr>
          </w:p>
          <w:p w14:paraId="69B39E01"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（３）評価の留意点</w:t>
            </w:r>
          </w:p>
          <w:p w14:paraId="1F67398A" w14:textId="1572A30D" w:rsidR="00950F43" w:rsidRPr="005C5269" w:rsidRDefault="00414868" w:rsidP="00414868">
            <w:pPr>
              <w:adjustRightInd w:val="0"/>
              <w:spacing w:line="360" w:lineRule="atLeast"/>
              <w:ind w:leftChars="100" w:left="430" w:hangingChars="100" w:hanging="220"/>
              <w:textAlignment w:val="baseline"/>
              <w:rPr>
                <w:rFonts w:hAnsi="HG丸ｺﾞｼｯｸM-PRO"/>
                <w:sz w:val="22"/>
              </w:rPr>
            </w:pPr>
            <w:r w:rsidRPr="005C5269">
              <w:rPr>
                <w:rFonts w:ascii="HG丸ｺﾞｼｯｸM-PRO" w:eastAsia="HG丸ｺﾞｼｯｸM-PRO" w:hAnsi="HG丸ｺﾞｼｯｸM-PRO" w:hint="eastAsia"/>
                <w:sz w:val="22"/>
              </w:rPr>
              <w:t>（略）</w:t>
            </w:r>
          </w:p>
        </w:tc>
        <w:tc>
          <w:tcPr>
            <w:tcW w:w="7513" w:type="dxa"/>
          </w:tcPr>
          <w:p w14:paraId="2A10A6A6" w14:textId="4921592F" w:rsidR="00950F43" w:rsidRPr="005C5269" w:rsidRDefault="00950F43" w:rsidP="00950F43">
            <w:pPr>
              <w:pStyle w:val="A-1-"/>
              <w:rPr>
                <w:rFonts w:hAnsi="HG丸ｺﾞｼｯｸM-PRO"/>
                <w:bdr w:val="none" w:sz="0" w:space="0" w:color="auto"/>
              </w:rPr>
            </w:pPr>
            <w:r w:rsidRPr="005C5269">
              <w:rPr>
                <w:rFonts w:hAnsi="HG丸ｺﾞｼｯｸM-PRO" w:hint="eastAsia"/>
                <w:bdr w:val="none" w:sz="0" w:space="0" w:color="auto"/>
              </w:rPr>
              <w:t>Ａ－２　支援の質の確保</w:t>
            </w:r>
          </w:p>
          <w:p w14:paraId="3823BD3E" w14:textId="77777777" w:rsidR="00950F43" w:rsidRPr="005C5269" w:rsidRDefault="00950F43" w:rsidP="00950F43">
            <w:pPr>
              <w:pStyle w:val="A-1-"/>
              <w:rPr>
                <w:rFonts w:hAnsi="HG丸ｺﾞｼｯｸM-PRO"/>
              </w:rPr>
            </w:pPr>
            <w:r w:rsidRPr="005C5269">
              <w:rPr>
                <w:rFonts w:hAnsi="HG丸ｺﾞｼｯｸM-PRO" w:hint="eastAsia"/>
              </w:rPr>
              <w:t>Ａ－２－（１）　支援の基本</w:t>
            </w:r>
          </w:p>
          <w:p w14:paraId="32D75453" w14:textId="77777777" w:rsidR="00950F43" w:rsidRPr="005C5269" w:rsidRDefault="00950F43" w:rsidP="00950F43">
            <w:pPr>
              <w:ind w:left="1175" w:hangingChars="534" w:hanging="1175"/>
              <w:rPr>
                <w:rFonts w:ascii="HG丸ｺﾞｼｯｸM-PRO" w:eastAsia="HG丸ｺﾞｼｯｸM-PRO" w:hAnsi="HG丸ｺﾞｼｯｸM-PRO"/>
                <w:sz w:val="22"/>
                <w:u w:val="single"/>
              </w:rPr>
            </w:pPr>
            <w:r w:rsidRPr="005C5269">
              <w:rPr>
                <w:rFonts w:ascii="HG丸ｺﾞｼｯｸM-PRO" w:eastAsia="HG丸ｺﾞｼｯｸM-PRO" w:hAnsi="HG丸ｺﾞｼｯｸM-PRO" w:hint="eastAsia"/>
                <w:sz w:val="22"/>
                <w:u w:val="single" w:color="000000"/>
                <w:bdr w:val="single" w:sz="4" w:space="0" w:color="auto"/>
              </w:rPr>
              <w:t>Ａ</w:t>
            </w:r>
            <w:r w:rsidRPr="00492DBB">
              <w:rPr>
                <w:rFonts w:ascii="HG丸ｺﾞｼｯｸM-PRO" w:eastAsia="HG丸ｺﾞｼｯｸM-PRO" w:hAnsi="HG丸ｺﾞｼｯｸM-PRO" w:hint="eastAsia"/>
                <w:color w:val="FF0000"/>
                <w:sz w:val="22"/>
                <w:u w:val="single"/>
                <w:bdr w:val="single" w:sz="4" w:space="0" w:color="auto"/>
              </w:rPr>
              <w:t>⑧</w:t>
            </w:r>
            <w:r w:rsidRPr="005C5269">
              <w:rPr>
                <w:rFonts w:ascii="HG丸ｺﾞｼｯｸM-PRO" w:eastAsia="HG丸ｺﾞｼｯｸM-PRO" w:hAnsi="HG丸ｺﾞｼｯｸM-PRO" w:hint="eastAsia"/>
                <w:sz w:val="22"/>
                <w:u w:val="single"/>
              </w:rPr>
              <w:t xml:space="preserve">　Ａ－２－（１）－①　子どもと職員の信頼関係を構築し、家庭的・福祉的アプローチを行っている。</w:t>
            </w:r>
          </w:p>
          <w:p w14:paraId="09CAB9C4" w14:textId="77777777" w:rsidR="00950F43" w:rsidRPr="005C5269" w:rsidRDefault="00950F43" w:rsidP="00950F43">
            <w:pPr>
              <w:ind w:left="2420" w:hangingChars="1100" w:hanging="2420"/>
              <w:rPr>
                <w:rFonts w:ascii="HG丸ｺﾞｼｯｸM-PRO" w:eastAsia="HG丸ｺﾞｼｯｸM-PRO" w:hAnsi="HG丸ｺﾞｼｯｸM-PRO"/>
                <w:sz w:val="22"/>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C5269" w14:paraId="022CA06B" w14:textId="77777777" w:rsidTr="00414868">
              <w:trPr>
                <w:trHeight w:val="692"/>
              </w:trPr>
              <w:tc>
                <w:tcPr>
                  <w:tcW w:w="10834" w:type="dxa"/>
                </w:tcPr>
                <w:p w14:paraId="41453DDD" w14:textId="77777777" w:rsidR="00950F43" w:rsidRPr="005C5269" w:rsidRDefault="00950F43" w:rsidP="00950F43">
                  <w:pPr>
                    <w:rPr>
                      <w:rFonts w:ascii="HG丸ｺﾞｼｯｸM-PRO" w:eastAsia="HG丸ｺﾞｼｯｸM-PRO" w:hAnsi="HG丸ｺﾞｼｯｸM-PRO"/>
                      <w:sz w:val="22"/>
                    </w:rPr>
                  </w:pPr>
                  <w:r w:rsidRPr="005C5269">
                    <w:rPr>
                      <w:rFonts w:ascii="HG丸ｺﾞｼｯｸM-PRO" w:eastAsia="HG丸ｺﾞｼｯｸM-PRO" w:hAnsi="HG丸ｺﾞｼｯｸM-PRO" w:hint="eastAsia"/>
                      <w:sz w:val="22"/>
                    </w:rPr>
                    <w:t>【判断基準】</w:t>
                  </w:r>
                </w:p>
                <w:p w14:paraId="48E48770" w14:textId="72E679E7" w:rsidR="00950F43" w:rsidRPr="005C5269" w:rsidRDefault="00414868" w:rsidP="00414868">
                  <w:pPr>
                    <w:adjustRightInd w:val="0"/>
                    <w:spacing w:line="360" w:lineRule="atLeast"/>
                    <w:ind w:leftChars="100" w:left="430" w:hangingChars="100" w:hanging="220"/>
                    <w:textAlignment w:val="baseline"/>
                    <w:rPr>
                      <w:rFonts w:hAnsi="HG丸ｺﾞｼｯｸM-PRO"/>
                      <w:sz w:val="22"/>
                    </w:rPr>
                  </w:pPr>
                  <w:r w:rsidRPr="005C5269">
                    <w:rPr>
                      <w:rFonts w:ascii="HG丸ｺﾞｼｯｸM-PRO" w:eastAsia="HG丸ｺﾞｼｯｸM-PRO" w:hAnsi="HG丸ｺﾞｼｯｸM-PRO" w:hint="eastAsia"/>
                      <w:sz w:val="22"/>
                    </w:rPr>
                    <w:t>（略）</w:t>
                  </w:r>
                </w:p>
              </w:tc>
            </w:tr>
          </w:tbl>
          <w:p w14:paraId="0512DC5A" w14:textId="77777777" w:rsidR="00950F43" w:rsidRPr="005C5269" w:rsidRDefault="00950F43" w:rsidP="00950F43">
            <w:pPr>
              <w:rPr>
                <w:rFonts w:ascii="HG丸ｺﾞｼｯｸM-PRO" w:eastAsia="HG丸ｺﾞｼｯｸM-PRO" w:hAnsi="HG丸ｺﾞｼｯｸM-PRO"/>
                <w:sz w:val="22"/>
              </w:rPr>
            </w:pPr>
          </w:p>
          <w:p w14:paraId="3F9C1402" w14:textId="77777777" w:rsidR="00950F43" w:rsidRPr="005C5269" w:rsidRDefault="00950F43" w:rsidP="00950F43">
            <w:pPr>
              <w:pStyle w:val="a6"/>
              <w:spacing w:after="180"/>
              <w:rPr>
                <w:rFonts w:hAnsi="HG丸ｺﾞｼｯｸM-PRO"/>
              </w:rPr>
            </w:pPr>
            <w:r w:rsidRPr="005C5269">
              <w:rPr>
                <w:rFonts w:hAnsi="HG丸ｺﾞｼｯｸM-PRO" w:hint="eastAsia"/>
              </w:rPr>
              <w:t>評価の着眼点</w:t>
            </w:r>
          </w:p>
          <w:p w14:paraId="0562C285" w14:textId="0DC18AFB" w:rsidR="00950F43" w:rsidRPr="005C5269" w:rsidRDefault="00414868" w:rsidP="00414868">
            <w:pPr>
              <w:adjustRightInd w:val="0"/>
              <w:spacing w:line="360" w:lineRule="atLeast"/>
              <w:ind w:leftChars="100" w:left="430" w:hangingChars="100" w:hanging="220"/>
              <w:textAlignment w:val="baseline"/>
              <w:rPr>
                <w:rFonts w:hAnsi="HG丸ｺﾞｼｯｸM-PRO"/>
                <w:sz w:val="22"/>
              </w:rPr>
            </w:pPr>
            <w:r w:rsidRPr="005C5269">
              <w:rPr>
                <w:rFonts w:ascii="HG丸ｺﾞｼｯｸM-PRO" w:eastAsia="HG丸ｺﾞｼｯｸM-PRO" w:hAnsi="HG丸ｺﾞｼｯｸM-PRO" w:hint="eastAsia"/>
                <w:sz w:val="22"/>
              </w:rPr>
              <w:t>（略）</w:t>
            </w:r>
          </w:p>
          <w:p w14:paraId="38CD1DBE" w14:textId="77777777" w:rsidR="00950F43" w:rsidRPr="005C5269" w:rsidRDefault="00950F43" w:rsidP="00950F43">
            <w:pPr>
              <w:pStyle w:val="a6"/>
              <w:spacing w:afterLines="0"/>
              <w:rPr>
                <w:rFonts w:hAnsi="HG丸ｺﾞｼｯｸM-PRO"/>
              </w:rPr>
            </w:pPr>
          </w:p>
          <w:p w14:paraId="2FFAC90F" w14:textId="77777777" w:rsidR="00950F43" w:rsidRPr="005C5269" w:rsidRDefault="00950F43" w:rsidP="00950F43">
            <w:pPr>
              <w:pStyle w:val="a6"/>
              <w:spacing w:after="180"/>
              <w:rPr>
                <w:rFonts w:hAnsi="HG丸ｺﾞｼｯｸM-PRO"/>
              </w:rPr>
            </w:pPr>
            <w:r w:rsidRPr="005C5269">
              <w:rPr>
                <w:rFonts w:hAnsi="HG丸ｺﾞｼｯｸM-PRO" w:hint="eastAsia"/>
              </w:rPr>
              <w:t>評価基準の考え方と評価の留意点</w:t>
            </w:r>
          </w:p>
          <w:p w14:paraId="42FFFF6B" w14:textId="77777777" w:rsidR="00950F43" w:rsidRPr="005C5269" w:rsidRDefault="00950F43" w:rsidP="00950F43">
            <w:pPr>
              <w:pStyle w:val="a7"/>
              <w:rPr>
                <w:szCs w:val="22"/>
              </w:rPr>
            </w:pPr>
            <w:r w:rsidRPr="005C5269">
              <w:rPr>
                <w:szCs w:val="22"/>
              </w:rPr>
              <w:t>（１）目的</w:t>
            </w:r>
          </w:p>
          <w:p w14:paraId="1BED9A82" w14:textId="77777777" w:rsidR="00414868" w:rsidRPr="005C5269" w:rsidRDefault="00414868" w:rsidP="00414868">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192C8C06" w14:textId="77777777" w:rsidR="00950F43" w:rsidRPr="005C5269" w:rsidRDefault="00950F43" w:rsidP="00950F43">
            <w:pPr>
              <w:pStyle w:val="a5"/>
              <w:ind w:left="430" w:hanging="220"/>
              <w:rPr>
                <w:rFonts w:hAnsi="HG丸ｺﾞｼｯｸM-PRO"/>
              </w:rPr>
            </w:pPr>
          </w:p>
          <w:p w14:paraId="5D048F94"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（２）趣旨・解説</w:t>
            </w:r>
          </w:p>
          <w:p w14:paraId="7A655123" w14:textId="77777777" w:rsidR="00414868" w:rsidRPr="005C5269" w:rsidRDefault="00414868" w:rsidP="00414868">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3B4AAF3D" w14:textId="77777777" w:rsidR="00950F43" w:rsidRPr="005C5269" w:rsidRDefault="00950F43" w:rsidP="00950F43">
            <w:pPr>
              <w:pStyle w:val="a5"/>
              <w:ind w:left="430" w:hanging="220"/>
              <w:rPr>
                <w:rFonts w:hAnsi="HG丸ｺﾞｼｯｸM-PRO"/>
              </w:rPr>
            </w:pPr>
          </w:p>
          <w:p w14:paraId="3B319AF7"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（３）評価の留意点</w:t>
            </w:r>
          </w:p>
          <w:p w14:paraId="69B64B91" w14:textId="66492B4E" w:rsidR="00950F43" w:rsidRPr="005C5269" w:rsidRDefault="00414868" w:rsidP="00414868">
            <w:pPr>
              <w:adjustRightInd w:val="0"/>
              <w:spacing w:line="360" w:lineRule="atLeast"/>
              <w:ind w:leftChars="100" w:left="430" w:hangingChars="100" w:hanging="220"/>
              <w:textAlignment w:val="baseline"/>
              <w:rPr>
                <w:sz w:val="22"/>
              </w:rPr>
            </w:pPr>
            <w:r w:rsidRPr="005C5269">
              <w:rPr>
                <w:rFonts w:ascii="HG丸ｺﾞｼｯｸM-PRO" w:eastAsia="HG丸ｺﾞｼｯｸM-PRO" w:hAnsi="HG丸ｺﾞｼｯｸM-PRO" w:hint="eastAsia"/>
                <w:sz w:val="22"/>
              </w:rPr>
              <w:t>（略）</w:t>
            </w:r>
          </w:p>
        </w:tc>
      </w:tr>
      <w:tr w:rsidR="00950F43" w:rsidRPr="005C5269" w14:paraId="644A7E93" w14:textId="77777777" w:rsidTr="00950F43">
        <w:tc>
          <w:tcPr>
            <w:tcW w:w="7513" w:type="dxa"/>
          </w:tcPr>
          <w:p w14:paraId="32C1C230" w14:textId="77777777" w:rsidR="00950F43" w:rsidRPr="005C5269" w:rsidRDefault="00950F43" w:rsidP="00950F43">
            <w:pPr>
              <w:ind w:left="1175" w:hangingChars="534" w:hanging="1175"/>
              <w:rPr>
                <w:rFonts w:ascii="HG丸ｺﾞｼｯｸM-PRO" w:eastAsia="HG丸ｺﾞｼｯｸM-PRO" w:hAnsi="HG丸ｺﾞｼｯｸM-PRO"/>
                <w:color w:val="FF0000"/>
                <w:sz w:val="22"/>
                <w:u w:val="single"/>
              </w:rPr>
            </w:pPr>
            <w:r w:rsidRPr="005C5269">
              <w:rPr>
                <w:rFonts w:ascii="HG丸ｺﾞｼｯｸM-PRO" w:eastAsia="HG丸ｺﾞｼｯｸM-PRO" w:hAnsi="HG丸ｺﾞｼｯｸM-PRO" w:hint="eastAsia"/>
                <w:sz w:val="22"/>
                <w:u w:val="single" w:color="000000"/>
                <w:bdr w:val="single" w:sz="4" w:space="0" w:color="auto"/>
              </w:rPr>
              <w:t>Ａ</w:t>
            </w:r>
            <w:r w:rsidRPr="00492DBB">
              <w:rPr>
                <w:rFonts w:ascii="HG丸ｺﾞｼｯｸM-PRO" w:eastAsia="HG丸ｺﾞｼｯｸM-PRO" w:hAnsi="HG丸ｺﾞｼｯｸM-PRO" w:hint="eastAsia"/>
                <w:color w:val="FF0000"/>
                <w:sz w:val="22"/>
                <w:u w:val="single"/>
                <w:bdr w:val="single" w:sz="4" w:space="0" w:color="auto"/>
              </w:rPr>
              <w:t>⑧</w:t>
            </w:r>
            <w:r w:rsidRPr="005C5269">
              <w:rPr>
                <w:rFonts w:ascii="HG丸ｺﾞｼｯｸM-PRO" w:eastAsia="HG丸ｺﾞｼｯｸM-PRO" w:hAnsi="HG丸ｺﾞｼｯｸM-PRO" w:hint="eastAsia"/>
                <w:sz w:val="22"/>
                <w:u w:val="single"/>
              </w:rPr>
              <w:t xml:space="preserve">　Ａ－２－（１）－②　子どもの協調性を養い、社会的ルールを尊重する気持ちを育てている。</w:t>
            </w:r>
          </w:p>
          <w:p w14:paraId="4E438760" w14:textId="77777777" w:rsidR="00950F43" w:rsidRPr="005C5269" w:rsidRDefault="00950F43" w:rsidP="00950F43">
            <w:pPr>
              <w:rPr>
                <w:rFonts w:ascii="HG丸ｺﾞｼｯｸM-PRO" w:eastAsia="HG丸ｺﾞｼｯｸM-PRO" w:hAnsi="HG丸ｺﾞｼｯｸM-PRO"/>
                <w:sz w:val="22"/>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C5269" w14:paraId="53D1EF27" w14:textId="77777777" w:rsidTr="00414868">
              <w:trPr>
                <w:trHeight w:val="730"/>
              </w:trPr>
              <w:tc>
                <w:tcPr>
                  <w:tcW w:w="10836" w:type="dxa"/>
                </w:tcPr>
                <w:p w14:paraId="0FAD42D9" w14:textId="77777777" w:rsidR="00950F43" w:rsidRPr="005C5269" w:rsidRDefault="00950F43" w:rsidP="00950F43">
                  <w:pPr>
                    <w:rPr>
                      <w:rFonts w:ascii="HG丸ｺﾞｼｯｸM-PRO" w:eastAsia="HG丸ｺﾞｼｯｸM-PRO" w:hAnsi="HG丸ｺﾞｼｯｸM-PRO"/>
                      <w:sz w:val="22"/>
                    </w:rPr>
                  </w:pPr>
                  <w:r w:rsidRPr="005C5269">
                    <w:rPr>
                      <w:rFonts w:ascii="HG丸ｺﾞｼｯｸM-PRO" w:eastAsia="HG丸ｺﾞｼｯｸM-PRO" w:hAnsi="HG丸ｺﾞｼｯｸM-PRO" w:hint="eastAsia"/>
                      <w:sz w:val="22"/>
                    </w:rPr>
                    <w:t>【判断基準】</w:t>
                  </w:r>
                </w:p>
                <w:p w14:paraId="74DCC080" w14:textId="4AAF1909" w:rsidR="00950F43" w:rsidRPr="005C5269" w:rsidRDefault="00414868" w:rsidP="00414868">
                  <w:pPr>
                    <w:adjustRightInd w:val="0"/>
                    <w:spacing w:line="360" w:lineRule="atLeast"/>
                    <w:ind w:leftChars="100" w:left="430" w:hangingChars="100" w:hanging="220"/>
                    <w:textAlignment w:val="baseline"/>
                    <w:rPr>
                      <w:rFonts w:hAnsi="HG丸ｺﾞｼｯｸM-PRO"/>
                      <w:sz w:val="22"/>
                    </w:rPr>
                  </w:pPr>
                  <w:r w:rsidRPr="005C5269">
                    <w:rPr>
                      <w:rFonts w:ascii="HG丸ｺﾞｼｯｸM-PRO" w:eastAsia="HG丸ｺﾞｼｯｸM-PRO" w:hAnsi="HG丸ｺﾞｼｯｸM-PRO" w:hint="eastAsia"/>
                      <w:sz w:val="22"/>
                    </w:rPr>
                    <w:t>（略）</w:t>
                  </w:r>
                </w:p>
              </w:tc>
            </w:tr>
          </w:tbl>
          <w:p w14:paraId="37D0805D" w14:textId="77777777" w:rsidR="00950F43" w:rsidRPr="005C5269" w:rsidRDefault="00950F43" w:rsidP="00950F43">
            <w:pPr>
              <w:rPr>
                <w:rFonts w:ascii="HG丸ｺﾞｼｯｸM-PRO" w:eastAsia="HG丸ｺﾞｼｯｸM-PRO" w:hAnsi="HG丸ｺﾞｼｯｸM-PRO"/>
                <w:sz w:val="22"/>
              </w:rPr>
            </w:pPr>
          </w:p>
          <w:p w14:paraId="54D9376A" w14:textId="77777777" w:rsidR="00950F43" w:rsidRPr="005C5269" w:rsidRDefault="00950F43" w:rsidP="00950F43">
            <w:pPr>
              <w:pStyle w:val="a6"/>
              <w:spacing w:after="180"/>
              <w:rPr>
                <w:rFonts w:hAnsi="HG丸ｺﾞｼｯｸM-PRO"/>
              </w:rPr>
            </w:pPr>
            <w:r w:rsidRPr="005C5269">
              <w:rPr>
                <w:rFonts w:hAnsi="HG丸ｺﾞｼｯｸM-PRO" w:hint="eastAsia"/>
              </w:rPr>
              <w:t>評価の着眼点</w:t>
            </w:r>
          </w:p>
          <w:p w14:paraId="74BAE3ED" w14:textId="02FCB1D6" w:rsidR="00950F43" w:rsidRPr="005C5269" w:rsidRDefault="003A6B85" w:rsidP="003A6B85">
            <w:pPr>
              <w:adjustRightInd w:val="0"/>
              <w:spacing w:line="360" w:lineRule="atLeast"/>
              <w:ind w:leftChars="100" w:left="430" w:hangingChars="100" w:hanging="220"/>
              <w:textAlignment w:val="baseline"/>
              <w:rPr>
                <w:rFonts w:hAnsi="HG丸ｺﾞｼｯｸM-PRO"/>
                <w:sz w:val="22"/>
              </w:rPr>
            </w:pPr>
            <w:r w:rsidRPr="005C5269">
              <w:rPr>
                <w:rFonts w:ascii="HG丸ｺﾞｼｯｸM-PRO" w:eastAsia="HG丸ｺﾞｼｯｸM-PRO" w:hAnsi="HG丸ｺﾞｼｯｸM-PRO" w:hint="eastAsia"/>
                <w:sz w:val="22"/>
              </w:rPr>
              <w:t>（略）</w:t>
            </w:r>
          </w:p>
          <w:p w14:paraId="40C6EB6A" w14:textId="77777777" w:rsidR="00950F43" w:rsidRPr="005C5269" w:rsidRDefault="00950F43" w:rsidP="00950F43">
            <w:pPr>
              <w:pStyle w:val="a6"/>
              <w:spacing w:afterLines="0"/>
              <w:rPr>
                <w:rFonts w:hAnsi="HG丸ｺﾞｼｯｸM-PRO"/>
              </w:rPr>
            </w:pPr>
          </w:p>
          <w:p w14:paraId="2A422623" w14:textId="77777777" w:rsidR="00950F43" w:rsidRPr="005C5269" w:rsidRDefault="00950F43" w:rsidP="00950F43">
            <w:pPr>
              <w:pStyle w:val="a6"/>
              <w:spacing w:after="180"/>
              <w:rPr>
                <w:rFonts w:hAnsi="HG丸ｺﾞｼｯｸM-PRO"/>
              </w:rPr>
            </w:pPr>
            <w:r w:rsidRPr="005C5269">
              <w:rPr>
                <w:rFonts w:hAnsi="HG丸ｺﾞｼｯｸM-PRO" w:hint="eastAsia"/>
              </w:rPr>
              <w:t>評価基準の考え方と評価の留意点</w:t>
            </w:r>
          </w:p>
          <w:p w14:paraId="46BDE462" w14:textId="77777777" w:rsidR="00950F43" w:rsidRPr="005C5269" w:rsidRDefault="00950F43" w:rsidP="00950F43">
            <w:pPr>
              <w:pStyle w:val="a7"/>
              <w:rPr>
                <w:szCs w:val="22"/>
              </w:rPr>
            </w:pPr>
            <w:r w:rsidRPr="005C5269">
              <w:rPr>
                <w:szCs w:val="22"/>
              </w:rPr>
              <w:t>（１）目的</w:t>
            </w:r>
          </w:p>
          <w:p w14:paraId="5181B1D9" w14:textId="77777777" w:rsidR="003A6B85" w:rsidRPr="005C5269" w:rsidRDefault="003A6B85" w:rsidP="003A6B85">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601D6989" w14:textId="77777777" w:rsidR="00950F43" w:rsidRPr="005C5269" w:rsidRDefault="00950F43" w:rsidP="00950F43">
            <w:pPr>
              <w:pStyle w:val="a5"/>
              <w:ind w:left="430" w:hanging="220"/>
              <w:rPr>
                <w:rFonts w:hAnsi="HG丸ｺﾞｼｯｸM-PRO"/>
              </w:rPr>
            </w:pPr>
          </w:p>
          <w:p w14:paraId="6366967E"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（２）趣旨・解説</w:t>
            </w:r>
          </w:p>
          <w:p w14:paraId="039B1CB9" w14:textId="77777777" w:rsidR="003A6B85" w:rsidRPr="005C5269" w:rsidRDefault="003A6B85" w:rsidP="003A6B85">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2B1EF57C" w14:textId="77777777" w:rsidR="00950F43" w:rsidRPr="005C5269" w:rsidRDefault="00950F43" w:rsidP="00950F43">
            <w:pPr>
              <w:pStyle w:val="a5"/>
              <w:ind w:left="430" w:hanging="220"/>
              <w:rPr>
                <w:rFonts w:hAnsi="HG丸ｺﾞｼｯｸM-PRO"/>
              </w:rPr>
            </w:pPr>
          </w:p>
          <w:p w14:paraId="5DBC5E6D"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（３）評価の留意点</w:t>
            </w:r>
          </w:p>
          <w:p w14:paraId="53D8B625" w14:textId="2467BCA6" w:rsidR="00950F43" w:rsidRPr="005C5269" w:rsidRDefault="003A6B85" w:rsidP="003A6B85">
            <w:pPr>
              <w:adjustRightInd w:val="0"/>
              <w:spacing w:line="360" w:lineRule="atLeast"/>
              <w:ind w:leftChars="100" w:left="430" w:hangingChars="100" w:hanging="220"/>
              <w:textAlignment w:val="baseline"/>
              <w:rPr>
                <w:rFonts w:ascii="HG丸ｺﾞｼｯｸM-PRO" w:eastAsia="HG丸ｺﾞｼｯｸM-PRO" w:hAnsi="HG丸ｺﾞｼｯｸM-PRO"/>
                <w:sz w:val="22"/>
                <w:u w:val="single" w:color="000000"/>
                <w:bdr w:val="single" w:sz="4" w:space="0" w:color="auto"/>
              </w:rPr>
            </w:pPr>
            <w:r w:rsidRPr="005C5269">
              <w:rPr>
                <w:rFonts w:ascii="HG丸ｺﾞｼｯｸM-PRO" w:eastAsia="HG丸ｺﾞｼｯｸM-PRO" w:hAnsi="HG丸ｺﾞｼｯｸM-PRO" w:hint="eastAsia"/>
                <w:sz w:val="22"/>
              </w:rPr>
              <w:t>（略）</w:t>
            </w:r>
          </w:p>
        </w:tc>
        <w:tc>
          <w:tcPr>
            <w:tcW w:w="7513" w:type="dxa"/>
          </w:tcPr>
          <w:p w14:paraId="6A803AD5" w14:textId="56173853" w:rsidR="00950F43" w:rsidRPr="005C5269" w:rsidRDefault="00950F43" w:rsidP="00950F43">
            <w:pPr>
              <w:ind w:left="1175" w:hangingChars="534" w:hanging="1175"/>
              <w:rPr>
                <w:rFonts w:ascii="HG丸ｺﾞｼｯｸM-PRO" w:eastAsia="HG丸ｺﾞｼｯｸM-PRO" w:hAnsi="HG丸ｺﾞｼｯｸM-PRO"/>
                <w:sz w:val="22"/>
                <w:u w:val="single"/>
              </w:rPr>
            </w:pPr>
            <w:r w:rsidRPr="005C5269">
              <w:rPr>
                <w:rFonts w:ascii="HG丸ｺﾞｼｯｸM-PRO" w:eastAsia="HG丸ｺﾞｼｯｸM-PRO" w:hAnsi="HG丸ｺﾞｼｯｸM-PRO" w:hint="eastAsia"/>
                <w:sz w:val="22"/>
                <w:u w:val="single" w:color="000000"/>
                <w:bdr w:val="single" w:sz="4" w:space="0" w:color="auto"/>
              </w:rPr>
              <w:t>Ａ</w:t>
            </w:r>
            <w:r w:rsidRPr="00492DBB">
              <w:rPr>
                <w:rFonts w:ascii="HG丸ｺﾞｼｯｸM-PRO" w:eastAsia="HG丸ｺﾞｼｯｸM-PRO" w:hAnsi="HG丸ｺﾞｼｯｸM-PRO" w:hint="eastAsia"/>
                <w:color w:val="FF0000"/>
                <w:sz w:val="22"/>
                <w:u w:val="single"/>
                <w:bdr w:val="single" w:sz="4" w:space="0" w:color="auto"/>
              </w:rPr>
              <w:t>⑨</w:t>
            </w:r>
            <w:r w:rsidRPr="005C5269">
              <w:rPr>
                <w:rFonts w:ascii="HG丸ｺﾞｼｯｸM-PRO" w:eastAsia="HG丸ｺﾞｼｯｸM-PRO" w:hAnsi="HG丸ｺﾞｼｯｸM-PRO" w:hint="eastAsia"/>
                <w:sz w:val="22"/>
                <w:u w:val="single"/>
              </w:rPr>
              <w:t xml:space="preserve">　Ａ－２－（１）－②　子どもの協調性を養い、社会的ルールを尊重する気持ちを育てている。</w:t>
            </w:r>
          </w:p>
          <w:p w14:paraId="545DE54E" w14:textId="77777777" w:rsidR="00950F43" w:rsidRPr="005C5269" w:rsidRDefault="00950F43" w:rsidP="00950F43">
            <w:pPr>
              <w:rPr>
                <w:rFonts w:ascii="HG丸ｺﾞｼｯｸM-PRO" w:eastAsia="HG丸ｺﾞｼｯｸM-PRO" w:hAnsi="HG丸ｺﾞｼｯｸM-PRO"/>
                <w:sz w:val="22"/>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C5269" w14:paraId="0D728D44" w14:textId="77777777" w:rsidTr="00414868">
              <w:trPr>
                <w:trHeight w:val="730"/>
              </w:trPr>
              <w:tc>
                <w:tcPr>
                  <w:tcW w:w="10834" w:type="dxa"/>
                </w:tcPr>
                <w:p w14:paraId="3132B8B4" w14:textId="77777777" w:rsidR="00950F43" w:rsidRPr="005C5269" w:rsidRDefault="00950F43" w:rsidP="00950F43">
                  <w:pPr>
                    <w:rPr>
                      <w:rFonts w:ascii="HG丸ｺﾞｼｯｸM-PRO" w:eastAsia="HG丸ｺﾞｼｯｸM-PRO" w:hAnsi="HG丸ｺﾞｼｯｸM-PRO"/>
                      <w:sz w:val="22"/>
                    </w:rPr>
                  </w:pPr>
                  <w:r w:rsidRPr="005C5269">
                    <w:rPr>
                      <w:rFonts w:ascii="HG丸ｺﾞｼｯｸM-PRO" w:eastAsia="HG丸ｺﾞｼｯｸM-PRO" w:hAnsi="HG丸ｺﾞｼｯｸM-PRO" w:hint="eastAsia"/>
                      <w:sz w:val="22"/>
                    </w:rPr>
                    <w:t>【判断基準】</w:t>
                  </w:r>
                </w:p>
                <w:p w14:paraId="63A6B4CA" w14:textId="4C85802A" w:rsidR="00950F43" w:rsidRPr="005C5269" w:rsidRDefault="00414868" w:rsidP="00414868">
                  <w:pPr>
                    <w:adjustRightInd w:val="0"/>
                    <w:spacing w:line="360" w:lineRule="atLeast"/>
                    <w:ind w:leftChars="100" w:left="430" w:hangingChars="100" w:hanging="220"/>
                    <w:textAlignment w:val="baseline"/>
                    <w:rPr>
                      <w:rFonts w:hAnsi="HG丸ｺﾞｼｯｸM-PRO"/>
                      <w:sz w:val="22"/>
                    </w:rPr>
                  </w:pPr>
                  <w:r w:rsidRPr="005C5269">
                    <w:rPr>
                      <w:rFonts w:ascii="HG丸ｺﾞｼｯｸM-PRO" w:eastAsia="HG丸ｺﾞｼｯｸM-PRO" w:hAnsi="HG丸ｺﾞｼｯｸM-PRO" w:hint="eastAsia"/>
                      <w:sz w:val="22"/>
                    </w:rPr>
                    <w:t>（略）</w:t>
                  </w:r>
                </w:p>
              </w:tc>
            </w:tr>
          </w:tbl>
          <w:p w14:paraId="7EA2220C" w14:textId="77777777" w:rsidR="00950F43" w:rsidRPr="005C5269" w:rsidRDefault="00950F43" w:rsidP="00950F43">
            <w:pPr>
              <w:rPr>
                <w:rFonts w:ascii="HG丸ｺﾞｼｯｸM-PRO" w:eastAsia="HG丸ｺﾞｼｯｸM-PRO" w:hAnsi="HG丸ｺﾞｼｯｸM-PRO"/>
                <w:sz w:val="22"/>
              </w:rPr>
            </w:pPr>
          </w:p>
          <w:p w14:paraId="2D0116FA" w14:textId="77777777" w:rsidR="00950F43" w:rsidRPr="005C5269" w:rsidRDefault="00950F43" w:rsidP="00950F43">
            <w:pPr>
              <w:pStyle w:val="a6"/>
              <w:spacing w:after="180"/>
              <w:rPr>
                <w:rFonts w:hAnsi="HG丸ｺﾞｼｯｸM-PRO"/>
              </w:rPr>
            </w:pPr>
            <w:r w:rsidRPr="005C5269">
              <w:rPr>
                <w:rFonts w:hAnsi="HG丸ｺﾞｼｯｸM-PRO" w:hint="eastAsia"/>
              </w:rPr>
              <w:t>評価の着眼点</w:t>
            </w:r>
          </w:p>
          <w:p w14:paraId="17C167F7" w14:textId="77777777" w:rsidR="003A6B85" w:rsidRPr="005C5269" w:rsidRDefault="003A6B85" w:rsidP="003A6B85">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4E7843C8" w14:textId="77777777" w:rsidR="00950F43" w:rsidRPr="005C5269" w:rsidRDefault="00950F43" w:rsidP="00950F43">
            <w:pPr>
              <w:pStyle w:val="a6"/>
              <w:spacing w:afterLines="0"/>
              <w:rPr>
                <w:rFonts w:hAnsi="HG丸ｺﾞｼｯｸM-PRO"/>
              </w:rPr>
            </w:pPr>
          </w:p>
          <w:p w14:paraId="76CD34CE" w14:textId="77777777" w:rsidR="00950F43" w:rsidRPr="005C5269" w:rsidRDefault="00950F43" w:rsidP="00950F43">
            <w:pPr>
              <w:pStyle w:val="a6"/>
              <w:spacing w:after="180"/>
              <w:rPr>
                <w:rFonts w:hAnsi="HG丸ｺﾞｼｯｸM-PRO"/>
              </w:rPr>
            </w:pPr>
            <w:r w:rsidRPr="005C5269">
              <w:rPr>
                <w:rFonts w:hAnsi="HG丸ｺﾞｼｯｸM-PRO" w:hint="eastAsia"/>
              </w:rPr>
              <w:t>評価基準の考え方と評価の留意点</w:t>
            </w:r>
          </w:p>
          <w:p w14:paraId="396FCB48" w14:textId="77777777" w:rsidR="00950F43" w:rsidRPr="005C5269" w:rsidRDefault="00950F43" w:rsidP="00950F43">
            <w:pPr>
              <w:pStyle w:val="a7"/>
              <w:rPr>
                <w:szCs w:val="22"/>
              </w:rPr>
            </w:pPr>
            <w:r w:rsidRPr="005C5269">
              <w:rPr>
                <w:szCs w:val="22"/>
              </w:rPr>
              <w:t>（１）目的</w:t>
            </w:r>
          </w:p>
          <w:p w14:paraId="7790A872" w14:textId="77777777" w:rsidR="003A6B85" w:rsidRPr="005C5269" w:rsidRDefault="003A6B85" w:rsidP="003A6B85">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0A4D7193" w14:textId="77777777" w:rsidR="00950F43" w:rsidRPr="005C5269" w:rsidRDefault="00950F43" w:rsidP="00950F43">
            <w:pPr>
              <w:pStyle w:val="a5"/>
              <w:ind w:left="430" w:hanging="220"/>
              <w:rPr>
                <w:rFonts w:hAnsi="HG丸ｺﾞｼｯｸM-PRO"/>
              </w:rPr>
            </w:pPr>
          </w:p>
          <w:p w14:paraId="580ABAFD"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（２）趣旨・解説</w:t>
            </w:r>
          </w:p>
          <w:p w14:paraId="70A989B2" w14:textId="77777777" w:rsidR="003A6B85" w:rsidRPr="005C5269" w:rsidRDefault="003A6B85" w:rsidP="003A6B85">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21594866" w14:textId="77777777" w:rsidR="00950F43" w:rsidRPr="005C5269" w:rsidRDefault="00950F43" w:rsidP="00950F43">
            <w:pPr>
              <w:pStyle w:val="a5"/>
              <w:ind w:left="430" w:hanging="220"/>
              <w:rPr>
                <w:rFonts w:hAnsi="HG丸ｺﾞｼｯｸM-PRO"/>
              </w:rPr>
            </w:pPr>
          </w:p>
          <w:p w14:paraId="793B42A6"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（３）評価の留意点</w:t>
            </w:r>
          </w:p>
          <w:p w14:paraId="033C2132" w14:textId="016A0636" w:rsidR="00950F43" w:rsidRPr="005C5269" w:rsidRDefault="003A6B85" w:rsidP="003A6B85">
            <w:pPr>
              <w:adjustRightInd w:val="0"/>
              <w:spacing w:line="360" w:lineRule="atLeast"/>
              <w:ind w:leftChars="100" w:left="430" w:hangingChars="100" w:hanging="220"/>
              <w:textAlignment w:val="baseline"/>
              <w:rPr>
                <w:rFonts w:hAnsi="HG丸ｺﾞｼｯｸM-PRO"/>
                <w:sz w:val="22"/>
              </w:rPr>
            </w:pPr>
            <w:r w:rsidRPr="005C5269">
              <w:rPr>
                <w:rFonts w:ascii="HG丸ｺﾞｼｯｸM-PRO" w:eastAsia="HG丸ｺﾞｼｯｸM-PRO" w:hAnsi="HG丸ｺﾞｼｯｸM-PRO" w:hint="eastAsia"/>
                <w:sz w:val="22"/>
              </w:rPr>
              <w:t>（略）</w:t>
            </w:r>
          </w:p>
        </w:tc>
      </w:tr>
      <w:tr w:rsidR="00950F43" w:rsidRPr="005C5269" w14:paraId="494B8C9B" w14:textId="77777777" w:rsidTr="00950F43">
        <w:tc>
          <w:tcPr>
            <w:tcW w:w="7513" w:type="dxa"/>
          </w:tcPr>
          <w:p w14:paraId="513158F5" w14:textId="77777777" w:rsidR="00950F43" w:rsidRPr="005C5269" w:rsidRDefault="00950F43" w:rsidP="00950F43">
            <w:pPr>
              <w:pStyle w:val="Word"/>
              <w:ind w:left="1175" w:hangingChars="534" w:hanging="1175"/>
              <w:rPr>
                <w:rFonts w:ascii="HG丸ｺﾞｼｯｸM-PRO" w:eastAsia="HG丸ｺﾞｼｯｸM-PRO" w:hAnsi="HG丸ｺﾞｼｯｸM-PRO" w:hint="default"/>
                <w:color w:val="auto"/>
                <w:sz w:val="22"/>
                <w:szCs w:val="22"/>
                <w:u w:val="single"/>
              </w:rPr>
            </w:pPr>
            <w:r w:rsidRPr="005C5269">
              <w:rPr>
                <w:rFonts w:ascii="HG丸ｺﾞｼｯｸM-PRO" w:eastAsia="HG丸ｺﾞｼｯｸM-PRO" w:hAnsi="HG丸ｺﾞｼｯｸM-PRO"/>
                <w:color w:val="auto"/>
                <w:sz w:val="22"/>
                <w:szCs w:val="22"/>
                <w:u w:val="single"/>
                <w:bdr w:val="single" w:sz="4" w:space="0" w:color="auto"/>
              </w:rPr>
              <w:t>Ａ</w:t>
            </w:r>
            <w:r w:rsidRPr="005C5269">
              <w:rPr>
                <w:rFonts w:ascii="HG丸ｺﾞｼｯｸM-PRO" w:eastAsia="HG丸ｺﾞｼｯｸM-PRO" w:hAnsi="HG丸ｺﾞｼｯｸM-PRO"/>
                <w:color w:val="FF0000"/>
                <w:sz w:val="22"/>
                <w:szCs w:val="22"/>
                <w:u w:val="single"/>
                <w:bdr w:val="single" w:sz="4" w:space="0" w:color="auto"/>
              </w:rPr>
              <w:t>⑨</w:t>
            </w:r>
            <w:r w:rsidRPr="005C5269">
              <w:rPr>
                <w:rFonts w:ascii="HG丸ｺﾞｼｯｸM-PRO" w:eastAsia="HG丸ｺﾞｼｯｸM-PRO" w:hAnsi="HG丸ｺﾞｼｯｸM-PRO"/>
                <w:color w:val="auto"/>
                <w:sz w:val="22"/>
                <w:szCs w:val="22"/>
                <w:u w:val="single"/>
              </w:rPr>
              <w:t xml:space="preserve">　Ａ－２－（１）－③　自らの加害行為に向き合うための支援を行っている。</w:t>
            </w:r>
          </w:p>
          <w:p w14:paraId="6D2E816C" w14:textId="77777777" w:rsidR="00950F43" w:rsidRPr="005C5269" w:rsidRDefault="00950F43" w:rsidP="00950F43">
            <w:pPr>
              <w:ind w:left="2420" w:hangingChars="1100" w:hanging="2420"/>
              <w:rPr>
                <w:rFonts w:ascii="HG丸ｺﾞｼｯｸM-PRO" w:eastAsia="HG丸ｺﾞｼｯｸM-PRO" w:hAnsi="HG丸ｺﾞｼｯｸM-PRO"/>
                <w:sz w:val="22"/>
                <w:u w:val="single"/>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C5269" w14:paraId="7C7FB583" w14:textId="77777777" w:rsidTr="003A6B85">
              <w:trPr>
                <w:trHeight w:val="742"/>
              </w:trPr>
              <w:tc>
                <w:tcPr>
                  <w:tcW w:w="10836" w:type="dxa"/>
                </w:tcPr>
                <w:p w14:paraId="2C2804F2" w14:textId="77777777" w:rsidR="00950F43" w:rsidRPr="005C5269" w:rsidRDefault="00950F43" w:rsidP="00950F43">
                  <w:pPr>
                    <w:ind w:left="440" w:hangingChars="200" w:hanging="440"/>
                    <w:rPr>
                      <w:rFonts w:ascii="HG丸ｺﾞｼｯｸM-PRO" w:eastAsia="HG丸ｺﾞｼｯｸM-PRO" w:hAnsi="HG丸ｺﾞｼｯｸM-PRO"/>
                      <w:sz w:val="22"/>
                    </w:rPr>
                  </w:pPr>
                  <w:r w:rsidRPr="005C5269">
                    <w:rPr>
                      <w:rFonts w:ascii="HG丸ｺﾞｼｯｸM-PRO" w:eastAsia="HG丸ｺﾞｼｯｸM-PRO" w:hAnsi="HG丸ｺﾞｼｯｸM-PRO" w:hint="eastAsia"/>
                      <w:sz w:val="22"/>
                    </w:rPr>
                    <w:t>【判断基準】</w:t>
                  </w:r>
                </w:p>
                <w:p w14:paraId="21740F67" w14:textId="785E53E9" w:rsidR="00950F43" w:rsidRPr="005C5269" w:rsidRDefault="003A6B85" w:rsidP="003A6B85">
                  <w:pPr>
                    <w:adjustRightInd w:val="0"/>
                    <w:spacing w:line="360" w:lineRule="atLeast"/>
                    <w:ind w:leftChars="100" w:left="430" w:hangingChars="100" w:hanging="220"/>
                    <w:textAlignment w:val="baseline"/>
                    <w:rPr>
                      <w:rFonts w:hAnsi="HG丸ｺﾞｼｯｸM-PRO"/>
                      <w:sz w:val="22"/>
                    </w:rPr>
                  </w:pPr>
                  <w:r w:rsidRPr="005C5269">
                    <w:rPr>
                      <w:rFonts w:ascii="HG丸ｺﾞｼｯｸM-PRO" w:eastAsia="HG丸ｺﾞｼｯｸM-PRO" w:hAnsi="HG丸ｺﾞｼｯｸM-PRO" w:hint="eastAsia"/>
                      <w:sz w:val="22"/>
                    </w:rPr>
                    <w:t>（略）</w:t>
                  </w:r>
                </w:p>
              </w:tc>
            </w:tr>
          </w:tbl>
          <w:p w14:paraId="4A634D4A" w14:textId="77777777" w:rsidR="00950F43" w:rsidRPr="005C5269" w:rsidRDefault="00950F43" w:rsidP="00950F43">
            <w:pPr>
              <w:pStyle w:val="a6"/>
              <w:spacing w:afterLines="0"/>
              <w:ind w:left="440" w:hanging="440"/>
              <w:rPr>
                <w:rFonts w:hAnsi="HG丸ｺﾞｼｯｸM-PRO"/>
              </w:rPr>
            </w:pPr>
          </w:p>
          <w:p w14:paraId="5E98DC88" w14:textId="77777777" w:rsidR="00950F43" w:rsidRPr="005C5269" w:rsidRDefault="00950F43" w:rsidP="00950F43">
            <w:pPr>
              <w:pStyle w:val="a6"/>
              <w:spacing w:after="180"/>
              <w:ind w:left="440" w:hanging="440"/>
              <w:rPr>
                <w:rFonts w:hAnsi="HG丸ｺﾞｼｯｸM-PRO"/>
              </w:rPr>
            </w:pPr>
            <w:r w:rsidRPr="005C5269">
              <w:rPr>
                <w:rFonts w:hAnsi="HG丸ｺﾞｼｯｸM-PRO" w:hint="eastAsia"/>
              </w:rPr>
              <w:t>評価の着眼点</w:t>
            </w:r>
          </w:p>
          <w:p w14:paraId="2F548E1E" w14:textId="1C72540F" w:rsidR="00950F43" w:rsidRPr="005C5269" w:rsidRDefault="003A6B85" w:rsidP="003A6B85">
            <w:pPr>
              <w:adjustRightInd w:val="0"/>
              <w:spacing w:line="360" w:lineRule="atLeast"/>
              <w:ind w:leftChars="100" w:left="430" w:hangingChars="100" w:hanging="220"/>
              <w:textAlignment w:val="baseline"/>
              <w:rPr>
                <w:rFonts w:hAnsi="HG丸ｺﾞｼｯｸM-PRO"/>
                <w:sz w:val="22"/>
              </w:rPr>
            </w:pPr>
            <w:r w:rsidRPr="005C5269">
              <w:rPr>
                <w:rFonts w:ascii="HG丸ｺﾞｼｯｸM-PRO" w:eastAsia="HG丸ｺﾞｼｯｸM-PRO" w:hAnsi="HG丸ｺﾞｼｯｸM-PRO" w:hint="eastAsia"/>
                <w:sz w:val="22"/>
              </w:rPr>
              <w:t>（略）</w:t>
            </w:r>
          </w:p>
          <w:p w14:paraId="59DCDD5A" w14:textId="77777777" w:rsidR="00950F43" w:rsidRPr="005C5269" w:rsidRDefault="00950F43" w:rsidP="00950F43">
            <w:pPr>
              <w:pStyle w:val="a6"/>
              <w:spacing w:afterLines="0"/>
              <w:ind w:left="440" w:hanging="440"/>
              <w:rPr>
                <w:rFonts w:hAnsi="HG丸ｺﾞｼｯｸM-PRO"/>
              </w:rPr>
            </w:pPr>
          </w:p>
          <w:p w14:paraId="0924B857" w14:textId="77777777" w:rsidR="00950F43" w:rsidRPr="005C5269" w:rsidRDefault="00950F43" w:rsidP="00950F43">
            <w:pPr>
              <w:pStyle w:val="a6"/>
              <w:spacing w:after="180"/>
              <w:ind w:left="440" w:hanging="440"/>
              <w:rPr>
                <w:rFonts w:hAnsi="HG丸ｺﾞｼｯｸM-PRO"/>
              </w:rPr>
            </w:pPr>
            <w:r w:rsidRPr="005C5269">
              <w:rPr>
                <w:rFonts w:hAnsi="HG丸ｺﾞｼｯｸM-PRO" w:hint="eastAsia"/>
              </w:rPr>
              <w:t>評価基準の考え方と評価の留意点</w:t>
            </w:r>
          </w:p>
          <w:p w14:paraId="60C091A2" w14:textId="77777777" w:rsidR="00950F43" w:rsidRPr="005C5269" w:rsidRDefault="00950F43" w:rsidP="00D037BD">
            <w:pPr>
              <w:pStyle w:val="a7"/>
              <w:rPr>
                <w:szCs w:val="22"/>
              </w:rPr>
            </w:pPr>
            <w:r w:rsidRPr="005C5269">
              <w:rPr>
                <w:szCs w:val="22"/>
              </w:rPr>
              <w:t>（１）目的</w:t>
            </w:r>
          </w:p>
          <w:p w14:paraId="6AD95081" w14:textId="77777777" w:rsidR="003A6B85" w:rsidRPr="005C5269" w:rsidRDefault="003A6B85" w:rsidP="003A6B85">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4E1E1464" w14:textId="77777777" w:rsidR="00950F43" w:rsidRPr="005C5269" w:rsidRDefault="00950F43" w:rsidP="00950F43">
            <w:pPr>
              <w:pStyle w:val="a5"/>
              <w:ind w:left="430" w:hanging="220"/>
              <w:rPr>
                <w:rFonts w:hAnsi="HG丸ｺﾞｼｯｸM-PRO"/>
              </w:rPr>
            </w:pPr>
          </w:p>
          <w:p w14:paraId="730123AE"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（２）趣旨・解説</w:t>
            </w:r>
          </w:p>
          <w:p w14:paraId="2DF24838" w14:textId="77777777" w:rsidR="003A6B85" w:rsidRPr="005C5269" w:rsidRDefault="003A6B85" w:rsidP="003A6B85">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10B33A8F" w14:textId="77777777" w:rsidR="00950F43" w:rsidRPr="005C5269" w:rsidRDefault="00950F43" w:rsidP="00950F43">
            <w:pPr>
              <w:pStyle w:val="a5"/>
              <w:ind w:left="430" w:hanging="220"/>
              <w:rPr>
                <w:rFonts w:hAnsi="HG丸ｺﾞｼｯｸM-PRO"/>
              </w:rPr>
            </w:pPr>
          </w:p>
          <w:p w14:paraId="46DA4422"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（３）評価の留意点</w:t>
            </w:r>
          </w:p>
          <w:p w14:paraId="4D0387E4" w14:textId="411C0796" w:rsidR="00950F43" w:rsidRPr="005C5269" w:rsidRDefault="003A6B85" w:rsidP="003A6B85">
            <w:pPr>
              <w:adjustRightInd w:val="0"/>
              <w:spacing w:line="360" w:lineRule="atLeast"/>
              <w:ind w:leftChars="100" w:left="430" w:hangingChars="100" w:hanging="220"/>
              <w:textAlignment w:val="baseline"/>
              <w:rPr>
                <w:rFonts w:ascii="HG丸ｺﾞｼｯｸM-PRO" w:eastAsia="HG丸ｺﾞｼｯｸM-PRO" w:hAnsi="HG丸ｺﾞｼｯｸM-PRO"/>
                <w:sz w:val="22"/>
                <w:u w:val="single"/>
                <w:bdr w:val="single" w:sz="4" w:space="0" w:color="auto"/>
              </w:rPr>
            </w:pPr>
            <w:r w:rsidRPr="005C5269">
              <w:rPr>
                <w:rFonts w:ascii="HG丸ｺﾞｼｯｸM-PRO" w:eastAsia="HG丸ｺﾞｼｯｸM-PRO" w:hAnsi="HG丸ｺﾞｼｯｸM-PRO" w:hint="eastAsia"/>
                <w:sz w:val="22"/>
              </w:rPr>
              <w:t>（略）</w:t>
            </w:r>
          </w:p>
        </w:tc>
        <w:tc>
          <w:tcPr>
            <w:tcW w:w="7513" w:type="dxa"/>
          </w:tcPr>
          <w:p w14:paraId="18E6C703" w14:textId="3BD09C28" w:rsidR="00950F43" w:rsidRPr="005C5269" w:rsidRDefault="00950F43" w:rsidP="00950F43">
            <w:pPr>
              <w:pStyle w:val="Word"/>
              <w:ind w:left="1175" w:hangingChars="534" w:hanging="1175"/>
              <w:rPr>
                <w:rFonts w:ascii="HG丸ｺﾞｼｯｸM-PRO" w:eastAsia="HG丸ｺﾞｼｯｸM-PRO" w:hAnsi="HG丸ｺﾞｼｯｸM-PRO" w:hint="default"/>
                <w:color w:val="auto"/>
                <w:sz w:val="22"/>
                <w:szCs w:val="22"/>
                <w:u w:val="single"/>
              </w:rPr>
            </w:pPr>
            <w:r w:rsidRPr="005C5269">
              <w:rPr>
                <w:rFonts w:ascii="HG丸ｺﾞｼｯｸM-PRO" w:eastAsia="HG丸ｺﾞｼｯｸM-PRO" w:hAnsi="HG丸ｺﾞｼｯｸM-PRO"/>
                <w:color w:val="auto"/>
                <w:sz w:val="22"/>
                <w:szCs w:val="22"/>
                <w:u w:val="single"/>
                <w:bdr w:val="single" w:sz="4" w:space="0" w:color="auto"/>
              </w:rPr>
              <w:t>Ａ</w:t>
            </w:r>
            <w:r w:rsidRPr="005C5269">
              <w:rPr>
                <w:rFonts w:ascii="HG丸ｺﾞｼｯｸM-PRO" w:eastAsia="HG丸ｺﾞｼｯｸM-PRO" w:hAnsi="HG丸ｺﾞｼｯｸM-PRO"/>
                <w:color w:val="FF0000"/>
                <w:sz w:val="22"/>
                <w:szCs w:val="22"/>
                <w:u w:val="single"/>
                <w:bdr w:val="single" w:sz="4" w:space="0" w:color="auto"/>
              </w:rPr>
              <w:t>⑩</w:t>
            </w:r>
            <w:r w:rsidRPr="005C5269">
              <w:rPr>
                <w:rFonts w:ascii="HG丸ｺﾞｼｯｸM-PRO" w:eastAsia="HG丸ｺﾞｼｯｸM-PRO" w:hAnsi="HG丸ｺﾞｼｯｸM-PRO"/>
                <w:color w:val="auto"/>
                <w:sz w:val="22"/>
                <w:szCs w:val="22"/>
                <w:u w:val="single"/>
              </w:rPr>
              <w:t xml:space="preserve">　Ａ－２－（１）－③　自らの加害行為に向き合うための支援を行っている。</w:t>
            </w:r>
          </w:p>
          <w:p w14:paraId="686D905C" w14:textId="77777777" w:rsidR="00950F43" w:rsidRPr="005C5269" w:rsidRDefault="00950F43" w:rsidP="00950F43">
            <w:pPr>
              <w:ind w:left="2420" w:hangingChars="1100" w:hanging="2420"/>
              <w:rPr>
                <w:rFonts w:ascii="HG丸ｺﾞｼｯｸM-PRO" w:eastAsia="HG丸ｺﾞｼｯｸM-PRO" w:hAnsi="HG丸ｺﾞｼｯｸM-PRO"/>
                <w:sz w:val="22"/>
                <w:u w:val="single"/>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C5269" w14:paraId="27CFFECB" w14:textId="77777777" w:rsidTr="003A6B85">
              <w:trPr>
                <w:trHeight w:val="742"/>
              </w:trPr>
              <w:tc>
                <w:tcPr>
                  <w:tcW w:w="10834" w:type="dxa"/>
                </w:tcPr>
                <w:p w14:paraId="4E480432" w14:textId="77777777" w:rsidR="00950F43" w:rsidRPr="005C5269" w:rsidRDefault="00950F43" w:rsidP="00950F43">
                  <w:pPr>
                    <w:ind w:left="440" w:hangingChars="200" w:hanging="440"/>
                    <w:rPr>
                      <w:rFonts w:ascii="HG丸ｺﾞｼｯｸM-PRO" w:eastAsia="HG丸ｺﾞｼｯｸM-PRO" w:hAnsi="HG丸ｺﾞｼｯｸM-PRO"/>
                      <w:sz w:val="22"/>
                    </w:rPr>
                  </w:pPr>
                  <w:r w:rsidRPr="005C5269">
                    <w:rPr>
                      <w:rFonts w:ascii="HG丸ｺﾞｼｯｸM-PRO" w:eastAsia="HG丸ｺﾞｼｯｸM-PRO" w:hAnsi="HG丸ｺﾞｼｯｸM-PRO" w:hint="eastAsia"/>
                      <w:sz w:val="22"/>
                    </w:rPr>
                    <w:t>【判断基準】</w:t>
                  </w:r>
                </w:p>
                <w:p w14:paraId="213921BC" w14:textId="0F7978F6" w:rsidR="00950F43" w:rsidRPr="005C5269" w:rsidRDefault="003A6B85" w:rsidP="003A6B85">
                  <w:pPr>
                    <w:adjustRightInd w:val="0"/>
                    <w:spacing w:line="360" w:lineRule="atLeast"/>
                    <w:ind w:leftChars="100" w:left="430" w:hangingChars="100" w:hanging="220"/>
                    <w:textAlignment w:val="baseline"/>
                    <w:rPr>
                      <w:rFonts w:hAnsi="HG丸ｺﾞｼｯｸM-PRO"/>
                      <w:sz w:val="22"/>
                    </w:rPr>
                  </w:pPr>
                  <w:r w:rsidRPr="005C5269">
                    <w:rPr>
                      <w:rFonts w:ascii="HG丸ｺﾞｼｯｸM-PRO" w:eastAsia="HG丸ｺﾞｼｯｸM-PRO" w:hAnsi="HG丸ｺﾞｼｯｸM-PRO" w:hint="eastAsia"/>
                      <w:sz w:val="22"/>
                    </w:rPr>
                    <w:t>（略）</w:t>
                  </w:r>
                </w:p>
              </w:tc>
            </w:tr>
          </w:tbl>
          <w:p w14:paraId="716E6EE3" w14:textId="77777777" w:rsidR="00950F43" w:rsidRPr="005C5269" w:rsidRDefault="00950F43" w:rsidP="00950F43">
            <w:pPr>
              <w:pStyle w:val="a6"/>
              <w:spacing w:afterLines="0"/>
              <w:ind w:left="440" w:hanging="440"/>
              <w:rPr>
                <w:rFonts w:hAnsi="HG丸ｺﾞｼｯｸM-PRO"/>
              </w:rPr>
            </w:pPr>
          </w:p>
          <w:p w14:paraId="34A0DCB2" w14:textId="77777777" w:rsidR="00950F43" w:rsidRPr="005C5269" w:rsidRDefault="00950F43" w:rsidP="00950F43">
            <w:pPr>
              <w:pStyle w:val="a6"/>
              <w:spacing w:after="180"/>
              <w:ind w:left="440" w:hanging="440"/>
              <w:rPr>
                <w:rFonts w:hAnsi="HG丸ｺﾞｼｯｸM-PRO"/>
              </w:rPr>
            </w:pPr>
            <w:r w:rsidRPr="005C5269">
              <w:rPr>
                <w:rFonts w:hAnsi="HG丸ｺﾞｼｯｸM-PRO" w:hint="eastAsia"/>
              </w:rPr>
              <w:t>評価の着眼点</w:t>
            </w:r>
          </w:p>
          <w:p w14:paraId="43961159" w14:textId="369CB758" w:rsidR="00950F43" w:rsidRPr="005C5269" w:rsidRDefault="003A6B85" w:rsidP="003A6B85">
            <w:pPr>
              <w:adjustRightInd w:val="0"/>
              <w:spacing w:line="360" w:lineRule="atLeast"/>
              <w:ind w:leftChars="100" w:left="430" w:hangingChars="100" w:hanging="220"/>
              <w:textAlignment w:val="baseline"/>
              <w:rPr>
                <w:rFonts w:hAnsi="HG丸ｺﾞｼｯｸM-PRO"/>
                <w:sz w:val="22"/>
              </w:rPr>
            </w:pPr>
            <w:r w:rsidRPr="005C5269">
              <w:rPr>
                <w:rFonts w:ascii="HG丸ｺﾞｼｯｸM-PRO" w:eastAsia="HG丸ｺﾞｼｯｸM-PRO" w:hAnsi="HG丸ｺﾞｼｯｸM-PRO" w:hint="eastAsia"/>
                <w:sz w:val="22"/>
              </w:rPr>
              <w:t>（略）</w:t>
            </w:r>
          </w:p>
          <w:p w14:paraId="6F245B42" w14:textId="77777777" w:rsidR="00950F43" w:rsidRPr="005C5269" w:rsidRDefault="00950F43" w:rsidP="00950F43">
            <w:pPr>
              <w:pStyle w:val="a6"/>
              <w:spacing w:afterLines="0"/>
              <w:ind w:left="440" w:hanging="440"/>
              <w:rPr>
                <w:rFonts w:hAnsi="HG丸ｺﾞｼｯｸM-PRO"/>
              </w:rPr>
            </w:pPr>
          </w:p>
          <w:p w14:paraId="60CDE5EA" w14:textId="77777777" w:rsidR="00950F43" w:rsidRPr="005C5269" w:rsidRDefault="00950F43" w:rsidP="00950F43">
            <w:pPr>
              <w:pStyle w:val="a6"/>
              <w:spacing w:after="180"/>
              <w:ind w:left="440" w:hanging="440"/>
              <w:rPr>
                <w:rFonts w:hAnsi="HG丸ｺﾞｼｯｸM-PRO"/>
              </w:rPr>
            </w:pPr>
            <w:r w:rsidRPr="005C5269">
              <w:rPr>
                <w:rFonts w:hAnsi="HG丸ｺﾞｼｯｸM-PRO" w:hint="eastAsia"/>
              </w:rPr>
              <w:t>評価基準の考え方と評価の留意点</w:t>
            </w:r>
          </w:p>
          <w:p w14:paraId="55FA346C" w14:textId="77777777" w:rsidR="00950F43" w:rsidRPr="005C5269" w:rsidRDefault="00950F43" w:rsidP="00D037BD">
            <w:pPr>
              <w:pStyle w:val="a7"/>
              <w:rPr>
                <w:szCs w:val="22"/>
              </w:rPr>
            </w:pPr>
            <w:r w:rsidRPr="005C5269">
              <w:rPr>
                <w:szCs w:val="22"/>
              </w:rPr>
              <w:t>（１）目的</w:t>
            </w:r>
          </w:p>
          <w:p w14:paraId="35326F01" w14:textId="77777777" w:rsidR="003A6B85" w:rsidRPr="005C5269" w:rsidRDefault="003A6B85" w:rsidP="003A6B85">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4BE24B64" w14:textId="77777777" w:rsidR="00950F43" w:rsidRPr="005C5269" w:rsidRDefault="00950F43" w:rsidP="00950F43">
            <w:pPr>
              <w:pStyle w:val="a5"/>
              <w:ind w:left="430" w:hanging="220"/>
              <w:rPr>
                <w:rFonts w:hAnsi="HG丸ｺﾞｼｯｸM-PRO"/>
              </w:rPr>
            </w:pPr>
          </w:p>
          <w:p w14:paraId="4373116C"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（２）趣旨・解説</w:t>
            </w:r>
          </w:p>
          <w:p w14:paraId="42C960CA" w14:textId="77777777" w:rsidR="003A6B85" w:rsidRPr="005C5269" w:rsidRDefault="003A6B85" w:rsidP="003A6B85">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7642D35A" w14:textId="77777777" w:rsidR="00950F43" w:rsidRPr="005C5269" w:rsidRDefault="00950F43" w:rsidP="00950F43">
            <w:pPr>
              <w:pStyle w:val="a5"/>
              <w:ind w:left="430" w:hanging="220"/>
              <w:rPr>
                <w:rFonts w:hAnsi="HG丸ｺﾞｼｯｸM-PRO"/>
              </w:rPr>
            </w:pPr>
          </w:p>
          <w:p w14:paraId="7CB3107D"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（３）評価の留意点</w:t>
            </w:r>
          </w:p>
          <w:p w14:paraId="5C022242" w14:textId="7B3763EA" w:rsidR="00950F43" w:rsidRPr="005C5269" w:rsidRDefault="003A6B85" w:rsidP="003A6B85">
            <w:pPr>
              <w:adjustRightInd w:val="0"/>
              <w:spacing w:line="360" w:lineRule="atLeast"/>
              <w:ind w:leftChars="100" w:left="430" w:hangingChars="100" w:hanging="220"/>
              <w:textAlignment w:val="baseline"/>
              <w:rPr>
                <w:rFonts w:hAnsi="HG丸ｺﾞｼｯｸM-PRO"/>
                <w:b/>
                <w:color w:val="000000"/>
                <w:sz w:val="22"/>
                <w:bdr w:val="single" w:sz="4" w:space="0" w:color="auto"/>
              </w:rPr>
            </w:pPr>
            <w:r w:rsidRPr="005C5269">
              <w:rPr>
                <w:rFonts w:ascii="HG丸ｺﾞｼｯｸM-PRO" w:eastAsia="HG丸ｺﾞｼｯｸM-PRO" w:hAnsi="HG丸ｺﾞｼｯｸM-PRO" w:hint="eastAsia"/>
                <w:sz w:val="22"/>
              </w:rPr>
              <w:t>（略）</w:t>
            </w:r>
          </w:p>
        </w:tc>
      </w:tr>
      <w:tr w:rsidR="00950F43" w:rsidRPr="005C5269" w14:paraId="6B104459" w14:textId="77777777" w:rsidTr="00950F43">
        <w:tc>
          <w:tcPr>
            <w:tcW w:w="7513" w:type="dxa"/>
          </w:tcPr>
          <w:p w14:paraId="43200F53" w14:textId="654BE50D" w:rsidR="00950F43" w:rsidRPr="005C5269" w:rsidRDefault="00950F43" w:rsidP="00950F43">
            <w:pPr>
              <w:ind w:left="1175" w:hangingChars="534" w:hanging="1175"/>
              <w:rPr>
                <w:rFonts w:ascii="HG丸ｺﾞｼｯｸM-PRO" w:eastAsia="HG丸ｺﾞｼｯｸM-PRO" w:hAnsi="HG丸ｺﾞｼｯｸM-PRO"/>
                <w:color w:val="FF0000"/>
                <w:sz w:val="22"/>
                <w:u w:val="single"/>
                <w:bdr w:val="single" w:sz="4" w:space="0" w:color="auto"/>
              </w:rPr>
            </w:pPr>
            <w:r w:rsidRPr="005C5269">
              <w:rPr>
                <w:rFonts w:ascii="HG丸ｺﾞｼｯｸM-PRO" w:eastAsia="HG丸ｺﾞｼｯｸM-PRO" w:hAnsi="HG丸ｺﾞｼｯｸM-PRO" w:hint="eastAsia"/>
                <w:color w:val="FF0000"/>
                <w:sz w:val="22"/>
                <w:u w:val="single"/>
              </w:rPr>
              <w:t>（削除）</w:t>
            </w:r>
          </w:p>
        </w:tc>
        <w:tc>
          <w:tcPr>
            <w:tcW w:w="7513" w:type="dxa"/>
          </w:tcPr>
          <w:p w14:paraId="725DED99" w14:textId="1B811C1C" w:rsidR="00950F43" w:rsidRPr="005C5269" w:rsidRDefault="00950F43" w:rsidP="00950F43">
            <w:pPr>
              <w:ind w:left="1175" w:hangingChars="534" w:hanging="1175"/>
              <w:rPr>
                <w:rFonts w:ascii="HG丸ｺﾞｼｯｸM-PRO" w:eastAsia="HG丸ｺﾞｼｯｸM-PRO" w:hAnsi="HG丸ｺﾞｼｯｸM-PRO"/>
                <w:color w:val="FF0000"/>
                <w:sz w:val="22"/>
                <w:u w:val="single"/>
                <w:bdr w:val="single" w:sz="4" w:space="0" w:color="auto"/>
              </w:rPr>
            </w:pPr>
            <w:r w:rsidRPr="005C5269">
              <w:rPr>
                <w:rFonts w:ascii="HG丸ｺﾞｼｯｸM-PRO" w:eastAsia="HG丸ｺﾞｼｯｸM-PRO" w:hAnsi="HG丸ｺﾞｼｯｸM-PRO" w:hint="eastAsia"/>
                <w:color w:val="FF0000"/>
                <w:sz w:val="22"/>
                <w:u w:val="single"/>
                <w:bdr w:val="single" w:sz="4" w:space="0" w:color="auto"/>
              </w:rPr>
              <w:t>Ａ－２－（２）食生活</w:t>
            </w:r>
          </w:p>
          <w:p w14:paraId="1870F7E0" w14:textId="77777777" w:rsidR="00950F43" w:rsidRPr="005C5269" w:rsidRDefault="00950F43" w:rsidP="00950F43">
            <w:pPr>
              <w:ind w:left="1175" w:hangingChars="534" w:hanging="1175"/>
              <w:rPr>
                <w:rFonts w:ascii="HG丸ｺﾞｼｯｸM-PRO" w:eastAsia="HG丸ｺﾞｼｯｸM-PRO" w:hAnsi="HG丸ｺﾞｼｯｸM-PRO"/>
                <w:color w:val="FF0000"/>
                <w:sz w:val="22"/>
                <w:u w:val="single"/>
                <w:bdr w:val="single" w:sz="4" w:space="0" w:color="auto"/>
              </w:rPr>
            </w:pPr>
          </w:p>
          <w:p w14:paraId="40E2186D" w14:textId="77777777" w:rsidR="00950F43" w:rsidRPr="005C5269" w:rsidRDefault="00950F43" w:rsidP="00950F43">
            <w:pPr>
              <w:ind w:left="1175" w:hangingChars="534" w:hanging="1175"/>
              <w:rPr>
                <w:rFonts w:ascii="HG丸ｺﾞｼｯｸM-PRO" w:eastAsia="HG丸ｺﾞｼｯｸM-PRO" w:hAnsi="HG丸ｺﾞｼｯｸM-PRO"/>
                <w:color w:val="FF0000"/>
                <w:sz w:val="22"/>
                <w:u w:val="single"/>
              </w:rPr>
            </w:pPr>
            <w:r w:rsidRPr="005C5269">
              <w:rPr>
                <w:rFonts w:ascii="HG丸ｺﾞｼｯｸM-PRO" w:eastAsia="HG丸ｺﾞｼｯｸM-PRO" w:hAnsi="HG丸ｺﾞｼｯｸM-PRO" w:hint="eastAsia"/>
                <w:color w:val="FF0000"/>
                <w:sz w:val="22"/>
                <w:u w:val="single"/>
                <w:bdr w:val="single" w:sz="4" w:space="0" w:color="auto"/>
              </w:rPr>
              <w:t>Ａ⑪</w:t>
            </w:r>
            <w:r w:rsidRPr="005C5269">
              <w:rPr>
                <w:rFonts w:ascii="HG丸ｺﾞｼｯｸM-PRO" w:eastAsia="HG丸ｺﾞｼｯｸM-PRO" w:hAnsi="HG丸ｺﾞｼｯｸM-PRO" w:hint="eastAsia"/>
                <w:color w:val="FF0000"/>
                <w:sz w:val="22"/>
                <w:u w:val="single"/>
              </w:rPr>
              <w:t xml:space="preserve">　Ａ－２－（２）－①　子どもの発達段階に応じた食習慣の習得など食育を適切に行っている。</w:t>
            </w:r>
          </w:p>
          <w:p w14:paraId="3CCFF573" w14:textId="77777777" w:rsidR="00950F43" w:rsidRPr="005C5269" w:rsidRDefault="00950F43" w:rsidP="00950F43">
            <w:pPr>
              <w:ind w:left="2420" w:hangingChars="1100" w:hanging="2420"/>
              <w:rPr>
                <w:rFonts w:ascii="HG丸ｺﾞｼｯｸM-PRO" w:eastAsia="HG丸ｺﾞｼｯｸM-PRO" w:hAnsi="HG丸ｺﾞｼｯｸM-PRO"/>
                <w:color w:val="FF0000"/>
                <w:sz w:val="22"/>
                <w:u w:val="single"/>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C5269" w14:paraId="78A13710" w14:textId="77777777" w:rsidTr="00D037BD">
              <w:trPr>
                <w:trHeight w:val="1815"/>
              </w:trPr>
              <w:tc>
                <w:tcPr>
                  <w:tcW w:w="10834" w:type="dxa"/>
                </w:tcPr>
                <w:p w14:paraId="11080D2E" w14:textId="77777777" w:rsidR="00950F43" w:rsidRPr="005C5269" w:rsidRDefault="00950F43" w:rsidP="00950F43">
                  <w:pPr>
                    <w:ind w:left="440" w:hangingChars="200" w:hanging="440"/>
                    <w:rPr>
                      <w:rFonts w:ascii="HG丸ｺﾞｼｯｸM-PRO" w:eastAsia="HG丸ｺﾞｼｯｸM-PRO" w:hAnsi="HG丸ｺﾞｼｯｸM-PRO"/>
                      <w:color w:val="FF0000"/>
                      <w:sz w:val="22"/>
                      <w:u w:val="single"/>
                    </w:rPr>
                  </w:pPr>
                  <w:r w:rsidRPr="005C5269">
                    <w:rPr>
                      <w:rFonts w:ascii="HG丸ｺﾞｼｯｸM-PRO" w:eastAsia="HG丸ｺﾞｼｯｸM-PRO" w:hAnsi="HG丸ｺﾞｼｯｸM-PRO" w:hint="eastAsia"/>
                      <w:color w:val="FF0000"/>
                      <w:sz w:val="22"/>
                      <w:u w:val="single"/>
                    </w:rPr>
                    <w:t>【判断基準】</w:t>
                  </w:r>
                </w:p>
                <w:p w14:paraId="7CEE4D5D" w14:textId="224DD444" w:rsidR="00950F43" w:rsidRPr="005C5269" w:rsidRDefault="00950F43" w:rsidP="00950F43">
                  <w:pPr>
                    <w:pStyle w:val="a4"/>
                    <w:spacing w:afterLines="0"/>
                    <w:ind w:left="440" w:hanging="440"/>
                    <w:rPr>
                      <w:rFonts w:hAnsi="HG丸ｺﾞｼｯｸM-PRO"/>
                      <w:color w:val="FF0000"/>
                      <w:szCs w:val="22"/>
                      <w:u w:val="single"/>
                    </w:rPr>
                  </w:pPr>
                  <w:r w:rsidRPr="005C5269">
                    <w:rPr>
                      <w:rFonts w:hAnsi="HG丸ｺﾞｼｯｸM-PRO" w:hint="eastAsia"/>
                      <w:color w:val="FF0000"/>
                      <w:szCs w:val="22"/>
                      <w:u w:val="single"/>
                    </w:rPr>
                    <w:t xml:space="preserve">ａ）子どもの生活時間にあわせた食事の時間の設定を含め、子どもの発達段階に応じた食習慣の習得や自立に向けた食育を適切に行っている。　　　</w:t>
                  </w:r>
                </w:p>
                <w:p w14:paraId="1ED50A0C" w14:textId="77777777" w:rsidR="00950F43" w:rsidRPr="005C5269" w:rsidRDefault="00950F43" w:rsidP="00950F43">
                  <w:pPr>
                    <w:pStyle w:val="a4"/>
                    <w:spacing w:afterLines="0"/>
                    <w:ind w:left="440" w:hanging="440"/>
                    <w:rPr>
                      <w:rFonts w:hAnsi="HG丸ｺﾞｼｯｸM-PRO"/>
                      <w:color w:val="FF0000"/>
                      <w:szCs w:val="22"/>
                      <w:u w:val="single"/>
                    </w:rPr>
                  </w:pPr>
                </w:p>
                <w:p w14:paraId="5D1AD6B4" w14:textId="6DEF43ED" w:rsidR="00950F43" w:rsidRPr="005C5269" w:rsidRDefault="00950F43" w:rsidP="00950F43">
                  <w:pPr>
                    <w:pStyle w:val="a4"/>
                    <w:spacing w:afterLines="0"/>
                    <w:ind w:left="440" w:hanging="440"/>
                    <w:rPr>
                      <w:rFonts w:hAnsi="HG丸ｺﾞｼｯｸM-PRO"/>
                      <w:color w:val="FF0000"/>
                      <w:szCs w:val="22"/>
                      <w:u w:val="single"/>
                    </w:rPr>
                  </w:pPr>
                  <w:r w:rsidRPr="005C5269">
                    <w:rPr>
                      <w:rFonts w:hAnsi="HG丸ｺﾞｼｯｸM-PRO" w:hint="eastAsia"/>
                      <w:color w:val="FF0000"/>
                      <w:szCs w:val="22"/>
                      <w:u w:val="single"/>
                    </w:rPr>
                    <w:t>ｂ）子どもの生活時間にあわせた食事の時間の設定を含め、子どもの発達段階に応じた食習慣の習得や自立に向けた食育を行っているが、十分でない</w:t>
                  </w:r>
                </w:p>
                <w:p w14:paraId="0F0DC593" w14:textId="77777777" w:rsidR="00950F43" w:rsidRPr="005C5269" w:rsidRDefault="00950F43" w:rsidP="00950F43">
                  <w:pPr>
                    <w:pStyle w:val="a4"/>
                    <w:spacing w:afterLines="0"/>
                    <w:ind w:left="440" w:hanging="440"/>
                    <w:rPr>
                      <w:rFonts w:hAnsi="HG丸ｺﾞｼｯｸM-PRO"/>
                      <w:color w:val="FF0000"/>
                      <w:szCs w:val="22"/>
                      <w:u w:val="single"/>
                    </w:rPr>
                  </w:pPr>
                </w:p>
                <w:p w14:paraId="69ABA336" w14:textId="77777777" w:rsidR="00950F43" w:rsidRPr="005C5269" w:rsidRDefault="00950F43" w:rsidP="00950F43">
                  <w:pPr>
                    <w:pStyle w:val="a4"/>
                    <w:spacing w:afterLines="0"/>
                    <w:ind w:left="440" w:hanging="440"/>
                    <w:rPr>
                      <w:rFonts w:hAnsi="HG丸ｺﾞｼｯｸM-PRO"/>
                      <w:color w:val="FF0000"/>
                      <w:szCs w:val="22"/>
                      <w:u w:val="single"/>
                    </w:rPr>
                  </w:pPr>
                  <w:r w:rsidRPr="005C5269">
                    <w:rPr>
                      <w:rFonts w:hAnsi="HG丸ｺﾞｼｯｸM-PRO" w:hint="eastAsia"/>
                      <w:color w:val="FF0000"/>
                      <w:szCs w:val="22"/>
                      <w:u w:val="single"/>
                    </w:rPr>
                    <w:t>ｃ）子どもの発達段階に応じた食習慣の習得や自立に向けたを行っていない。</w:t>
                  </w:r>
                </w:p>
              </w:tc>
            </w:tr>
          </w:tbl>
          <w:p w14:paraId="5BCA68F5" w14:textId="77777777" w:rsidR="00950F43" w:rsidRPr="005C5269" w:rsidRDefault="00950F43" w:rsidP="00950F43">
            <w:pPr>
              <w:ind w:left="440" w:hangingChars="200" w:hanging="440"/>
              <w:rPr>
                <w:rFonts w:ascii="HG丸ｺﾞｼｯｸM-PRO" w:eastAsia="HG丸ｺﾞｼｯｸM-PRO" w:hAnsi="HG丸ｺﾞｼｯｸM-PRO"/>
                <w:color w:val="FF0000"/>
                <w:sz w:val="22"/>
                <w:u w:val="single"/>
                <w:bdr w:val="single" w:sz="4" w:space="0" w:color="auto"/>
              </w:rPr>
            </w:pPr>
          </w:p>
          <w:p w14:paraId="7F295A7D" w14:textId="77777777" w:rsidR="00950F43" w:rsidRPr="005C5269" w:rsidRDefault="00950F43" w:rsidP="00D037BD">
            <w:pPr>
              <w:pStyle w:val="a6"/>
              <w:spacing w:after="180"/>
              <w:rPr>
                <w:rFonts w:hAnsi="HG丸ｺﾞｼｯｸM-PRO"/>
                <w:color w:val="FF0000"/>
                <w:u w:val="single"/>
              </w:rPr>
            </w:pPr>
            <w:r w:rsidRPr="005C5269">
              <w:rPr>
                <w:rFonts w:hAnsi="HG丸ｺﾞｼｯｸM-PRO" w:hint="eastAsia"/>
                <w:color w:val="FF0000"/>
                <w:u w:val="single"/>
              </w:rPr>
              <w:t>評価の着眼点</w:t>
            </w:r>
          </w:p>
          <w:p w14:paraId="7081654B"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□朝食、昼食、夕食それぞれの食事時間が子どもの基本的生活習慣の確立につながるよう設定されている。</w:t>
            </w:r>
          </w:p>
          <w:p w14:paraId="2F17E010" w14:textId="77777777" w:rsidR="00950F43" w:rsidRPr="005C5269" w:rsidRDefault="00950F43" w:rsidP="00950F43">
            <w:pPr>
              <w:pStyle w:val="a5"/>
              <w:ind w:left="430" w:hanging="220"/>
              <w:rPr>
                <w:rFonts w:hAnsi="HG丸ｺﾞｼｯｸM-PRO"/>
                <w:color w:val="FF0000"/>
                <w:u w:val="single"/>
              </w:rPr>
            </w:pPr>
          </w:p>
          <w:p w14:paraId="41FB9C5B"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□電子レンジや保温、保冷庫等を用意し、食事時間以外においしく食べられる配慮をしている。</w:t>
            </w:r>
          </w:p>
          <w:p w14:paraId="6CAA2107" w14:textId="77777777" w:rsidR="00950F43" w:rsidRPr="005C5269" w:rsidRDefault="00950F43" w:rsidP="00950F43">
            <w:pPr>
              <w:pStyle w:val="a5"/>
              <w:ind w:left="430" w:hanging="220"/>
              <w:rPr>
                <w:rFonts w:hAnsi="HG丸ｺﾞｼｯｸM-PRO"/>
                <w:color w:val="FF0000"/>
                <w:u w:val="single"/>
              </w:rPr>
            </w:pPr>
          </w:p>
          <w:p w14:paraId="55C1FECE"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□食材の買い出しや食事の準備、配膳、基礎的な調理技術を習得できるよう必要な設備、機会が用意されている。</w:t>
            </w:r>
          </w:p>
          <w:p w14:paraId="0E590905" w14:textId="77777777" w:rsidR="00950F43" w:rsidRPr="005C5269" w:rsidRDefault="00950F43" w:rsidP="00950F43">
            <w:pPr>
              <w:pStyle w:val="a5"/>
              <w:ind w:left="430" w:hanging="220"/>
              <w:rPr>
                <w:rFonts w:hAnsi="HG丸ｺﾞｼｯｸM-PRO"/>
                <w:color w:val="FF0000"/>
                <w:u w:val="single"/>
              </w:rPr>
            </w:pPr>
          </w:p>
          <w:p w14:paraId="08BBB2AD"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□食習慣の習得を、無理なく楽しみながら身につけられるよう工夫している。</w:t>
            </w:r>
          </w:p>
          <w:p w14:paraId="23C2509F" w14:textId="77777777" w:rsidR="00950F43" w:rsidRPr="005C5269" w:rsidRDefault="00950F43" w:rsidP="00950F43">
            <w:pPr>
              <w:pStyle w:val="a5"/>
              <w:ind w:left="430" w:hanging="220"/>
              <w:rPr>
                <w:rFonts w:hAnsi="HG丸ｺﾞｼｯｸM-PRO"/>
                <w:color w:val="FF0000"/>
                <w:u w:val="single"/>
              </w:rPr>
            </w:pPr>
          </w:p>
          <w:p w14:paraId="709B98F5"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□テーブル拭き、食器洗い、食器消毒、残飯処理など食後の後片づけの習慣が習得できるよう支援している。</w:t>
            </w:r>
          </w:p>
          <w:p w14:paraId="1C47EDDC" w14:textId="77777777" w:rsidR="00950F43" w:rsidRPr="005C5269" w:rsidRDefault="00950F43" w:rsidP="00950F43">
            <w:pPr>
              <w:pStyle w:val="a5"/>
              <w:ind w:left="430" w:hanging="220"/>
              <w:rPr>
                <w:rFonts w:hAnsi="HG丸ｺﾞｼｯｸM-PRO"/>
                <w:color w:val="FF0000"/>
                <w:u w:val="single"/>
              </w:rPr>
            </w:pPr>
          </w:p>
          <w:p w14:paraId="0E7CD855"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□誕生日や卒業など、特別な日には献立に工夫している。</w:t>
            </w:r>
          </w:p>
          <w:p w14:paraId="6683EC53" w14:textId="77777777" w:rsidR="00950F43" w:rsidRPr="005C5269" w:rsidRDefault="00950F43" w:rsidP="00950F43">
            <w:pPr>
              <w:pStyle w:val="a5"/>
              <w:ind w:left="430" w:hanging="220"/>
              <w:rPr>
                <w:rFonts w:hAnsi="HG丸ｺﾞｼｯｸM-PRO"/>
                <w:color w:val="FF0000"/>
                <w:u w:val="single"/>
              </w:rPr>
            </w:pPr>
          </w:p>
          <w:p w14:paraId="6E0E15E0"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□子どもたちが育てた収穫物を簡単な方法で調理するなど、食への関心を育てている。</w:t>
            </w:r>
          </w:p>
          <w:p w14:paraId="2D6A1788" w14:textId="77777777" w:rsidR="00950F43" w:rsidRPr="005C5269" w:rsidRDefault="00950F43" w:rsidP="00950F43">
            <w:pPr>
              <w:pStyle w:val="a5"/>
              <w:ind w:left="430" w:hanging="220"/>
              <w:rPr>
                <w:rFonts w:hAnsi="HG丸ｺﾞｼｯｸM-PRO"/>
                <w:color w:val="FF0000"/>
                <w:u w:val="single"/>
              </w:rPr>
            </w:pPr>
          </w:p>
          <w:p w14:paraId="5A157846"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□食に関する知識（栄養面、価格面など）を得られる機会が設けられている。</w:t>
            </w:r>
          </w:p>
          <w:p w14:paraId="04B3F44B" w14:textId="77777777" w:rsidR="00950F43" w:rsidRPr="005C5269" w:rsidRDefault="00950F43" w:rsidP="00950F43">
            <w:pPr>
              <w:pStyle w:val="a5"/>
              <w:ind w:left="430" w:hanging="220"/>
              <w:rPr>
                <w:rFonts w:hAnsi="HG丸ｺﾞｼｯｸM-PRO"/>
                <w:color w:val="FF0000"/>
                <w:u w:val="single"/>
              </w:rPr>
            </w:pPr>
          </w:p>
          <w:p w14:paraId="06AF9314"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□外食や弁当、レトルト等の利用であっても、偏食になりにくい組み合わせのヒントを教えるなど、実生活に即した配慮を行っている。</w:t>
            </w:r>
          </w:p>
          <w:p w14:paraId="18AA11BA" w14:textId="77777777" w:rsidR="00950F43" w:rsidRPr="005C5269" w:rsidRDefault="00950F43" w:rsidP="00950F43">
            <w:pPr>
              <w:pStyle w:val="a5"/>
              <w:ind w:left="430" w:hanging="220"/>
              <w:rPr>
                <w:rFonts w:hAnsi="HG丸ｺﾞｼｯｸM-PRO"/>
                <w:color w:val="FF0000"/>
                <w:u w:val="single"/>
              </w:rPr>
            </w:pPr>
          </w:p>
          <w:p w14:paraId="4F76CD88"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□疾病などの場合にも対応できる食の知識を教えている。</w:t>
            </w:r>
          </w:p>
          <w:p w14:paraId="1BB7C6C1" w14:textId="77777777" w:rsidR="00950F43" w:rsidRPr="005C5269" w:rsidRDefault="00950F43" w:rsidP="00950F43">
            <w:pPr>
              <w:pStyle w:val="a5"/>
              <w:ind w:left="430" w:hanging="220"/>
              <w:rPr>
                <w:rFonts w:hAnsi="HG丸ｺﾞｼｯｸM-PRO"/>
                <w:color w:val="FF0000"/>
                <w:u w:val="single"/>
              </w:rPr>
            </w:pPr>
          </w:p>
          <w:p w14:paraId="7450A69D"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□自立に向け、健全な食生活の実現や健康の確保等が図れるよう、自らの食について考える習慣や食を選択する判断力などを楽しく身につけるための支援をしている。</w:t>
            </w:r>
          </w:p>
          <w:p w14:paraId="5514C055" w14:textId="77777777" w:rsidR="00950F43" w:rsidRPr="005C5269" w:rsidRDefault="00950F43" w:rsidP="00950F43">
            <w:pPr>
              <w:rPr>
                <w:rFonts w:ascii="HG丸ｺﾞｼｯｸM-PRO" w:eastAsia="HG丸ｺﾞｼｯｸM-PRO" w:hAnsi="HG丸ｺﾞｼｯｸM-PRO"/>
                <w:color w:val="FF0000"/>
                <w:sz w:val="22"/>
                <w:u w:val="single"/>
              </w:rPr>
            </w:pPr>
            <w:r w:rsidRPr="005C5269">
              <w:rPr>
                <w:rFonts w:ascii="HG丸ｺﾞｼｯｸM-PRO" w:eastAsia="HG丸ｺﾞｼｯｸM-PRO" w:hAnsi="HG丸ｺﾞｼｯｸM-PRO"/>
                <w:color w:val="FF0000"/>
                <w:sz w:val="22"/>
                <w:u w:val="single"/>
              </w:rPr>
              <w:br w:type="page"/>
            </w:r>
          </w:p>
          <w:p w14:paraId="18235AEB" w14:textId="77777777" w:rsidR="00950F43" w:rsidRPr="005C5269" w:rsidRDefault="00950F43" w:rsidP="00D037BD">
            <w:pPr>
              <w:pStyle w:val="a6"/>
              <w:spacing w:after="180"/>
              <w:rPr>
                <w:rFonts w:hAnsi="HG丸ｺﾞｼｯｸM-PRO"/>
                <w:color w:val="FF0000"/>
                <w:u w:val="single"/>
              </w:rPr>
            </w:pPr>
            <w:r w:rsidRPr="005C5269">
              <w:rPr>
                <w:rFonts w:hAnsi="HG丸ｺﾞｼｯｸM-PRO" w:hint="eastAsia"/>
                <w:color w:val="FF0000"/>
                <w:u w:val="single"/>
              </w:rPr>
              <w:t>評価基準の考え方と評価の留意点</w:t>
            </w:r>
          </w:p>
          <w:p w14:paraId="1F639B47" w14:textId="77777777" w:rsidR="00950F43" w:rsidRPr="005C5269" w:rsidRDefault="00950F43" w:rsidP="00950F43">
            <w:pPr>
              <w:pStyle w:val="a7"/>
              <w:rPr>
                <w:color w:val="FF0000"/>
                <w:szCs w:val="22"/>
                <w:u w:val="single"/>
              </w:rPr>
            </w:pPr>
            <w:r w:rsidRPr="005C5269">
              <w:rPr>
                <w:color w:val="FF0000"/>
                <w:szCs w:val="22"/>
                <w:u w:val="single"/>
              </w:rPr>
              <w:t>（１）目的</w:t>
            </w:r>
          </w:p>
          <w:p w14:paraId="4B48A538"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○本評価基準では、子どもの生活時間にあわせた食事の時間設定や、食習慣を含めた食育が適切に行われているかどうかについて施設の取組を評価します。</w:t>
            </w:r>
          </w:p>
          <w:p w14:paraId="3CF7388D" w14:textId="77777777" w:rsidR="00950F43" w:rsidRPr="005C5269" w:rsidRDefault="00950F43" w:rsidP="00950F43">
            <w:pPr>
              <w:pStyle w:val="a5"/>
              <w:ind w:left="430" w:hanging="220"/>
              <w:rPr>
                <w:rFonts w:hAnsi="HG丸ｺﾞｼｯｸM-PRO"/>
                <w:color w:val="FF0000"/>
                <w:u w:val="single"/>
              </w:rPr>
            </w:pPr>
          </w:p>
          <w:p w14:paraId="73413F94" w14:textId="77777777" w:rsidR="00950F43" w:rsidRPr="005C5269" w:rsidRDefault="00950F43" w:rsidP="00950F43">
            <w:pPr>
              <w:pStyle w:val="a5"/>
              <w:ind w:leftChars="0" w:left="0" w:firstLineChars="0" w:firstLine="0"/>
              <w:rPr>
                <w:rFonts w:hAnsi="HG丸ｺﾞｼｯｸM-PRO"/>
                <w:color w:val="FF0000"/>
                <w:u w:val="single"/>
              </w:rPr>
            </w:pPr>
            <w:r w:rsidRPr="005C5269">
              <w:rPr>
                <w:rFonts w:hAnsi="HG丸ｺﾞｼｯｸM-PRO" w:hint="eastAsia"/>
                <w:color w:val="FF0000"/>
                <w:u w:val="single"/>
              </w:rPr>
              <w:t>（２）趣旨・解説</w:t>
            </w:r>
          </w:p>
          <w:p w14:paraId="2931001C"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○食の安定は心身の安定を大きく左右するため、自立に向けた食育への支援は重要です。</w:t>
            </w:r>
          </w:p>
          <w:p w14:paraId="57DE0903"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○食生活への子どもの参加や、変化に富んだ食生活の提供等を通じて発達段階に応じた食習慣の習得など食育を進めることが重要です。</w:t>
            </w:r>
          </w:p>
          <w:p w14:paraId="7C0CA5EE"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 xml:space="preserve">○食育の視点に立ち、食を通して自らの健康について十分な知識を得ることが必要です。  </w:t>
            </w:r>
          </w:p>
          <w:p w14:paraId="0C46A69B"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○食事が美味しく摂れるよう適時・適温での供給に努めることが大切です。</w:t>
            </w:r>
          </w:p>
          <w:p w14:paraId="0D7247A0"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○食事の時間は、子どもの基本的生活習慣の確立につながるよう設定するとともに、食事に要する時間にも個人差があることから可能な限り幅とゆとりをもって設定する必要があります。</w:t>
            </w:r>
          </w:p>
          <w:p w14:paraId="74328B41"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○また、高校通学、就職実習等子どもの個別の日課にも配慮した対応が求められます。</w:t>
            </w:r>
          </w:p>
          <w:p w14:paraId="52153D6A"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鍋物やバーベキューなどの献立の工夫や食事の方法、バイキング方式や屋外での食事、外食等、多様な機会を設けることによって食事を楽しむとともに、正しい食習慣の習得に向けた支援を行うことが大切です。</w:t>
            </w:r>
          </w:p>
          <w:p w14:paraId="13E1EEA4"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施設では、自然に調理の仕方を覚えたり、買い物を手伝って材料の選び方等を知るという機会が少ないことも考えられます。基礎的な調理技術の習得や配膳、食器洗い、後片付けなど一連の動作を習得するための支援も必要となります。</w:t>
            </w:r>
          </w:p>
          <w:p w14:paraId="5D8CC8F7"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○食の安全や栄養などについて考える機会を提供するとともに、自ら調理する体験が保障されていることが大切です。</w:t>
            </w:r>
          </w:p>
          <w:p w14:paraId="7D069F31"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○調理器具や台所用品などが適切に利用でき、調理体験の機会が確保されていることが大切です。</w:t>
            </w:r>
          </w:p>
          <w:p w14:paraId="0216177C" w14:textId="77777777" w:rsidR="00950F43" w:rsidRPr="005C5269" w:rsidRDefault="00950F43" w:rsidP="00950F43">
            <w:pPr>
              <w:pStyle w:val="a5"/>
              <w:ind w:left="430" w:hanging="220"/>
              <w:rPr>
                <w:rFonts w:hAnsi="HG丸ｺﾞｼｯｸM-PRO"/>
                <w:color w:val="FF0000"/>
                <w:u w:val="single"/>
              </w:rPr>
            </w:pPr>
          </w:p>
          <w:p w14:paraId="248FAD1E" w14:textId="77777777" w:rsidR="00950F43" w:rsidRPr="005C5269" w:rsidRDefault="00950F43" w:rsidP="00950F43">
            <w:pPr>
              <w:pStyle w:val="a5"/>
              <w:ind w:leftChars="0" w:left="0" w:firstLineChars="0" w:firstLine="0"/>
              <w:rPr>
                <w:rFonts w:hAnsi="HG丸ｺﾞｼｯｸM-PRO"/>
                <w:color w:val="FF0000"/>
                <w:u w:val="single"/>
              </w:rPr>
            </w:pPr>
            <w:r w:rsidRPr="005C5269">
              <w:rPr>
                <w:rFonts w:hAnsi="HG丸ｺﾞｼｯｸM-PRO" w:hint="eastAsia"/>
                <w:color w:val="FF0000"/>
                <w:u w:val="single"/>
              </w:rPr>
              <w:t>（３）評価の留意点</w:t>
            </w:r>
          </w:p>
          <w:p w14:paraId="36F10CCD"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○健康に留意した献立を考えたり、疾病時や体調不良時などの食生活について考え、将来に備えるための実践機会があるか確認します。（疾病やアレルギー食材の対応など）</w:t>
            </w:r>
          </w:p>
          <w:p w14:paraId="5884E817"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年間の支援計画の中に、栄養士等により「食物・栄養」について学ぶ機会が用意されていることを、年間の支援計画や指導計画・実施要領等で確認します。また、学校教育の家庭科などのカリキュラムに含まれていないか確認します。</w:t>
            </w:r>
          </w:p>
          <w:p w14:paraId="7DC8AF77"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○子どもたちが配膳から後片付けまでの一連の動作を習得するために、配膳手順や役割分担などが明示されているか確認します。</w:t>
            </w:r>
          </w:p>
          <w:p w14:paraId="170064C4"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○日課として、寮で子どもたちが調理する機会があるか「寮日誌」等の記録で確認する。また、調理実習や教科での調理などについては授業計画や実施要項等で確認します。</w:t>
            </w:r>
          </w:p>
          <w:p w14:paraId="0526627D"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○それぞれの内容に合わせた盛りつけが出来るように、食器が配置されていることを確認します。</w:t>
            </w:r>
          </w:p>
          <w:p w14:paraId="2C9CFA20"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○施設外への通学や職場実習などで帰宅が遅れるなどの時、定例の食事時間以外でも適温で食事を提供するための設備が用意されているか確認します。</w:t>
            </w:r>
          </w:p>
          <w:p w14:paraId="00DDA1A6" w14:textId="209B3BF3" w:rsidR="00950F43" w:rsidRPr="005C5269" w:rsidRDefault="00950F43" w:rsidP="003A6B85">
            <w:pPr>
              <w:pStyle w:val="a5"/>
              <w:ind w:left="430" w:hanging="220"/>
              <w:rPr>
                <w:rFonts w:hAnsi="HG丸ｺﾞｼｯｸM-PRO"/>
                <w:color w:val="FF0000"/>
                <w:u w:val="single"/>
              </w:rPr>
            </w:pPr>
            <w:r w:rsidRPr="005C5269">
              <w:rPr>
                <w:rFonts w:hint="eastAsia"/>
                <w:color w:val="FF0000"/>
                <w:u w:val="single"/>
              </w:rPr>
              <w:t>○行事や記念日など特別の配慮が必要な献立について、工夫がなされているか献立会議録や実際の献立表で確認します。</w:t>
            </w:r>
          </w:p>
        </w:tc>
      </w:tr>
      <w:tr w:rsidR="00950F43" w:rsidRPr="005C5269" w14:paraId="006488FA" w14:textId="77777777" w:rsidTr="00950F43">
        <w:tc>
          <w:tcPr>
            <w:tcW w:w="7513" w:type="dxa"/>
          </w:tcPr>
          <w:p w14:paraId="2B9F0056" w14:textId="77777777" w:rsidR="00950F43" w:rsidRPr="005C5269" w:rsidRDefault="00950F43" w:rsidP="00950F43">
            <w:pPr>
              <w:ind w:left="1175" w:hangingChars="534" w:hanging="1175"/>
              <w:rPr>
                <w:rFonts w:ascii="HG丸ｺﾞｼｯｸM-PRO" w:eastAsia="HG丸ｺﾞｼｯｸM-PRO" w:hAnsi="HG丸ｺﾞｼｯｸM-PRO"/>
                <w:color w:val="FF0000"/>
                <w:sz w:val="22"/>
                <w:u w:val="single"/>
                <w:bdr w:val="single" w:sz="4" w:space="0" w:color="auto"/>
              </w:rPr>
            </w:pPr>
            <w:r w:rsidRPr="005C5269">
              <w:rPr>
                <w:rFonts w:ascii="HG丸ｺﾞｼｯｸM-PRO" w:eastAsia="HG丸ｺﾞｼｯｸM-PRO" w:hAnsi="HG丸ｺﾞｼｯｸM-PRO" w:hint="eastAsia"/>
                <w:color w:val="FF0000"/>
                <w:sz w:val="22"/>
                <w:u w:val="single"/>
                <w:bdr w:val="single" w:sz="4" w:space="0" w:color="auto"/>
              </w:rPr>
              <w:t>Ａ－２－（２）食生活</w:t>
            </w:r>
          </w:p>
          <w:p w14:paraId="0DDCAA34" w14:textId="77777777" w:rsidR="00950F43" w:rsidRPr="005C5269" w:rsidRDefault="00950F43" w:rsidP="00950F43">
            <w:pPr>
              <w:ind w:left="1175" w:hangingChars="534" w:hanging="1175"/>
              <w:rPr>
                <w:rFonts w:ascii="HG丸ｺﾞｼｯｸM-PRO" w:eastAsia="HG丸ｺﾞｼｯｸM-PRO" w:hAnsi="HG丸ｺﾞｼｯｸM-PRO"/>
                <w:color w:val="FF0000"/>
                <w:sz w:val="22"/>
                <w:u w:val="single"/>
              </w:rPr>
            </w:pPr>
            <w:r w:rsidRPr="005C5269">
              <w:rPr>
                <w:rFonts w:ascii="HG丸ｺﾞｼｯｸM-PRO" w:eastAsia="HG丸ｺﾞｼｯｸM-PRO" w:hAnsi="HG丸ｺﾞｼｯｸM-PRO" w:hint="eastAsia"/>
                <w:sz w:val="22"/>
                <w:u w:val="single"/>
                <w:bdr w:val="single" w:sz="4" w:space="0" w:color="auto"/>
              </w:rPr>
              <w:t>Ａ</w:t>
            </w:r>
            <w:r w:rsidRPr="005C5269">
              <w:rPr>
                <w:rFonts w:ascii="HG丸ｺﾞｼｯｸM-PRO" w:eastAsia="HG丸ｺﾞｼｯｸM-PRO" w:hAnsi="HG丸ｺﾞｼｯｸM-PRO" w:hint="eastAsia"/>
                <w:color w:val="FF0000"/>
                <w:sz w:val="22"/>
                <w:u w:val="single"/>
                <w:bdr w:val="single" w:sz="4" w:space="0" w:color="auto"/>
              </w:rPr>
              <w:t>⑩</w:t>
            </w:r>
            <w:r w:rsidRPr="005C5269">
              <w:rPr>
                <w:rFonts w:ascii="HG丸ｺﾞｼｯｸM-PRO" w:eastAsia="HG丸ｺﾞｼｯｸM-PRO" w:hAnsi="HG丸ｺﾞｼｯｸM-PRO" w:hint="eastAsia"/>
                <w:sz w:val="22"/>
                <w:u w:val="single"/>
              </w:rPr>
              <w:t xml:space="preserve">　Ａ－２－（２）－</w:t>
            </w:r>
            <w:r w:rsidRPr="005C5269">
              <w:rPr>
                <w:rFonts w:ascii="HG丸ｺﾞｼｯｸM-PRO" w:eastAsia="HG丸ｺﾞｼｯｸM-PRO" w:hAnsi="HG丸ｺﾞｼｯｸM-PRO" w:hint="eastAsia"/>
                <w:color w:val="FF0000"/>
                <w:sz w:val="22"/>
                <w:u w:val="single"/>
              </w:rPr>
              <w:t>①</w:t>
            </w:r>
            <w:r w:rsidRPr="005C5269">
              <w:rPr>
                <w:rFonts w:ascii="HG丸ｺﾞｼｯｸM-PRO" w:eastAsia="HG丸ｺﾞｼｯｸM-PRO" w:hAnsi="HG丸ｺﾞｼｯｸM-PRO" w:hint="eastAsia"/>
                <w:sz w:val="22"/>
                <w:u w:val="single"/>
              </w:rPr>
              <w:t xml:space="preserve">　</w:t>
            </w:r>
            <w:r w:rsidRPr="005C5269">
              <w:rPr>
                <w:rFonts w:ascii="HG丸ｺﾞｼｯｸM-PRO" w:eastAsia="HG丸ｺﾞｼｯｸM-PRO" w:hAnsi="HG丸ｺﾞｼｯｸM-PRO" w:hint="eastAsia"/>
                <w:color w:val="FF0000"/>
                <w:sz w:val="22"/>
                <w:u w:val="single"/>
              </w:rPr>
              <w:t>食事をおいしく楽しく食べられるよう工夫し、栄養管理にも十分な配慮を行っている。</w:t>
            </w:r>
          </w:p>
          <w:p w14:paraId="657A40E4" w14:textId="77777777" w:rsidR="00950F43" w:rsidRPr="005C5269" w:rsidRDefault="00950F43" w:rsidP="00950F43">
            <w:pPr>
              <w:ind w:left="1958" w:hangingChars="890" w:hanging="1958"/>
              <w:rPr>
                <w:rFonts w:ascii="HG丸ｺﾞｼｯｸM-PRO" w:eastAsia="HG丸ｺﾞｼｯｸM-PRO" w:hAnsi="HG丸ｺﾞｼｯｸM-PRO"/>
                <w:sz w:val="22"/>
                <w:u w:val="single"/>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C5269" w14:paraId="5374D820" w14:textId="77777777" w:rsidTr="00D037BD">
              <w:trPr>
                <w:trHeight w:val="1141"/>
              </w:trPr>
              <w:tc>
                <w:tcPr>
                  <w:tcW w:w="10836" w:type="dxa"/>
                </w:tcPr>
                <w:p w14:paraId="1E1846EB" w14:textId="77777777" w:rsidR="00950F43" w:rsidRPr="005C5269" w:rsidRDefault="00950F43" w:rsidP="00950F43">
                  <w:pPr>
                    <w:ind w:left="440" w:hangingChars="200" w:hanging="440"/>
                    <w:rPr>
                      <w:rFonts w:ascii="HG丸ｺﾞｼｯｸM-PRO" w:eastAsia="HG丸ｺﾞｼｯｸM-PRO" w:hAnsi="HG丸ｺﾞｼｯｸM-PRO"/>
                      <w:sz w:val="22"/>
                    </w:rPr>
                  </w:pPr>
                  <w:r w:rsidRPr="005C5269">
                    <w:rPr>
                      <w:rFonts w:ascii="HG丸ｺﾞｼｯｸM-PRO" w:eastAsia="HG丸ｺﾞｼｯｸM-PRO" w:hAnsi="HG丸ｺﾞｼｯｸM-PRO" w:hint="eastAsia"/>
                      <w:sz w:val="22"/>
                    </w:rPr>
                    <w:t>【判断基準】</w:t>
                  </w:r>
                </w:p>
                <w:p w14:paraId="246561EA" w14:textId="77777777" w:rsidR="00950F43" w:rsidRPr="005C5269" w:rsidRDefault="00950F43" w:rsidP="00950F43">
                  <w:pPr>
                    <w:pStyle w:val="a4"/>
                    <w:spacing w:afterLines="0"/>
                    <w:ind w:left="440" w:hanging="440"/>
                    <w:rPr>
                      <w:rFonts w:hAnsi="HG丸ｺﾞｼｯｸM-PRO"/>
                      <w:color w:val="FF0000"/>
                      <w:szCs w:val="22"/>
                      <w:u w:val="single"/>
                    </w:rPr>
                  </w:pPr>
                  <w:r w:rsidRPr="005C5269">
                    <w:rPr>
                      <w:rFonts w:hAnsi="HG丸ｺﾞｼｯｸM-PRO" w:hint="eastAsia"/>
                      <w:color w:val="FF0000"/>
                      <w:szCs w:val="22"/>
                      <w:u w:val="single"/>
                    </w:rPr>
                    <w:t>ａ）食事をおいしく楽しく食べられるよう工夫し、栄養管理にも十分な配慮を行っている。</w:t>
                  </w:r>
                </w:p>
                <w:p w14:paraId="606A1EDB" w14:textId="77777777" w:rsidR="00950F43" w:rsidRPr="005C5269" w:rsidRDefault="00950F43" w:rsidP="00950F43">
                  <w:pPr>
                    <w:pStyle w:val="a4"/>
                    <w:spacing w:afterLines="0"/>
                    <w:ind w:left="440" w:hanging="440"/>
                    <w:rPr>
                      <w:rFonts w:hAnsi="HG丸ｺﾞｼｯｸM-PRO"/>
                      <w:color w:val="FF0000"/>
                      <w:szCs w:val="22"/>
                      <w:u w:val="single"/>
                    </w:rPr>
                  </w:pPr>
                </w:p>
                <w:p w14:paraId="622E9105" w14:textId="77777777" w:rsidR="00950F43" w:rsidRPr="005C5269" w:rsidRDefault="00950F43" w:rsidP="00950F43">
                  <w:pPr>
                    <w:pStyle w:val="a4"/>
                    <w:spacing w:afterLines="0"/>
                    <w:ind w:left="440" w:hanging="440"/>
                    <w:rPr>
                      <w:rFonts w:hAnsi="HG丸ｺﾞｼｯｸM-PRO"/>
                      <w:color w:val="FF0000"/>
                      <w:szCs w:val="22"/>
                      <w:u w:val="single"/>
                    </w:rPr>
                  </w:pPr>
                  <w:r w:rsidRPr="005C5269">
                    <w:rPr>
                      <w:rFonts w:hAnsi="HG丸ｺﾞｼｯｸM-PRO" w:hint="eastAsia"/>
                      <w:color w:val="FF0000"/>
                      <w:szCs w:val="22"/>
                      <w:u w:val="single"/>
                    </w:rPr>
                    <w:t>ｂ）食事をおいしく楽しく食べられるよう工夫し、栄養管理にも配慮を行っているが、十分ではない。</w:t>
                  </w:r>
                </w:p>
                <w:p w14:paraId="2F7E6860" w14:textId="77777777" w:rsidR="00950F43" w:rsidRPr="005C5269" w:rsidRDefault="00950F43" w:rsidP="00950F43">
                  <w:pPr>
                    <w:pStyle w:val="a4"/>
                    <w:spacing w:afterLines="0"/>
                    <w:ind w:left="440" w:hanging="440"/>
                    <w:rPr>
                      <w:rFonts w:hAnsi="HG丸ｺﾞｼｯｸM-PRO"/>
                      <w:color w:val="FF0000"/>
                      <w:szCs w:val="22"/>
                      <w:u w:val="single"/>
                    </w:rPr>
                  </w:pPr>
                </w:p>
                <w:p w14:paraId="1F76F282" w14:textId="77777777" w:rsidR="00950F43" w:rsidRPr="005C5269" w:rsidRDefault="00950F43" w:rsidP="00950F43">
                  <w:pPr>
                    <w:pStyle w:val="a4"/>
                    <w:spacing w:afterLines="0"/>
                    <w:ind w:left="440" w:hanging="440"/>
                    <w:rPr>
                      <w:rFonts w:hAnsi="HG丸ｺﾞｼｯｸM-PRO"/>
                      <w:szCs w:val="22"/>
                    </w:rPr>
                  </w:pPr>
                  <w:r w:rsidRPr="005C5269">
                    <w:rPr>
                      <w:rFonts w:hAnsi="HG丸ｺﾞｼｯｸM-PRO" w:hint="eastAsia"/>
                      <w:color w:val="FF0000"/>
                      <w:szCs w:val="22"/>
                      <w:u w:val="single"/>
                    </w:rPr>
                    <w:t>ｃ）食事をおいしく楽しく食べられるよう工夫していない。</w:t>
                  </w:r>
                  <w:r w:rsidRPr="005C5269">
                    <w:rPr>
                      <w:rFonts w:hAnsi="HG丸ｺﾞｼｯｸM-PRO" w:hint="eastAsia"/>
                      <w:szCs w:val="22"/>
                    </w:rPr>
                    <w:t xml:space="preserve">　　</w:t>
                  </w:r>
                </w:p>
                <w:p w14:paraId="31423194" w14:textId="77777777" w:rsidR="00950F43" w:rsidRPr="005C5269" w:rsidRDefault="00950F43" w:rsidP="00950F43">
                  <w:pPr>
                    <w:pStyle w:val="a4"/>
                    <w:spacing w:afterLines="0"/>
                    <w:ind w:left="440" w:hanging="440"/>
                    <w:rPr>
                      <w:rFonts w:hAnsi="HG丸ｺﾞｼｯｸM-PRO"/>
                      <w:szCs w:val="22"/>
                    </w:rPr>
                  </w:pPr>
                  <w:r w:rsidRPr="005C5269">
                    <w:rPr>
                      <w:rFonts w:hAnsi="HG丸ｺﾞｼｯｸM-PRO" w:hint="eastAsia"/>
                      <w:szCs w:val="22"/>
                    </w:rPr>
                    <w:t xml:space="preserve">　　　　　　　　　　　　　　　　　　　　　　　　　　　</w:t>
                  </w:r>
                </w:p>
              </w:tc>
            </w:tr>
          </w:tbl>
          <w:p w14:paraId="449429E7" w14:textId="77777777" w:rsidR="00950F43" w:rsidRPr="005C5269" w:rsidRDefault="00950F43" w:rsidP="00950F43">
            <w:pPr>
              <w:ind w:left="440" w:hangingChars="200" w:hanging="440"/>
              <w:rPr>
                <w:rFonts w:ascii="HG丸ｺﾞｼｯｸM-PRO" w:eastAsia="HG丸ｺﾞｼｯｸM-PRO" w:hAnsi="HG丸ｺﾞｼｯｸM-PRO"/>
                <w:sz w:val="22"/>
                <w:bdr w:val="single" w:sz="4" w:space="0" w:color="auto"/>
              </w:rPr>
            </w:pPr>
            <w:r w:rsidRPr="005C5269">
              <w:rPr>
                <w:rFonts w:ascii="HG丸ｺﾞｼｯｸM-PRO" w:eastAsia="HG丸ｺﾞｼｯｸM-PRO" w:hAnsi="HG丸ｺﾞｼｯｸM-PRO" w:hint="eastAsia"/>
                <w:sz w:val="22"/>
                <w:bdr w:val="single" w:sz="4" w:space="0" w:color="auto"/>
              </w:rPr>
              <w:t xml:space="preserve">　</w:t>
            </w:r>
          </w:p>
          <w:p w14:paraId="03185A70" w14:textId="77777777" w:rsidR="00950F43" w:rsidRPr="005C5269" w:rsidRDefault="00950F43" w:rsidP="00950F43">
            <w:pPr>
              <w:pStyle w:val="a6"/>
              <w:spacing w:after="180"/>
              <w:rPr>
                <w:rFonts w:hAnsi="HG丸ｺﾞｼｯｸM-PRO"/>
              </w:rPr>
            </w:pPr>
            <w:r w:rsidRPr="005C5269">
              <w:rPr>
                <w:rFonts w:hAnsi="HG丸ｺﾞｼｯｸM-PRO" w:hint="eastAsia"/>
              </w:rPr>
              <w:t>評価の着眼点</w:t>
            </w:r>
          </w:p>
          <w:p w14:paraId="58523428"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□子どもが日々の食生活に必要な知識及び判断力を習得し、基本的な食習慣を身に着けることができるよう食育を推進し、</w:t>
            </w:r>
            <w:r w:rsidRPr="005C5269">
              <w:rPr>
                <w:rFonts w:hAnsi="HG丸ｺﾞｼｯｸM-PRO" w:hint="eastAsia"/>
              </w:rPr>
              <w:t>団らんの場として明るく楽しい雰囲気の中で食事ができるよう工夫している。</w:t>
            </w:r>
          </w:p>
          <w:p w14:paraId="64A7C896" w14:textId="77777777" w:rsidR="00950F43" w:rsidRPr="005C5269" w:rsidRDefault="00950F43" w:rsidP="00950F43">
            <w:pPr>
              <w:pStyle w:val="a5"/>
              <w:ind w:left="430" w:hanging="220"/>
              <w:rPr>
                <w:rFonts w:hAnsi="HG丸ｺﾞｼｯｸM-PRO"/>
                <w:color w:val="FF0000"/>
                <w:u w:val="single"/>
              </w:rPr>
            </w:pPr>
          </w:p>
          <w:p w14:paraId="13C6FC1C"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（削除）</w:t>
            </w:r>
          </w:p>
          <w:p w14:paraId="53C27AF0" w14:textId="77777777" w:rsidR="00950F43" w:rsidRPr="005C5269" w:rsidRDefault="00950F43" w:rsidP="00950F43">
            <w:pPr>
              <w:pStyle w:val="a5"/>
              <w:ind w:left="430" w:hanging="220"/>
              <w:rPr>
                <w:rFonts w:hAnsi="HG丸ｺﾞｼｯｸM-PRO"/>
                <w:color w:val="FF0000"/>
                <w:u w:val="single"/>
              </w:rPr>
            </w:pPr>
          </w:p>
          <w:p w14:paraId="66F32EF0" w14:textId="77777777" w:rsidR="00950F43" w:rsidRPr="005C5269" w:rsidRDefault="00950F43" w:rsidP="00950F43">
            <w:pPr>
              <w:pStyle w:val="a5"/>
              <w:ind w:left="430" w:hanging="220"/>
              <w:rPr>
                <w:rFonts w:hAnsi="HG丸ｺﾞｼｯｸM-PRO"/>
                <w:color w:val="000000" w:themeColor="text1"/>
              </w:rPr>
            </w:pPr>
            <w:r w:rsidRPr="005C5269">
              <w:rPr>
                <w:rFonts w:hAnsi="HG丸ｺﾞｼｯｸM-PRO" w:hint="eastAsia"/>
                <w:color w:val="000000" w:themeColor="text1"/>
              </w:rPr>
              <w:t>□温かいものは温かく、冷たいものは冷たくという食事の適温提供に配慮している。</w:t>
            </w:r>
          </w:p>
          <w:p w14:paraId="1A5CA0A8" w14:textId="77777777" w:rsidR="00950F43" w:rsidRPr="005C5269" w:rsidRDefault="00950F43" w:rsidP="00950F43">
            <w:pPr>
              <w:pStyle w:val="a5"/>
              <w:ind w:left="430" w:hanging="220"/>
              <w:rPr>
                <w:rFonts w:hAnsi="HG丸ｺﾞｼｯｸM-PRO"/>
                <w:color w:val="FF0000"/>
                <w:u w:val="single"/>
              </w:rPr>
            </w:pPr>
          </w:p>
          <w:p w14:paraId="6E8BFCFC"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rPr>
              <w:t>□子どもの個人差（年齢、障害</w:t>
            </w:r>
            <w:r w:rsidRPr="005C5269">
              <w:rPr>
                <w:rFonts w:hAnsi="HG丸ｺﾞｼｯｸM-PRO" w:hint="eastAsia"/>
                <w:color w:val="FF0000"/>
                <w:u w:val="single"/>
              </w:rPr>
              <w:t>等</w:t>
            </w:r>
            <w:r w:rsidRPr="005C5269">
              <w:rPr>
                <w:rFonts w:hAnsi="HG丸ｺﾞｼｯｸM-PRO" w:hint="eastAsia"/>
              </w:rPr>
              <w:t>）や子どもの体調、疾病、アレルギー等に配慮した食事を提供している。</w:t>
            </w:r>
          </w:p>
          <w:p w14:paraId="0B7532FB" w14:textId="77777777" w:rsidR="00950F43" w:rsidRPr="005C5269" w:rsidRDefault="00950F43" w:rsidP="00950F43">
            <w:pPr>
              <w:pStyle w:val="a5"/>
              <w:ind w:left="430" w:hanging="220"/>
              <w:rPr>
                <w:rFonts w:hAnsi="HG丸ｺﾞｼｯｸM-PRO"/>
                <w:color w:val="FF0000"/>
                <w:u w:val="single"/>
              </w:rPr>
            </w:pPr>
          </w:p>
          <w:p w14:paraId="2A317C29"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□食に関する課題のある子どもへの具体的な取組を行っている。</w:t>
            </w:r>
          </w:p>
          <w:p w14:paraId="4774F47B" w14:textId="77777777" w:rsidR="00950F43" w:rsidRPr="005C5269" w:rsidRDefault="00950F43" w:rsidP="00950F43">
            <w:pPr>
              <w:pStyle w:val="a5"/>
              <w:ind w:left="430" w:hanging="220"/>
              <w:rPr>
                <w:rFonts w:hAnsi="HG丸ｺﾞｼｯｸM-PRO"/>
                <w:color w:val="FF0000"/>
                <w:u w:val="single"/>
              </w:rPr>
            </w:pPr>
          </w:p>
          <w:p w14:paraId="6CD3E660" w14:textId="263B0675" w:rsidR="00950F43" w:rsidRPr="005C5269" w:rsidRDefault="00950F43" w:rsidP="00950F43">
            <w:pPr>
              <w:pStyle w:val="a5"/>
              <w:ind w:left="430" w:hanging="220"/>
              <w:rPr>
                <w:rFonts w:hAnsi="HG丸ｺﾞｼｯｸM-PRO"/>
              </w:rPr>
            </w:pPr>
            <w:r w:rsidRPr="005C5269">
              <w:rPr>
                <w:rFonts w:hAnsi="HG丸ｺﾞｼｯｸM-PRO" w:hint="eastAsia"/>
              </w:rPr>
              <w:t>□陶器の食器等を使用したり盛りつけやテーブルの飾りつけの工夫</w:t>
            </w:r>
            <w:r w:rsidRPr="005C5269">
              <w:rPr>
                <w:rFonts w:hAnsi="HG丸ｺﾞｼｯｸM-PRO" w:hint="eastAsia"/>
                <w:color w:val="FF0000"/>
                <w:u w:val="single"/>
              </w:rPr>
              <w:t>など、</w:t>
            </w:r>
            <w:r w:rsidRPr="005C5269">
              <w:rPr>
                <w:rFonts w:hAnsi="HG丸ｺﾞｼｯｸM-PRO" w:hint="eastAsia"/>
              </w:rPr>
              <w:t>食事を美味しく食べられるように工夫している。</w:t>
            </w:r>
          </w:p>
          <w:p w14:paraId="41737A50" w14:textId="77777777" w:rsidR="003A6B85" w:rsidRPr="005C5269" w:rsidRDefault="003A6B85" w:rsidP="00950F43">
            <w:pPr>
              <w:pStyle w:val="a5"/>
              <w:ind w:left="430" w:hanging="220"/>
              <w:rPr>
                <w:rFonts w:hAnsi="HG丸ｺﾞｼｯｸM-PRO"/>
                <w:color w:val="FF0000"/>
                <w:u w:val="single"/>
              </w:rPr>
            </w:pPr>
          </w:p>
          <w:p w14:paraId="1839ECF6" w14:textId="77777777" w:rsidR="00950F43" w:rsidRPr="005C5269" w:rsidRDefault="00950F43" w:rsidP="00950F43">
            <w:pPr>
              <w:pStyle w:val="a5"/>
              <w:ind w:left="430" w:hanging="220"/>
              <w:rPr>
                <w:rFonts w:hAnsi="HG丸ｺﾞｼｯｸM-PRO"/>
                <w:color w:val="FF0000"/>
                <w:u w:val="single"/>
              </w:rPr>
            </w:pPr>
          </w:p>
          <w:p w14:paraId="0144450E" w14:textId="062837AB"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（削除）</w:t>
            </w:r>
          </w:p>
          <w:p w14:paraId="4FEC3E1D" w14:textId="77777777" w:rsidR="003A6B85" w:rsidRPr="005C5269" w:rsidRDefault="003A6B85" w:rsidP="00950F43">
            <w:pPr>
              <w:pStyle w:val="a5"/>
              <w:ind w:left="430" w:hanging="220"/>
              <w:rPr>
                <w:rFonts w:hAnsi="HG丸ｺﾞｼｯｸM-PRO"/>
                <w:color w:val="FF0000"/>
                <w:u w:val="single"/>
              </w:rPr>
            </w:pPr>
          </w:p>
          <w:p w14:paraId="3319D997" w14:textId="77777777" w:rsidR="00950F43" w:rsidRPr="005C5269" w:rsidRDefault="00950F43" w:rsidP="00950F43">
            <w:pPr>
              <w:pStyle w:val="a5"/>
              <w:ind w:left="430" w:hanging="220"/>
              <w:rPr>
                <w:rFonts w:hAnsi="HG丸ｺﾞｼｯｸM-PRO"/>
                <w:color w:val="FF0000"/>
                <w:u w:val="single"/>
              </w:rPr>
            </w:pPr>
          </w:p>
          <w:p w14:paraId="01BD55D8"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rPr>
              <w:t>□定例的に子どもの嗜好や栄養摂取量を把握し、献立に反映させ、</w:t>
            </w:r>
            <w:r w:rsidRPr="005C5269">
              <w:rPr>
                <w:rFonts w:hAnsi="HG丸ｺﾞｼｯｸM-PRO" w:hint="eastAsia"/>
                <w:color w:val="FF0000"/>
                <w:u w:val="single"/>
              </w:rPr>
              <w:t>好き嫌いをなくす工夫や偏食支援については、無理が無いよう配慮し実施している。</w:t>
            </w:r>
          </w:p>
          <w:p w14:paraId="5792F23B" w14:textId="77777777" w:rsidR="00950F43" w:rsidRPr="005C5269" w:rsidRDefault="00950F43" w:rsidP="00950F43">
            <w:pPr>
              <w:pStyle w:val="a5"/>
              <w:ind w:left="430" w:hanging="220"/>
              <w:rPr>
                <w:rFonts w:hAnsi="HG丸ｺﾞｼｯｸM-PRO"/>
                <w:color w:val="FF0000"/>
                <w:u w:val="single"/>
              </w:rPr>
            </w:pPr>
          </w:p>
          <w:p w14:paraId="3B63B0D1"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□子どもの発達段階や課題に応じて食事の準備、配膳、食後の後片付けなどの習慣や簡単な調理など基礎的な調理技術を習得できるよう支援している。</w:t>
            </w:r>
          </w:p>
          <w:p w14:paraId="7A831FE2" w14:textId="77777777" w:rsidR="00950F43" w:rsidRPr="005C5269" w:rsidRDefault="00950F43" w:rsidP="00950F43">
            <w:pPr>
              <w:pStyle w:val="a5"/>
              <w:ind w:left="430" w:hanging="220"/>
              <w:rPr>
                <w:rFonts w:hAnsi="HG丸ｺﾞｼｯｸM-PRO"/>
                <w:color w:val="FF0000"/>
                <w:u w:val="single"/>
              </w:rPr>
            </w:pPr>
          </w:p>
          <w:p w14:paraId="136B18C4"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（削除）</w:t>
            </w:r>
          </w:p>
          <w:p w14:paraId="0EA1CDD4" w14:textId="77777777" w:rsidR="00950F43" w:rsidRPr="005C5269" w:rsidRDefault="00950F43" w:rsidP="00950F43">
            <w:pPr>
              <w:pStyle w:val="a5"/>
              <w:ind w:left="430" w:hanging="220"/>
              <w:rPr>
                <w:rFonts w:hAnsi="HG丸ｺﾞｼｯｸM-PRO"/>
                <w:color w:val="FF0000"/>
                <w:u w:val="single"/>
              </w:rPr>
            </w:pPr>
          </w:p>
          <w:p w14:paraId="70620173" w14:textId="77777777" w:rsidR="00950F43" w:rsidRPr="005C5269" w:rsidRDefault="00950F43" w:rsidP="00950F43">
            <w:pPr>
              <w:pStyle w:val="a5"/>
              <w:ind w:left="430" w:hanging="220"/>
              <w:rPr>
                <w:rFonts w:hAnsi="HG丸ｺﾞｼｯｸM-PRO"/>
                <w:color w:val="FF0000"/>
                <w:u w:val="single"/>
              </w:rPr>
            </w:pPr>
          </w:p>
          <w:p w14:paraId="7ADE84E5" w14:textId="77777777" w:rsidR="00950F43" w:rsidRPr="005C5269" w:rsidRDefault="00950F43" w:rsidP="00950F43">
            <w:pPr>
              <w:pStyle w:val="a5"/>
              <w:ind w:left="430" w:hanging="220"/>
              <w:rPr>
                <w:rFonts w:hAnsi="HG丸ｺﾞｼｯｸM-PRO"/>
                <w:color w:val="000000" w:themeColor="text1"/>
              </w:rPr>
            </w:pPr>
            <w:r w:rsidRPr="005C5269">
              <w:rPr>
                <w:rFonts w:hAnsi="HG丸ｺﾞｼｯｸM-PRO" w:hint="eastAsia"/>
                <w:color w:val="000000" w:themeColor="text1"/>
              </w:rPr>
              <w:t>□郷土料理、季節の料理、伝統行事の料理などに触れる機会をもち、食文化を継承できるようにしている。</w:t>
            </w:r>
          </w:p>
          <w:p w14:paraId="459D4997" w14:textId="77777777" w:rsidR="00950F43" w:rsidRPr="005C5269" w:rsidRDefault="00950F43" w:rsidP="00950F43">
            <w:pPr>
              <w:rPr>
                <w:rFonts w:ascii="HG丸ｺﾞｼｯｸM-PRO" w:eastAsia="HG丸ｺﾞｼｯｸM-PRO" w:hAnsi="HG丸ｺﾞｼｯｸM-PRO"/>
                <w:color w:val="FF0000"/>
                <w:sz w:val="22"/>
                <w:u w:val="single"/>
              </w:rPr>
            </w:pPr>
          </w:p>
          <w:p w14:paraId="3E1CFE32" w14:textId="77777777" w:rsidR="00950F43" w:rsidRPr="005C5269" w:rsidRDefault="00950F43" w:rsidP="00950F43">
            <w:pPr>
              <w:ind w:firstLineChars="100" w:firstLine="220"/>
              <w:rPr>
                <w:rFonts w:ascii="HG丸ｺﾞｼｯｸM-PRO" w:eastAsia="HG丸ｺﾞｼｯｸM-PRO" w:hAnsi="HG丸ｺﾞｼｯｸM-PRO"/>
                <w:color w:val="FF0000"/>
                <w:sz w:val="22"/>
                <w:u w:val="single"/>
              </w:rPr>
            </w:pPr>
            <w:r w:rsidRPr="005C5269">
              <w:rPr>
                <w:rFonts w:ascii="HG丸ｺﾞｼｯｸM-PRO" w:eastAsia="HG丸ｺﾞｼｯｸM-PRO" w:hAnsi="HG丸ｺﾞｼｯｸM-PRO" w:hint="eastAsia"/>
                <w:color w:val="FF0000"/>
                <w:sz w:val="22"/>
                <w:u w:val="single"/>
              </w:rPr>
              <w:t>（削除）</w:t>
            </w:r>
          </w:p>
          <w:p w14:paraId="7950A3EB" w14:textId="77777777" w:rsidR="00950F43" w:rsidRPr="005C5269" w:rsidRDefault="00950F43" w:rsidP="00950F43">
            <w:pPr>
              <w:rPr>
                <w:rFonts w:ascii="HG丸ｺﾞｼｯｸM-PRO" w:eastAsia="HG丸ｺﾞｼｯｸM-PRO" w:hAnsi="HG丸ｺﾞｼｯｸM-PRO"/>
                <w:color w:val="FF0000"/>
                <w:sz w:val="22"/>
                <w:u w:val="single"/>
              </w:rPr>
            </w:pPr>
          </w:p>
          <w:p w14:paraId="25AD73D2" w14:textId="77777777" w:rsidR="00950F43" w:rsidRPr="005C5269" w:rsidRDefault="00950F43" w:rsidP="00950F43">
            <w:pPr>
              <w:rPr>
                <w:rFonts w:ascii="HG丸ｺﾞｼｯｸM-PRO" w:eastAsia="HG丸ｺﾞｼｯｸM-PRO" w:hAnsi="HG丸ｺﾞｼｯｸM-PRO"/>
                <w:color w:val="FF0000"/>
                <w:sz w:val="22"/>
                <w:u w:val="single"/>
              </w:rPr>
            </w:pPr>
          </w:p>
          <w:p w14:paraId="0A41061A" w14:textId="77777777" w:rsidR="00950F43" w:rsidRPr="005C5269" w:rsidRDefault="00950F43" w:rsidP="00950F43">
            <w:pPr>
              <w:rPr>
                <w:rFonts w:ascii="HG丸ｺﾞｼｯｸM-PRO" w:eastAsia="HG丸ｺﾞｼｯｸM-PRO" w:hAnsi="HG丸ｺﾞｼｯｸM-PRO"/>
                <w:color w:val="FF0000"/>
                <w:sz w:val="22"/>
                <w:u w:val="single"/>
              </w:rPr>
            </w:pPr>
          </w:p>
          <w:p w14:paraId="7B93B981" w14:textId="77777777" w:rsidR="00950F43" w:rsidRPr="005C5269" w:rsidRDefault="00950F43" w:rsidP="00950F43">
            <w:pPr>
              <w:ind w:firstLineChars="100" w:firstLine="220"/>
              <w:rPr>
                <w:rFonts w:ascii="HG丸ｺﾞｼｯｸM-PRO" w:eastAsia="HG丸ｺﾞｼｯｸM-PRO" w:hAnsi="HG丸ｺﾞｼｯｸM-PRO"/>
                <w:color w:val="FF0000"/>
                <w:sz w:val="22"/>
                <w:u w:val="single"/>
              </w:rPr>
            </w:pPr>
            <w:r w:rsidRPr="005C5269">
              <w:rPr>
                <w:rFonts w:ascii="HG丸ｺﾞｼｯｸM-PRO" w:eastAsia="HG丸ｺﾞｼｯｸM-PRO" w:hAnsi="HG丸ｺﾞｼｯｸM-PRO" w:hint="eastAsia"/>
                <w:color w:val="FF0000"/>
                <w:sz w:val="22"/>
                <w:u w:val="single"/>
              </w:rPr>
              <w:t>（削除）</w:t>
            </w:r>
          </w:p>
          <w:p w14:paraId="6D40948E" w14:textId="77777777" w:rsidR="00950F43" w:rsidRPr="005C5269" w:rsidRDefault="00950F43" w:rsidP="00950F43">
            <w:pPr>
              <w:rPr>
                <w:rFonts w:ascii="HG丸ｺﾞｼｯｸM-PRO" w:eastAsia="HG丸ｺﾞｼｯｸM-PRO" w:hAnsi="HG丸ｺﾞｼｯｸM-PRO"/>
                <w:color w:val="FF0000"/>
                <w:sz w:val="22"/>
                <w:u w:val="single"/>
              </w:rPr>
            </w:pPr>
          </w:p>
          <w:p w14:paraId="618FEDD1" w14:textId="77777777" w:rsidR="00950F43" w:rsidRPr="005C5269" w:rsidRDefault="00950F43" w:rsidP="00950F43">
            <w:pPr>
              <w:rPr>
                <w:rFonts w:ascii="HG丸ｺﾞｼｯｸM-PRO" w:eastAsia="HG丸ｺﾞｼｯｸM-PRO" w:hAnsi="HG丸ｺﾞｼｯｸM-PRO"/>
                <w:color w:val="FF0000"/>
                <w:sz w:val="22"/>
                <w:u w:val="single"/>
              </w:rPr>
            </w:pPr>
          </w:p>
          <w:p w14:paraId="69A349DC" w14:textId="77777777" w:rsidR="00950F43" w:rsidRPr="005C5269" w:rsidRDefault="00950F43" w:rsidP="00950F43">
            <w:pPr>
              <w:pStyle w:val="a6"/>
              <w:spacing w:after="180"/>
              <w:rPr>
                <w:rFonts w:hAnsi="HG丸ｺﾞｼｯｸM-PRO"/>
              </w:rPr>
            </w:pPr>
            <w:r w:rsidRPr="005C5269">
              <w:rPr>
                <w:rFonts w:hAnsi="HG丸ｺﾞｼｯｸM-PRO" w:hint="eastAsia"/>
              </w:rPr>
              <w:t>評価基準の考え方と評価の留意点</w:t>
            </w:r>
          </w:p>
          <w:p w14:paraId="38555C15" w14:textId="77777777" w:rsidR="00950F43" w:rsidRPr="005C5269" w:rsidRDefault="00950F43" w:rsidP="00950F43">
            <w:pPr>
              <w:pStyle w:val="a7"/>
              <w:ind w:left="440" w:hanging="440"/>
              <w:rPr>
                <w:szCs w:val="22"/>
              </w:rPr>
            </w:pPr>
            <w:r w:rsidRPr="005C5269">
              <w:rPr>
                <w:rFonts w:hint="eastAsia"/>
                <w:szCs w:val="22"/>
              </w:rPr>
              <w:t>（１）目的</w:t>
            </w:r>
          </w:p>
          <w:p w14:paraId="3DBA5F54"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rPr>
              <w:t>○本評価基準では、食事をおいしく楽しく食べることができるような工夫</w:t>
            </w:r>
            <w:r w:rsidRPr="005C5269">
              <w:rPr>
                <w:rFonts w:hAnsi="HG丸ｺﾞｼｯｸM-PRO" w:hint="eastAsia"/>
                <w:color w:val="FF0000"/>
                <w:u w:val="single"/>
              </w:rPr>
              <w:t>等について施設における取組に加え、子どもの生活時間に合わせた食事の時間の設定、食生活への子どもの参加、変化に富んだ食生活の提供等を通じて発達段階に応じた食習慣を習得するための支援について</w:t>
            </w:r>
            <w:r w:rsidRPr="005C5269">
              <w:rPr>
                <w:rFonts w:hAnsi="HG丸ｺﾞｼｯｸM-PRO" w:hint="eastAsia"/>
              </w:rPr>
              <w:t>評価します。</w:t>
            </w:r>
          </w:p>
          <w:p w14:paraId="31E80138" w14:textId="77777777" w:rsidR="00950F43" w:rsidRPr="005C5269" w:rsidRDefault="00950F43" w:rsidP="00950F43">
            <w:pPr>
              <w:pStyle w:val="a5"/>
              <w:ind w:left="430" w:hanging="220"/>
              <w:rPr>
                <w:rFonts w:hAnsi="HG丸ｺﾞｼｯｸM-PRO"/>
                <w:color w:val="FF0000"/>
                <w:u w:val="single"/>
              </w:rPr>
            </w:pPr>
          </w:p>
          <w:p w14:paraId="2C8383CF"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（２）趣旨・解説</w:t>
            </w:r>
          </w:p>
          <w:p w14:paraId="4C645418"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○施設としての食育に関する基本的な考え方を確かめます。</w:t>
            </w:r>
          </w:p>
          <w:p w14:paraId="3FFB09E4"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○栄養に配慮されたおいしい食事をゆったりと、くつろいで楽しい雰囲気で食べることができるような環境づくりがなされているかを、聞き取りなどから確認します。</w:t>
            </w:r>
          </w:p>
          <w:p w14:paraId="1CB73C42" w14:textId="77777777" w:rsidR="00950F43" w:rsidRPr="005C5269" w:rsidRDefault="00950F43" w:rsidP="00950F43">
            <w:pPr>
              <w:pStyle w:val="a5"/>
              <w:ind w:left="430" w:hanging="220"/>
              <w:rPr>
                <w:rFonts w:hAnsi="HG丸ｺﾞｼｯｸM-PRO"/>
              </w:rPr>
            </w:pPr>
            <w:r w:rsidRPr="005C5269">
              <w:rPr>
                <w:rFonts w:hAnsi="HG丸ｺﾞｼｯｸM-PRO" w:hint="eastAsia"/>
              </w:rPr>
              <w:t>○食事は、子どもの健やかな成長の基本であることから、年齢等にあった調理方法や栄養のバランスはもとより、食生活習慣の確立、栄養・食育、心の健康づくりという目的に応じて一人ひとりの子どもに配慮することが大切です。</w:t>
            </w:r>
          </w:p>
          <w:p w14:paraId="3C8F6DF1" w14:textId="77777777" w:rsidR="00950F43" w:rsidRPr="005C5269" w:rsidRDefault="00950F43" w:rsidP="00950F43">
            <w:pPr>
              <w:pStyle w:val="a5"/>
              <w:ind w:left="430" w:hanging="220"/>
              <w:rPr>
                <w:rFonts w:hAnsi="HG丸ｺﾞｼｯｸM-PRO"/>
              </w:rPr>
            </w:pPr>
            <w:r w:rsidRPr="005C5269">
              <w:rPr>
                <w:rFonts w:hAnsi="HG丸ｺﾞｼｯｸM-PRO" w:hint="eastAsia"/>
              </w:rPr>
              <w:t>○従来、食事は子どもの身体づくりの面が重視されてきましたが、子どもの心を育てる上でも重要な意味を持つことを改めて認識する必要があります。</w:t>
            </w:r>
          </w:p>
          <w:p w14:paraId="657998B4"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（削除）</w:t>
            </w:r>
          </w:p>
          <w:p w14:paraId="04E42FA6" w14:textId="24C649DF" w:rsidR="00950F43" w:rsidRPr="005C5269" w:rsidRDefault="00950F43" w:rsidP="00950F43">
            <w:pPr>
              <w:pStyle w:val="a5"/>
              <w:ind w:left="430" w:hanging="220"/>
              <w:rPr>
                <w:rFonts w:hAnsi="HG丸ｺﾞｼｯｸM-PRO"/>
                <w:color w:val="FF0000"/>
                <w:u w:val="single"/>
              </w:rPr>
            </w:pPr>
          </w:p>
          <w:p w14:paraId="660CB28C" w14:textId="77777777" w:rsidR="00D037BD" w:rsidRPr="005C5269" w:rsidRDefault="00D037BD" w:rsidP="00950F43">
            <w:pPr>
              <w:pStyle w:val="a5"/>
              <w:ind w:left="430" w:hanging="220"/>
              <w:rPr>
                <w:rFonts w:hAnsi="HG丸ｺﾞｼｯｸM-PRO"/>
                <w:color w:val="FF0000"/>
                <w:u w:val="single"/>
              </w:rPr>
            </w:pPr>
          </w:p>
          <w:p w14:paraId="4104A941" w14:textId="77777777" w:rsidR="00950F43" w:rsidRPr="005C5269" w:rsidRDefault="00950F43" w:rsidP="00950F43">
            <w:pPr>
              <w:pStyle w:val="a5"/>
              <w:ind w:left="430" w:hanging="220"/>
              <w:rPr>
                <w:rFonts w:hAnsi="HG丸ｺﾞｼｯｸM-PRO"/>
                <w:color w:val="FF0000"/>
                <w:u w:val="single"/>
              </w:rPr>
            </w:pPr>
          </w:p>
          <w:p w14:paraId="6ADDF40F"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○食事の時間は、子どもの基本的生活習慣の確立につながるよう設定されるとともに、食事に要する時間にも個人差があることから可能な限り幅とゆとりをもって設定される必要があります。</w:t>
            </w:r>
          </w:p>
          <w:p w14:paraId="5FE8CE4C"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○調理器具や台所用品などが適切に利用でき、調理体験の機会が確保されていることが大切です。</w:t>
            </w:r>
          </w:p>
          <w:p w14:paraId="013F145A" w14:textId="77777777" w:rsidR="00950F43" w:rsidRPr="005C5269" w:rsidRDefault="00950F43" w:rsidP="00950F43">
            <w:pPr>
              <w:pStyle w:val="a5"/>
              <w:ind w:left="430" w:hanging="220"/>
              <w:rPr>
                <w:rFonts w:hAnsi="HG丸ｺﾞｼｯｸM-PRO"/>
              </w:rPr>
            </w:pPr>
            <w:r w:rsidRPr="005C5269">
              <w:rPr>
                <w:rFonts w:hAnsi="HG丸ｺﾞｼｯｸM-PRO" w:hint="eastAsia"/>
              </w:rPr>
              <w:t>○季節の料理、郷土料理、伝統料理などに接し食文化の継承を考えていく必要があります。</w:t>
            </w:r>
          </w:p>
          <w:p w14:paraId="6BFC72E5" w14:textId="77777777" w:rsidR="00950F43" w:rsidRPr="005C5269" w:rsidRDefault="00950F43" w:rsidP="00950F43">
            <w:pPr>
              <w:pStyle w:val="a5"/>
              <w:ind w:left="430" w:hanging="220"/>
              <w:rPr>
                <w:rFonts w:hAnsi="HG丸ｺﾞｼｯｸM-PRO"/>
                <w:color w:val="FF0000"/>
              </w:rPr>
            </w:pPr>
            <w:r w:rsidRPr="005C5269">
              <w:rPr>
                <w:rFonts w:hAnsi="HG丸ｺﾞｼｯｸM-PRO" w:hint="eastAsia"/>
              </w:rPr>
              <w:t>○偏食への支援は、あせらず、ゆったりとした信頼関係の中で、少しずつ改善していくことが大切です。その背景には、苦痛な体験のある場合等もあり、無理に食べさせようとするのではなく、職員がおいしそうに食べたり、嫌いな物の姿が見えないようにする工夫なども必要になります。</w:t>
            </w:r>
          </w:p>
          <w:p w14:paraId="4ED0AFDB" w14:textId="77777777" w:rsidR="00950F43" w:rsidRPr="005C5269" w:rsidRDefault="00950F43" w:rsidP="00950F43">
            <w:pPr>
              <w:pStyle w:val="a5"/>
              <w:ind w:left="430" w:hanging="220"/>
              <w:rPr>
                <w:rFonts w:hAnsi="HG丸ｺﾞｼｯｸM-PRO"/>
                <w:color w:val="FF0000"/>
              </w:rPr>
            </w:pPr>
          </w:p>
          <w:p w14:paraId="36F742E5"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（３）評価の留意点</w:t>
            </w:r>
          </w:p>
          <w:p w14:paraId="46CE18F8"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（削除）</w:t>
            </w:r>
          </w:p>
          <w:p w14:paraId="6BA0AA66" w14:textId="77777777" w:rsidR="00950F43" w:rsidRPr="005C5269" w:rsidRDefault="00950F43" w:rsidP="00950F43">
            <w:pPr>
              <w:pStyle w:val="a5"/>
              <w:ind w:left="430" w:hanging="220"/>
              <w:rPr>
                <w:rFonts w:hAnsi="HG丸ｺﾞｼｯｸM-PRO"/>
                <w:color w:val="FF0000"/>
                <w:u w:val="single"/>
              </w:rPr>
            </w:pPr>
          </w:p>
          <w:p w14:paraId="0DB5EFC3"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（削除）</w:t>
            </w:r>
          </w:p>
          <w:p w14:paraId="17BBC41D" w14:textId="77777777" w:rsidR="00950F43" w:rsidRPr="005C5269" w:rsidRDefault="00950F43" w:rsidP="00950F43">
            <w:pPr>
              <w:pStyle w:val="a5"/>
              <w:ind w:left="430" w:hanging="220"/>
              <w:rPr>
                <w:rFonts w:hAnsi="HG丸ｺﾞｼｯｸM-PRO"/>
                <w:color w:val="FF0000"/>
                <w:u w:val="single"/>
              </w:rPr>
            </w:pPr>
          </w:p>
          <w:p w14:paraId="78860979" w14:textId="77777777" w:rsidR="00950F43" w:rsidRPr="005C5269" w:rsidRDefault="00950F43" w:rsidP="00950F43">
            <w:pPr>
              <w:pStyle w:val="a5"/>
              <w:ind w:left="430" w:hanging="220"/>
              <w:rPr>
                <w:rFonts w:hAnsi="HG丸ｺﾞｼｯｸM-PRO"/>
                <w:color w:val="FF0000"/>
                <w:u w:val="single"/>
              </w:rPr>
            </w:pPr>
          </w:p>
          <w:p w14:paraId="49264D29"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（削除）</w:t>
            </w:r>
          </w:p>
          <w:p w14:paraId="5D6AEE71" w14:textId="102A8A17" w:rsidR="00950F43" w:rsidRPr="005C5269" w:rsidRDefault="00950F43" w:rsidP="00950F43">
            <w:pPr>
              <w:pStyle w:val="a5"/>
              <w:ind w:left="430" w:hanging="220"/>
              <w:rPr>
                <w:rFonts w:hAnsi="HG丸ｺﾞｼｯｸM-PRO"/>
                <w:color w:val="FF0000"/>
                <w:u w:val="single"/>
              </w:rPr>
            </w:pPr>
          </w:p>
          <w:p w14:paraId="4B00570B" w14:textId="77777777" w:rsidR="00D037BD" w:rsidRPr="005C5269" w:rsidRDefault="00D037BD" w:rsidP="00950F43">
            <w:pPr>
              <w:pStyle w:val="a5"/>
              <w:ind w:left="430" w:hanging="220"/>
              <w:rPr>
                <w:rFonts w:hAnsi="HG丸ｺﾞｼｯｸM-PRO"/>
                <w:color w:val="FF0000"/>
                <w:u w:val="single"/>
              </w:rPr>
            </w:pPr>
          </w:p>
          <w:p w14:paraId="6A4A4901"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（削除）</w:t>
            </w:r>
          </w:p>
          <w:p w14:paraId="3EDF910B" w14:textId="77777777" w:rsidR="00950F43" w:rsidRPr="005C5269" w:rsidRDefault="00950F43" w:rsidP="00950F43">
            <w:pPr>
              <w:pStyle w:val="a5"/>
              <w:ind w:left="430" w:hanging="220"/>
              <w:rPr>
                <w:rFonts w:hAnsi="HG丸ｺﾞｼｯｸM-PRO"/>
                <w:color w:val="FF0000"/>
                <w:u w:val="single"/>
              </w:rPr>
            </w:pPr>
          </w:p>
          <w:p w14:paraId="21CC1922"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（削除）</w:t>
            </w:r>
          </w:p>
          <w:p w14:paraId="2DECE16E" w14:textId="77777777" w:rsidR="00950F43" w:rsidRPr="005C5269" w:rsidRDefault="00950F43" w:rsidP="00950F43">
            <w:pPr>
              <w:pStyle w:val="a5"/>
              <w:ind w:left="430" w:hanging="220"/>
              <w:rPr>
                <w:rFonts w:hAnsi="HG丸ｺﾞｼｯｸM-PRO"/>
                <w:color w:val="FF0000"/>
                <w:u w:val="single"/>
              </w:rPr>
            </w:pPr>
          </w:p>
          <w:p w14:paraId="7390F5A6"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（削除）</w:t>
            </w:r>
          </w:p>
          <w:p w14:paraId="1B2CE674" w14:textId="77777777" w:rsidR="00950F43" w:rsidRPr="005C5269" w:rsidRDefault="00950F43" w:rsidP="00950F43">
            <w:pPr>
              <w:pStyle w:val="a5"/>
              <w:ind w:left="430" w:hanging="220"/>
              <w:rPr>
                <w:rFonts w:hAnsi="HG丸ｺﾞｼｯｸM-PRO"/>
                <w:color w:val="FF0000"/>
                <w:u w:val="single"/>
              </w:rPr>
            </w:pPr>
          </w:p>
          <w:p w14:paraId="2491C171"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○食事に関する支援の際に、明るく楽しい食事の雰囲気を壊さない配慮がなされているか聞き取りなどから確認します。</w:t>
            </w:r>
          </w:p>
          <w:p w14:paraId="06B6C29A"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○一覧表やファイルを作成するなど、個々の子どものアレルギーがすぐ分かるようになっているかを確認します。</w:t>
            </w:r>
          </w:p>
          <w:p w14:paraId="2C544A6A"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○子どもの発達段階や課題を把握したうえで習得するべき食習慣を決め、それが習得できるように支援しているか聞き取りなどから確認します。</w:t>
            </w:r>
          </w:p>
          <w:p w14:paraId="38B78E63"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○日課として、寮で子どもたちが調理する機会があるか「寮日誌」等の記録で確認する。また、調理実習や教科での調理などについては授業計画や実施要項等で確認します。</w:t>
            </w:r>
          </w:p>
          <w:p w14:paraId="74DE498C"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○食に関して課題のある子どもへの支援について、記録などから確認します。</w:t>
            </w:r>
          </w:p>
          <w:p w14:paraId="455D2399" w14:textId="0EB87B0B" w:rsidR="00950F43" w:rsidRPr="005C5269" w:rsidRDefault="00950F43" w:rsidP="009B1835">
            <w:pPr>
              <w:ind w:leftChars="100" w:left="430" w:hangingChars="100" w:hanging="220"/>
              <w:rPr>
                <w:rFonts w:ascii="HG丸ｺﾞｼｯｸM-PRO" w:eastAsia="HG丸ｺﾞｼｯｸM-PRO" w:hAnsi="HG丸ｺﾞｼｯｸM-PRO"/>
                <w:color w:val="FF0000"/>
                <w:sz w:val="22"/>
                <w:u w:val="single"/>
                <w:bdr w:val="single" w:sz="4" w:space="0" w:color="auto"/>
              </w:rPr>
            </w:pPr>
            <w:r w:rsidRPr="005C5269">
              <w:rPr>
                <w:rFonts w:ascii="HG丸ｺﾞｼｯｸM-PRO" w:eastAsia="HG丸ｺﾞｼｯｸM-PRO" w:hAnsi="HG丸ｺﾞｼｯｸM-PRO" w:hint="eastAsia"/>
                <w:color w:val="FF0000"/>
                <w:sz w:val="22"/>
                <w:u w:val="single"/>
              </w:rPr>
              <w:t>○施設外への通学や職場実習などで帰宅が遅れるなどの時、定例の食事時間以外でも適温で食事を提供するための設備が用意されているか確認します。</w:t>
            </w:r>
          </w:p>
        </w:tc>
        <w:tc>
          <w:tcPr>
            <w:tcW w:w="7513" w:type="dxa"/>
          </w:tcPr>
          <w:p w14:paraId="25E6AFC4" w14:textId="3FF8C2FC" w:rsidR="00950F43" w:rsidRPr="005C5269" w:rsidRDefault="00950F43" w:rsidP="00950F43">
            <w:pPr>
              <w:ind w:left="1175" w:hangingChars="534" w:hanging="1175"/>
              <w:rPr>
                <w:rFonts w:ascii="HG丸ｺﾞｼｯｸM-PRO" w:eastAsia="HG丸ｺﾞｼｯｸM-PRO" w:hAnsi="HG丸ｺﾞｼｯｸM-PRO"/>
                <w:color w:val="FF0000"/>
                <w:sz w:val="22"/>
                <w:u w:val="single"/>
                <w:bdr w:val="single" w:sz="4" w:space="0" w:color="auto"/>
              </w:rPr>
            </w:pPr>
          </w:p>
          <w:p w14:paraId="1DF1BB7C" w14:textId="77777777" w:rsidR="00950F43" w:rsidRPr="005C5269" w:rsidRDefault="00950F43" w:rsidP="00950F43">
            <w:pPr>
              <w:ind w:left="1175" w:hangingChars="534" w:hanging="1175"/>
              <w:rPr>
                <w:rFonts w:ascii="HG丸ｺﾞｼｯｸM-PRO" w:eastAsia="HG丸ｺﾞｼｯｸM-PRO" w:hAnsi="HG丸ｺﾞｼｯｸM-PRO"/>
                <w:color w:val="FF0000"/>
                <w:sz w:val="22"/>
                <w:u w:val="single"/>
              </w:rPr>
            </w:pPr>
            <w:r w:rsidRPr="005C5269">
              <w:rPr>
                <w:rFonts w:ascii="HG丸ｺﾞｼｯｸM-PRO" w:eastAsia="HG丸ｺﾞｼｯｸM-PRO" w:hAnsi="HG丸ｺﾞｼｯｸM-PRO" w:hint="eastAsia"/>
                <w:sz w:val="22"/>
                <w:u w:val="single"/>
                <w:bdr w:val="single" w:sz="4" w:space="0" w:color="auto"/>
              </w:rPr>
              <w:t>Ａ</w:t>
            </w:r>
            <w:r w:rsidRPr="005C5269">
              <w:rPr>
                <w:rFonts w:ascii="HG丸ｺﾞｼｯｸM-PRO" w:eastAsia="HG丸ｺﾞｼｯｸM-PRO" w:hAnsi="HG丸ｺﾞｼｯｸM-PRO" w:hint="eastAsia"/>
                <w:color w:val="FF0000"/>
                <w:sz w:val="22"/>
                <w:u w:val="single"/>
                <w:bdr w:val="single" w:sz="4" w:space="0" w:color="auto"/>
              </w:rPr>
              <w:t>⑫</w:t>
            </w:r>
            <w:r w:rsidRPr="005C5269">
              <w:rPr>
                <w:rFonts w:ascii="HG丸ｺﾞｼｯｸM-PRO" w:eastAsia="HG丸ｺﾞｼｯｸM-PRO" w:hAnsi="HG丸ｺﾞｼｯｸM-PRO" w:hint="eastAsia"/>
                <w:sz w:val="22"/>
                <w:u w:val="single"/>
              </w:rPr>
              <w:t xml:space="preserve">　Ａ－２－（２）－</w:t>
            </w:r>
            <w:r w:rsidRPr="005C5269">
              <w:rPr>
                <w:rFonts w:ascii="HG丸ｺﾞｼｯｸM-PRO" w:eastAsia="HG丸ｺﾞｼｯｸM-PRO" w:hAnsi="HG丸ｺﾞｼｯｸM-PRO" w:hint="eastAsia"/>
                <w:color w:val="FF0000"/>
                <w:sz w:val="22"/>
                <w:u w:val="single"/>
              </w:rPr>
              <w:t>②</w:t>
            </w:r>
            <w:r w:rsidRPr="005C5269">
              <w:rPr>
                <w:rFonts w:ascii="HG丸ｺﾞｼｯｸM-PRO" w:eastAsia="HG丸ｺﾞｼｯｸM-PRO" w:hAnsi="HG丸ｺﾞｼｯｸM-PRO" w:hint="eastAsia"/>
                <w:sz w:val="22"/>
                <w:u w:val="single"/>
              </w:rPr>
              <w:t xml:space="preserve">　</w:t>
            </w:r>
            <w:r w:rsidRPr="005C5269">
              <w:rPr>
                <w:rFonts w:ascii="HG丸ｺﾞｼｯｸM-PRO" w:eastAsia="HG丸ｺﾞｼｯｸM-PRO" w:hAnsi="HG丸ｺﾞｼｯｸM-PRO" w:hint="eastAsia"/>
                <w:color w:val="FF0000"/>
                <w:sz w:val="22"/>
                <w:u w:val="single"/>
              </w:rPr>
              <w:t>子どもの嗜好や栄養管理に配慮し、食事をおいしく楽しく食べられるよう工夫している。</w:t>
            </w:r>
          </w:p>
          <w:p w14:paraId="5DB2503F" w14:textId="77777777" w:rsidR="00950F43" w:rsidRPr="005C5269" w:rsidRDefault="00950F43" w:rsidP="00950F43">
            <w:pPr>
              <w:ind w:left="1958" w:hangingChars="890" w:hanging="1958"/>
              <w:rPr>
                <w:rFonts w:ascii="HG丸ｺﾞｼｯｸM-PRO" w:eastAsia="HG丸ｺﾞｼｯｸM-PRO" w:hAnsi="HG丸ｺﾞｼｯｸM-PRO"/>
                <w:sz w:val="22"/>
                <w:u w:val="single"/>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C5269" w14:paraId="13060330" w14:textId="77777777" w:rsidTr="00D037BD">
              <w:trPr>
                <w:trHeight w:val="1141"/>
              </w:trPr>
              <w:tc>
                <w:tcPr>
                  <w:tcW w:w="10834" w:type="dxa"/>
                </w:tcPr>
                <w:p w14:paraId="1CBD76AD" w14:textId="77777777" w:rsidR="00950F43" w:rsidRPr="005C5269" w:rsidRDefault="00950F43" w:rsidP="00950F43">
                  <w:pPr>
                    <w:ind w:left="440" w:hangingChars="200" w:hanging="440"/>
                    <w:rPr>
                      <w:rFonts w:ascii="HG丸ｺﾞｼｯｸM-PRO" w:eastAsia="HG丸ｺﾞｼｯｸM-PRO" w:hAnsi="HG丸ｺﾞｼｯｸM-PRO"/>
                      <w:sz w:val="22"/>
                    </w:rPr>
                  </w:pPr>
                  <w:r w:rsidRPr="005C5269">
                    <w:rPr>
                      <w:rFonts w:ascii="HG丸ｺﾞｼｯｸM-PRO" w:eastAsia="HG丸ｺﾞｼｯｸM-PRO" w:hAnsi="HG丸ｺﾞｼｯｸM-PRO" w:hint="eastAsia"/>
                      <w:sz w:val="22"/>
                    </w:rPr>
                    <w:t>【判断基準】</w:t>
                  </w:r>
                </w:p>
                <w:p w14:paraId="2B7E9301" w14:textId="43D70CD3" w:rsidR="00950F43" w:rsidRPr="005C5269" w:rsidRDefault="00950F43" w:rsidP="00950F43">
                  <w:pPr>
                    <w:pStyle w:val="a4"/>
                    <w:spacing w:afterLines="0"/>
                    <w:ind w:left="440" w:hanging="440"/>
                    <w:rPr>
                      <w:rFonts w:hAnsi="HG丸ｺﾞｼｯｸM-PRO"/>
                      <w:color w:val="FF0000"/>
                      <w:szCs w:val="22"/>
                      <w:u w:val="single"/>
                    </w:rPr>
                  </w:pPr>
                  <w:r w:rsidRPr="005C5269">
                    <w:rPr>
                      <w:rFonts w:hAnsi="HG丸ｺﾞｼｯｸM-PRO" w:hint="eastAsia"/>
                      <w:color w:val="FF0000"/>
                      <w:szCs w:val="22"/>
                      <w:u w:val="single"/>
                    </w:rPr>
                    <w:t>ａ）子どもの嗜好や栄養管理に配慮し、食事をおいしく楽しく食べられるよう工夫している。</w:t>
                  </w:r>
                </w:p>
                <w:p w14:paraId="2C13CC67" w14:textId="77777777" w:rsidR="00950F43" w:rsidRPr="005C5269" w:rsidRDefault="00950F43" w:rsidP="00950F43">
                  <w:pPr>
                    <w:pStyle w:val="a4"/>
                    <w:spacing w:afterLines="0"/>
                    <w:ind w:left="440" w:hanging="440"/>
                    <w:rPr>
                      <w:rFonts w:hAnsi="HG丸ｺﾞｼｯｸM-PRO"/>
                      <w:color w:val="FF0000"/>
                      <w:szCs w:val="22"/>
                      <w:u w:val="single"/>
                    </w:rPr>
                  </w:pPr>
                </w:p>
                <w:p w14:paraId="31DA6422" w14:textId="0E95456A" w:rsidR="00950F43" w:rsidRPr="005C5269" w:rsidRDefault="00950F43" w:rsidP="00950F43">
                  <w:pPr>
                    <w:pStyle w:val="a4"/>
                    <w:spacing w:afterLines="0"/>
                    <w:ind w:left="440" w:hanging="440"/>
                    <w:rPr>
                      <w:rFonts w:hAnsi="HG丸ｺﾞｼｯｸM-PRO"/>
                      <w:color w:val="FF0000"/>
                      <w:szCs w:val="22"/>
                      <w:u w:val="single"/>
                    </w:rPr>
                  </w:pPr>
                  <w:r w:rsidRPr="005C5269">
                    <w:rPr>
                      <w:rFonts w:hAnsi="HG丸ｺﾞｼｯｸM-PRO" w:hint="eastAsia"/>
                      <w:color w:val="FF0000"/>
                      <w:szCs w:val="22"/>
                      <w:u w:val="single"/>
                    </w:rPr>
                    <w:t>ｂ）子どもの嗜好や栄養管理に配慮し、食事をおいしく楽しく食べられるよう工夫しているが、十分ではない。</w:t>
                  </w:r>
                </w:p>
                <w:p w14:paraId="0F94BD9D" w14:textId="77777777" w:rsidR="00950F43" w:rsidRPr="005C5269" w:rsidRDefault="00950F43" w:rsidP="00950F43">
                  <w:pPr>
                    <w:pStyle w:val="a4"/>
                    <w:spacing w:afterLines="0"/>
                    <w:ind w:left="440" w:hanging="440"/>
                    <w:rPr>
                      <w:rFonts w:hAnsi="HG丸ｺﾞｼｯｸM-PRO"/>
                      <w:color w:val="FF0000"/>
                      <w:szCs w:val="22"/>
                      <w:u w:val="single"/>
                    </w:rPr>
                  </w:pPr>
                </w:p>
                <w:p w14:paraId="22402CDE" w14:textId="77777777" w:rsidR="00950F43" w:rsidRPr="005C5269" w:rsidRDefault="00950F43" w:rsidP="00950F43">
                  <w:pPr>
                    <w:pStyle w:val="a4"/>
                    <w:spacing w:afterLines="0"/>
                    <w:ind w:left="440" w:hanging="440"/>
                    <w:rPr>
                      <w:rFonts w:hAnsi="HG丸ｺﾞｼｯｸM-PRO"/>
                      <w:szCs w:val="22"/>
                    </w:rPr>
                  </w:pPr>
                  <w:r w:rsidRPr="005C5269">
                    <w:rPr>
                      <w:rFonts w:hAnsi="HG丸ｺﾞｼｯｸM-PRO" w:hint="eastAsia"/>
                      <w:color w:val="FF0000"/>
                      <w:szCs w:val="22"/>
                      <w:u w:val="single"/>
                    </w:rPr>
                    <w:t>ｃ）子どもの嗜好や栄養管理に配慮し、食事をおいしく楽しく食べられるよう工夫していない。</w:t>
                  </w:r>
                </w:p>
              </w:tc>
            </w:tr>
          </w:tbl>
          <w:p w14:paraId="68B5074D" w14:textId="77777777" w:rsidR="00950F43" w:rsidRPr="005C5269" w:rsidRDefault="00950F43" w:rsidP="00950F43">
            <w:pPr>
              <w:ind w:left="440" w:hangingChars="200" w:hanging="440"/>
              <w:rPr>
                <w:rFonts w:ascii="HG丸ｺﾞｼｯｸM-PRO" w:eastAsia="HG丸ｺﾞｼｯｸM-PRO" w:hAnsi="HG丸ｺﾞｼｯｸM-PRO"/>
                <w:sz w:val="22"/>
                <w:bdr w:val="single" w:sz="4" w:space="0" w:color="auto"/>
              </w:rPr>
            </w:pPr>
          </w:p>
          <w:p w14:paraId="03E5FE07" w14:textId="77777777" w:rsidR="00950F43" w:rsidRPr="005C5269" w:rsidRDefault="00950F43" w:rsidP="00950F43">
            <w:pPr>
              <w:pStyle w:val="a6"/>
              <w:spacing w:after="180"/>
              <w:rPr>
                <w:rFonts w:hAnsi="HG丸ｺﾞｼｯｸM-PRO"/>
              </w:rPr>
            </w:pPr>
            <w:r w:rsidRPr="005C5269">
              <w:rPr>
                <w:rFonts w:hAnsi="HG丸ｺﾞｼｯｸM-PRO" w:hint="eastAsia"/>
              </w:rPr>
              <w:t>評価の着眼点</w:t>
            </w:r>
          </w:p>
          <w:p w14:paraId="294EF8FC"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□和気あいあいとした会話のある食事に心がけるなど、</w:t>
            </w:r>
            <w:r w:rsidRPr="005C5269">
              <w:rPr>
                <w:rFonts w:hAnsi="HG丸ｺﾞｼｯｸM-PRO" w:hint="eastAsia"/>
              </w:rPr>
              <w:t>団らんの場として明るく楽しい雰囲気の中で食事ができるように工夫している。</w:t>
            </w:r>
          </w:p>
          <w:p w14:paraId="55B295FD" w14:textId="77777777" w:rsidR="00950F43" w:rsidRPr="005C5269" w:rsidRDefault="00950F43" w:rsidP="00950F43">
            <w:pPr>
              <w:pStyle w:val="a5"/>
              <w:ind w:left="430" w:hanging="220"/>
              <w:rPr>
                <w:rFonts w:hAnsi="HG丸ｺﾞｼｯｸM-PRO"/>
                <w:color w:val="FF0000"/>
                <w:u w:val="single"/>
              </w:rPr>
            </w:pPr>
          </w:p>
          <w:p w14:paraId="3F30FED3" w14:textId="77777777" w:rsidR="00950F43" w:rsidRPr="005C5269" w:rsidRDefault="00950F43" w:rsidP="00950F43">
            <w:pPr>
              <w:pStyle w:val="a5"/>
              <w:ind w:left="430" w:hanging="220"/>
              <w:rPr>
                <w:rFonts w:hAnsi="HG丸ｺﾞｼｯｸM-PRO"/>
                <w:color w:val="FF0000"/>
                <w:u w:val="single"/>
              </w:rPr>
            </w:pPr>
          </w:p>
          <w:p w14:paraId="55ACBE6A"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□食事場所は、常に清潔が保たれている。</w:t>
            </w:r>
          </w:p>
          <w:p w14:paraId="5F11D993" w14:textId="77777777" w:rsidR="00950F43" w:rsidRPr="005C5269" w:rsidRDefault="00950F43" w:rsidP="00950F43">
            <w:pPr>
              <w:pStyle w:val="a5"/>
              <w:ind w:left="430" w:hanging="220"/>
              <w:rPr>
                <w:rFonts w:hAnsi="HG丸ｺﾞｼｯｸM-PRO"/>
                <w:color w:val="FF0000"/>
                <w:u w:val="single"/>
              </w:rPr>
            </w:pPr>
          </w:p>
          <w:p w14:paraId="4AD4B9EA" w14:textId="77777777" w:rsidR="00950F43" w:rsidRPr="005C5269" w:rsidRDefault="00950F43" w:rsidP="00950F43">
            <w:pPr>
              <w:pStyle w:val="a5"/>
              <w:ind w:left="430" w:hanging="220"/>
              <w:rPr>
                <w:rFonts w:hAnsi="HG丸ｺﾞｼｯｸM-PRO"/>
                <w:color w:val="FF0000"/>
              </w:rPr>
            </w:pPr>
            <w:r w:rsidRPr="005C5269">
              <w:rPr>
                <w:rFonts w:hAnsi="HG丸ｺﾞｼｯｸM-PRO" w:hint="eastAsia"/>
              </w:rPr>
              <w:t>□温かいものは温かく、冷たいものは冷たくという食事の適温提供に配慮している。</w:t>
            </w:r>
          </w:p>
          <w:p w14:paraId="5DED13DB" w14:textId="77777777" w:rsidR="00950F43" w:rsidRPr="005C5269" w:rsidRDefault="00950F43" w:rsidP="00950F43">
            <w:pPr>
              <w:pStyle w:val="a5"/>
              <w:ind w:left="430" w:hanging="220"/>
              <w:rPr>
                <w:rFonts w:hAnsi="HG丸ｺﾞｼｯｸM-PRO"/>
                <w:color w:val="FF0000"/>
                <w:u w:val="single"/>
              </w:rPr>
            </w:pPr>
          </w:p>
          <w:p w14:paraId="6B1FAE32"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rPr>
              <w:t>□子どもの個人差（年齢、障害）や</w:t>
            </w:r>
            <w:r w:rsidRPr="005C5269">
              <w:rPr>
                <w:rFonts w:hAnsi="HG丸ｺﾞｼｯｸM-PRO" w:hint="eastAsia"/>
                <w:color w:val="000000" w:themeColor="text1"/>
              </w:rPr>
              <w:t>子どもの体調、疾病、アレルギー等に配慮した食事を提供し</w:t>
            </w:r>
            <w:r w:rsidRPr="005C5269">
              <w:rPr>
                <w:rFonts w:hAnsi="HG丸ｺﾞｼｯｸM-PRO" w:hint="eastAsia"/>
                <w:color w:val="FF0000"/>
                <w:u w:val="single"/>
              </w:rPr>
              <w:t>、疾病時には飲み物などに配慮している。</w:t>
            </w:r>
          </w:p>
          <w:p w14:paraId="396A94BF" w14:textId="77777777" w:rsidR="00950F43" w:rsidRPr="005C5269" w:rsidRDefault="00950F43" w:rsidP="00950F43">
            <w:pPr>
              <w:pStyle w:val="a5"/>
              <w:ind w:left="430" w:hanging="220"/>
              <w:rPr>
                <w:rFonts w:hAnsi="HG丸ｺﾞｼｯｸM-PRO"/>
                <w:color w:val="FF0000"/>
                <w:u w:val="single"/>
              </w:rPr>
            </w:pPr>
          </w:p>
          <w:p w14:paraId="48D94278"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（新設）</w:t>
            </w:r>
          </w:p>
          <w:p w14:paraId="51D7E2B0" w14:textId="77777777" w:rsidR="00950F43" w:rsidRPr="005C5269" w:rsidRDefault="00950F43" w:rsidP="00950F43">
            <w:pPr>
              <w:pStyle w:val="a5"/>
              <w:ind w:left="430" w:hanging="220"/>
              <w:rPr>
                <w:rFonts w:hAnsi="HG丸ｺﾞｼｯｸM-PRO"/>
                <w:color w:val="FF0000"/>
                <w:u w:val="single"/>
              </w:rPr>
            </w:pPr>
          </w:p>
          <w:p w14:paraId="622065C2"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000000" w:themeColor="text1"/>
              </w:rPr>
              <w:t>□陶器の食器等を使用したり盛りつけやテーブルの飾りつけの工夫</w:t>
            </w:r>
            <w:r w:rsidRPr="005C5269">
              <w:rPr>
                <w:rFonts w:hAnsi="HG丸ｺﾞｼｯｸM-PRO" w:hint="eastAsia"/>
                <w:color w:val="FF0000"/>
                <w:u w:val="single"/>
              </w:rPr>
              <w:t>（季節の花が飾られていたり、ランチョンマットの使用など）、</w:t>
            </w:r>
            <w:r w:rsidRPr="005C5269">
              <w:rPr>
                <w:rFonts w:hAnsi="HG丸ｺﾞｼｯｸM-PRO" w:hint="eastAsia"/>
              </w:rPr>
              <w:t>食事を美味しく食べられるように工夫している。</w:t>
            </w:r>
          </w:p>
          <w:p w14:paraId="0FECABEE" w14:textId="77777777" w:rsidR="00950F43" w:rsidRPr="005C5269" w:rsidRDefault="00950F43" w:rsidP="00950F43">
            <w:pPr>
              <w:pStyle w:val="a5"/>
              <w:ind w:left="430" w:hanging="220"/>
              <w:rPr>
                <w:rFonts w:hAnsi="HG丸ｺﾞｼｯｸM-PRO"/>
                <w:color w:val="FF0000"/>
                <w:u w:val="single"/>
              </w:rPr>
            </w:pPr>
          </w:p>
          <w:p w14:paraId="058C84E2"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□好き嫌いをなくす工夫や偏食への支援については、無理がないよう配慮し実施している。</w:t>
            </w:r>
          </w:p>
          <w:p w14:paraId="7AD28726" w14:textId="77777777" w:rsidR="00950F43" w:rsidRPr="005C5269" w:rsidRDefault="00950F43" w:rsidP="00950F43">
            <w:pPr>
              <w:pStyle w:val="a5"/>
              <w:ind w:left="430" w:hanging="220"/>
              <w:rPr>
                <w:rFonts w:hAnsi="HG丸ｺﾞｼｯｸM-PRO"/>
                <w:color w:val="FF0000"/>
                <w:u w:val="single"/>
              </w:rPr>
            </w:pPr>
          </w:p>
          <w:p w14:paraId="7997ADB8"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000000" w:themeColor="text1"/>
              </w:rPr>
              <w:t>□定例的に</w:t>
            </w:r>
            <w:r w:rsidRPr="005C5269">
              <w:rPr>
                <w:rFonts w:hAnsi="HG丸ｺﾞｼｯｸM-PRO" w:hint="eastAsia"/>
                <w:color w:val="FF0000"/>
                <w:u w:val="single"/>
              </w:rPr>
              <w:t>残食の状況を確認し、</w:t>
            </w:r>
            <w:r w:rsidRPr="005C5269">
              <w:rPr>
                <w:rFonts w:hAnsi="HG丸ｺﾞｼｯｸM-PRO" w:hint="eastAsia"/>
                <w:color w:val="000000" w:themeColor="text1"/>
              </w:rPr>
              <w:t>子どもの嗜好や栄養摂取量を把握し、献立に反映させ、</w:t>
            </w:r>
            <w:r w:rsidRPr="005C5269">
              <w:rPr>
                <w:rFonts w:hAnsi="HG丸ｺﾞｼｯｸM-PRO" w:hint="eastAsia"/>
                <w:color w:val="FF0000"/>
                <w:u w:val="single"/>
              </w:rPr>
              <w:t>変化に富んだ献立を提供している。</w:t>
            </w:r>
          </w:p>
          <w:p w14:paraId="4AF061DB" w14:textId="3517B1B5" w:rsidR="00950F43" w:rsidRPr="005C5269" w:rsidRDefault="00950F43" w:rsidP="00950F43">
            <w:pPr>
              <w:pStyle w:val="a5"/>
              <w:ind w:left="430" w:hanging="220"/>
              <w:rPr>
                <w:rFonts w:hAnsi="HG丸ｺﾞｼｯｸM-PRO"/>
                <w:color w:val="FF0000"/>
                <w:u w:val="single"/>
              </w:rPr>
            </w:pPr>
          </w:p>
          <w:p w14:paraId="6909380E" w14:textId="77777777" w:rsidR="003A6B85" w:rsidRPr="005C5269" w:rsidRDefault="003A6B85" w:rsidP="00950F43">
            <w:pPr>
              <w:pStyle w:val="a5"/>
              <w:ind w:left="430" w:hanging="220"/>
              <w:rPr>
                <w:rFonts w:hAnsi="HG丸ｺﾞｼｯｸM-PRO"/>
                <w:color w:val="FF0000"/>
                <w:u w:val="single"/>
              </w:rPr>
            </w:pPr>
          </w:p>
          <w:p w14:paraId="02E6EBB3"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（新設）</w:t>
            </w:r>
          </w:p>
          <w:p w14:paraId="6FECDD09" w14:textId="77777777" w:rsidR="00950F43" w:rsidRPr="005C5269" w:rsidRDefault="00950F43" w:rsidP="00950F43">
            <w:pPr>
              <w:pStyle w:val="a5"/>
              <w:ind w:left="430" w:hanging="220"/>
              <w:rPr>
                <w:rFonts w:hAnsi="HG丸ｺﾞｼｯｸM-PRO"/>
                <w:color w:val="FF0000"/>
                <w:u w:val="single"/>
              </w:rPr>
            </w:pPr>
          </w:p>
          <w:p w14:paraId="6CE88626" w14:textId="21B85FFB" w:rsidR="00950F43" w:rsidRPr="005C5269" w:rsidRDefault="00950F43" w:rsidP="00950F43">
            <w:pPr>
              <w:pStyle w:val="a5"/>
              <w:ind w:left="430" w:hanging="220"/>
              <w:rPr>
                <w:rFonts w:hAnsi="HG丸ｺﾞｼｯｸM-PRO"/>
                <w:color w:val="FF0000"/>
                <w:u w:val="single"/>
              </w:rPr>
            </w:pPr>
          </w:p>
          <w:p w14:paraId="3946F36E" w14:textId="77777777" w:rsidR="003A6B85" w:rsidRPr="005C5269" w:rsidRDefault="003A6B85" w:rsidP="00950F43">
            <w:pPr>
              <w:pStyle w:val="a5"/>
              <w:ind w:left="430" w:hanging="220"/>
              <w:rPr>
                <w:rFonts w:hAnsi="HG丸ｺﾞｼｯｸM-PRO"/>
                <w:color w:val="FF0000"/>
                <w:u w:val="single"/>
              </w:rPr>
            </w:pPr>
          </w:p>
          <w:p w14:paraId="2F6F5585"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□生活支援担当職員と給食担当職員との定例的な連絡会議を開催し、食生活の向上などに努めている。</w:t>
            </w:r>
          </w:p>
          <w:p w14:paraId="5D309094" w14:textId="77777777" w:rsidR="00950F43" w:rsidRPr="005C5269" w:rsidRDefault="00950F43" w:rsidP="00950F43">
            <w:pPr>
              <w:pStyle w:val="a5"/>
              <w:ind w:left="430" w:hanging="220"/>
              <w:rPr>
                <w:rFonts w:hAnsi="HG丸ｺﾞｼｯｸM-PRO"/>
                <w:color w:val="FF0000"/>
                <w:u w:val="single"/>
              </w:rPr>
            </w:pPr>
          </w:p>
          <w:p w14:paraId="2B275FA0" w14:textId="77777777" w:rsidR="00950F43" w:rsidRPr="005C5269" w:rsidRDefault="00950F43" w:rsidP="00950F43">
            <w:pPr>
              <w:pStyle w:val="a5"/>
              <w:ind w:left="430" w:hanging="220"/>
              <w:rPr>
                <w:rFonts w:hAnsi="HG丸ｺﾞｼｯｸM-PRO"/>
                <w:color w:val="000000" w:themeColor="text1"/>
              </w:rPr>
            </w:pPr>
            <w:r w:rsidRPr="005C5269">
              <w:rPr>
                <w:rFonts w:hAnsi="HG丸ｺﾞｼｯｸM-PRO" w:hint="eastAsia"/>
                <w:color w:val="000000" w:themeColor="text1"/>
              </w:rPr>
              <w:t>□郷土料理、季節の料理、伝統行事の料理などに触れる機会をもち、食文化を継承できるようにしている。</w:t>
            </w:r>
          </w:p>
          <w:p w14:paraId="756AE334" w14:textId="77777777" w:rsidR="003A6B85" w:rsidRPr="005C5269" w:rsidRDefault="003A6B85" w:rsidP="00950F43">
            <w:pPr>
              <w:pStyle w:val="a5"/>
              <w:ind w:left="430" w:hanging="220"/>
              <w:rPr>
                <w:rFonts w:hAnsi="HG丸ｺﾞｼｯｸM-PRO"/>
                <w:color w:val="FF0000"/>
                <w:u w:val="single"/>
              </w:rPr>
            </w:pPr>
          </w:p>
          <w:p w14:paraId="3E7906E0" w14:textId="71F5953B"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□栄養士が配置されている場合、専門性を活かし、日々提供される食事内容や食事環境に十分に配慮するとともに、子どもに対する献立の提示等食に関する情報提供等を行っている。</w:t>
            </w:r>
          </w:p>
          <w:p w14:paraId="44098F53" w14:textId="77777777" w:rsidR="00950F43" w:rsidRPr="005C5269" w:rsidRDefault="00950F43" w:rsidP="00950F43">
            <w:pPr>
              <w:pStyle w:val="a5"/>
              <w:ind w:left="430" w:hanging="220"/>
              <w:rPr>
                <w:rFonts w:hAnsi="HG丸ｺﾞｼｯｸM-PRO"/>
                <w:color w:val="FF0000"/>
                <w:u w:val="single"/>
              </w:rPr>
            </w:pPr>
          </w:p>
          <w:p w14:paraId="3DCC35B9"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□食を通して、個々の子どもがその存在を大切にされていることを実感できるように工夫している。</w:t>
            </w:r>
          </w:p>
          <w:p w14:paraId="5E35DA7D" w14:textId="77777777" w:rsidR="00950F43" w:rsidRPr="005C5269" w:rsidRDefault="00950F43" w:rsidP="00950F43">
            <w:pPr>
              <w:rPr>
                <w:rFonts w:ascii="HG丸ｺﾞｼｯｸM-PRO" w:eastAsia="HG丸ｺﾞｼｯｸM-PRO" w:hAnsi="HG丸ｺﾞｼｯｸM-PRO"/>
                <w:sz w:val="22"/>
              </w:rPr>
            </w:pPr>
            <w:r w:rsidRPr="005C5269">
              <w:rPr>
                <w:rFonts w:ascii="HG丸ｺﾞｼｯｸM-PRO" w:eastAsia="HG丸ｺﾞｼｯｸM-PRO" w:hAnsi="HG丸ｺﾞｼｯｸM-PRO"/>
                <w:sz w:val="22"/>
              </w:rPr>
              <w:br w:type="page"/>
            </w:r>
          </w:p>
          <w:p w14:paraId="530BD6E9" w14:textId="77777777" w:rsidR="00950F43" w:rsidRPr="005C5269" w:rsidRDefault="00950F43" w:rsidP="00950F43">
            <w:pPr>
              <w:pStyle w:val="a6"/>
              <w:spacing w:after="180"/>
              <w:rPr>
                <w:rFonts w:hAnsi="HG丸ｺﾞｼｯｸM-PRO"/>
              </w:rPr>
            </w:pPr>
            <w:r w:rsidRPr="005C5269">
              <w:rPr>
                <w:rFonts w:hAnsi="HG丸ｺﾞｼｯｸM-PRO" w:hint="eastAsia"/>
              </w:rPr>
              <w:t>評価基準の考え方と評価の留意点</w:t>
            </w:r>
          </w:p>
          <w:p w14:paraId="084078E5" w14:textId="77777777" w:rsidR="00950F43" w:rsidRPr="005C5269" w:rsidRDefault="00950F43" w:rsidP="00950F43">
            <w:pPr>
              <w:pStyle w:val="a7"/>
              <w:rPr>
                <w:szCs w:val="22"/>
              </w:rPr>
            </w:pPr>
            <w:r w:rsidRPr="005C5269">
              <w:rPr>
                <w:rFonts w:hint="eastAsia"/>
                <w:szCs w:val="22"/>
              </w:rPr>
              <w:t>（１）目的</w:t>
            </w:r>
          </w:p>
          <w:p w14:paraId="2C6AB146"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rPr>
              <w:t>○本評価基準では、食事をおいしく楽しく食べることができるような工夫</w:t>
            </w:r>
            <w:r w:rsidRPr="005C5269">
              <w:rPr>
                <w:rFonts w:hAnsi="HG丸ｺﾞｼｯｸM-PRO" w:hint="eastAsia"/>
                <w:color w:val="FF0000"/>
                <w:u w:val="single"/>
              </w:rPr>
              <w:t>、さらに食を通じて子どもが自分の存在を大切にされている実感を抱けること等について施設における取組を</w:t>
            </w:r>
            <w:r w:rsidRPr="005C5269">
              <w:rPr>
                <w:rFonts w:hAnsi="HG丸ｺﾞｼｯｸM-PRO" w:hint="eastAsia"/>
              </w:rPr>
              <w:t>評価します。</w:t>
            </w:r>
          </w:p>
          <w:p w14:paraId="141F9A3B" w14:textId="6B5BD7B0" w:rsidR="00950F43" w:rsidRPr="005C5269" w:rsidRDefault="00950F43" w:rsidP="00950F43">
            <w:pPr>
              <w:pStyle w:val="a5"/>
              <w:ind w:left="430" w:hanging="220"/>
              <w:rPr>
                <w:rFonts w:hAnsi="HG丸ｺﾞｼｯｸM-PRO"/>
              </w:rPr>
            </w:pPr>
          </w:p>
          <w:p w14:paraId="3D6E5EBE" w14:textId="77777777" w:rsidR="003A6B85" w:rsidRPr="005C5269" w:rsidRDefault="003A6B85" w:rsidP="00950F43">
            <w:pPr>
              <w:pStyle w:val="a5"/>
              <w:ind w:left="430" w:hanging="220"/>
              <w:rPr>
                <w:rFonts w:hAnsi="HG丸ｺﾞｼｯｸM-PRO"/>
              </w:rPr>
            </w:pPr>
          </w:p>
          <w:p w14:paraId="1B6C8E12" w14:textId="77777777" w:rsidR="00950F43" w:rsidRPr="005C5269" w:rsidRDefault="00950F43" w:rsidP="00950F43">
            <w:pPr>
              <w:pStyle w:val="a5"/>
              <w:ind w:left="430" w:hanging="220"/>
              <w:rPr>
                <w:rFonts w:hAnsi="HG丸ｺﾞｼｯｸM-PRO"/>
              </w:rPr>
            </w:pPr>
          </w:p>
          <w:p w14:paraId="2E930AB4"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（２）趣旨・解説</w:t>
            </w:r>
          </w:p>
          <w:p w14:paraId="5A0E5DC7"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（新設）</w:t>
            </w:r>
          </w:p>
          <w:p w14:paraId="74307295"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（新設）</w:t>
            </w:r>
          </w:p>
          <w:p w14:paraId="01A8AF6D" w14:textId="4E3576C4" w:rsidR="00950F43" w:rsidRPr="005C5269" w:rsidRDefault="00950F43" w:rsidP="00950F43">
            <w:pPr>
              <w:pStyle w:val="a5"/>
              <w:ind w:left="430" w:hanging="220"/>
              <w:rPr>
                <w:rFonts w:hAnsi="HG丸ｺﾞｼｯｸM-PRO"/>
                <w:color w:val="FF0000"/>
                <w:u w:val="single"/>
              </w:rPr>
            </w:pPr>
          </w:p>
          <w:p w14:paraId="741A0B93" w14:textId="77777777" w:rsidR="003A6B85" w:rsidRPr="005C5269" w:rsidRDefault="003A6B85" w:rsidP="00950F43">
            <w:pPr>
              <w:pStyle w:val="a5"/>
              <w:ind w:left="430" w:hanging="220"/>
              <w:rPr>
                <w:rFonts w:hAnsi="HG丸ｺﾞｼｯｸM-PRO"/>
                <w:color w:val="FF0000"/>
                <w:u w:val="single"/>
              </w:rPr>
            </w:pPr>
          </w:p>
          <w:p w14:paraId="3F5E8E49" w14:textId="77777777" w:rsidR="00950F43" w:rsidRPr="005C5269" w:rsidRDefault="00950F43" w:rsidP="00950F43">
            <w:pPr>
              <w:pStyle w:val="a5"/>
              <w:ind w:left="430" w:hanging="220"/>
              <w:rPr>
                <w:rFonts w:hAnsi="HG丸ｺﾞｼｯｸM-PRO"/>
              </w:rPr>
            </w:pPr>
            <w:r w:rsidRPr="005C5269">
              <w:rPr>
                <w:rFonts w:hAnsi="HG丸ｺﾞｼｯｸM-PRO" w:hint="eastAsia"/>
              </w:rPr>
              <w:t>○食事は、子どもの健やかな成長の基本であることから、年齢等にあった調理方法や栄養のバランスはもとより、食生活習慣の確立、栄養・食育、心の健康づくりという目的に応じて一人ひとりの子どもに配慮することが大切です。</w:t>
            </w:r>
          </w:p>
          <w:p w14:paraId="29856E5F" w14:textId="77777777" w:rsidR="00950F43" w:rsidRPr="005C5269" w:rsidRDefault="00950F43" w:rsidP="00950F43">
            <w:pPr>
              <w:pStyle w:val="a5"/>
              <w:ind w:left="430" w:hanging="220"/>
              <w:rPr>
                <w:rFonts w:hAnsi="HG丸ｺﾞｼｯｸM-PRO"/>
              </w:rPr>
            </w:pPr>
            <w:r w:rsidRPr="005C5269">
              <w:rPr>
                <w:rFonts w:hAnsi="HG丸ｺﾞｼｯｸM-PRO" w:hint="eastAsia"/>
              </w:rPr>
              <w:t>○従来、食事は子どもの身体づくりの面が重視されてきましたが、子どもの心を育てる上でも重要な意味を持つことを改めて認識する必要があります。</w:t>
            </w:r>
          </w:p>
          <w:p w14:paraId="7EE80E5F"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そのため、子どもの嗜好や栄養に配慮されたおいしい食事を、ゆっくりとくつろいだ楽しい雰囲気の中で、和気あいあいとしたコミュニケーションを持ちながら、食べることができるような環境づくりを通して、精神的な安定と発達を促していく取組が求められます。</w:t>
            </w:r>
          </w:p>
          <w:p w14:paraId="277C46E1"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（新設）</w:t>
            </w:r>
          </w:p>
          <w:p w14:paraId="65B7DCA9" w14:textId="77777777" w:rsidR="00950F43" w:rsidRPr="005C5269" w:rsidRDefault="00950F43" w:rsidP="00950F43">
            <w:pPr>
              <w:pStyle w:val="a5"/>
              <w:ind w:left="430" w:hanging="220"/>
              <w:rPr>
                <w:rFonts w:hAnsi="HG丸ｺﾞｼｯｸM-PRO"/>
                <w:color w:val="FF0000"/>
                <w:u w:val="single"/>
              </w:rPr>
            </w:pPr>
          </w:p>
          <w:p w14:paraId="59991EB4" w14:textId="77777777" w:rsidR="00950F43" w:rsidRPr="005C5269" w:rsidRDefault="00950F43" w:rsidP="00950F43">
            <w:pPr>
              <w:pStyle w:val="a5"/>
              <w:ind w:left="430" w:hanging="220"/>
              <w:rPr>
                <w:rFonts w:hAnsi="HG丸ｺﾞｼｯｸM-PRO"/>
                <w:color w:val="FF0000"/>
                <w:u w:val="single"/>
              </w:rPr>
            </w:pPr>
          </w:p>
          <w:p w14:paraId="623BBB07"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（新設）</w:t>
            </w:r>
          </w:p>
          <w:p w14:paraId="2882DB01" w14:textId="77777777" w:rsidR="00950F43" w:rsidRPr="005C5269" w:rsidRDefault="00950F43" w:rsidP="00950F43">
            <w:pPr>
              <w:pStyle w:val="a5"/>
              <w:ind w:left="430" w:hanging="220"/>
              <w:rPr>
                <w:rFonts w:hAnsi="HG丸ｺﾞｼｯｸM-PRO"/>
                <w:color w:val="FF0000"/>
                <w:u w:val="single"/>
              </w:rPr>
            </w:pPr>
          </w:p>
          <w:p w14:paraId="3F187893" w14:textId="77777777" w:rsidR="00950F43" w:rsidRPr="005C5269" w:rsidRDefault="00950F43" w:rsidP="00950F43">
            <w:pPr>
              <w:pStyle w:val="a5"/>
              <w:ind w:left="430" w:hanging="220"/>
              <w:rPr>
                <w:rFonts w:hAnsi="HG丸ｺﾞｼｯｸM-PRO"/>
              </w:rPr>
            </w:pPr>
            <w:r w:rsidRPr="005C5269">
              <w:rPr>
                <w:rFonts w:hAnsi="HG丸ｺﾞｼｯｸM-PRO" w:hint="eastAsia"/>
              </w:rPr>
              <w:t>○季節の料理、郷土料理、伝統料理などに接し食文化の継承を考えていく必要があります。</w:t>
            </w:r>
          </w:p>
          <w:p w14:paraId="28D6769F" w14:textId="77777777" w:rsidR="00950F43" w:rsidRPr="005C5269" w:rsidRDefault="00950F43" w:rsidP="00950F43">
            <w:pPr>
              <w:pStyle w:val="a5"/>
              <w:ind w:left="430" w:hanging="220"/>
              <w:rPr>
                <w:rFonts w:hAnsi="HG丸ｺﾞｼｯｸM-PRO"/>
              </w:rPr>
            </w:pPr>
            <w:r w:rsidRPr="005C5269">
              <w:rPr>
                <w:rFonts w:hAnsi="HG丸ｺﾞｼｯｸM-PRO" w:hint="eastAsia"/>
              </w:rPr>
              <w:t>○偏食への支援は、あせらず、ゆったりとした信頼関係の中で、少しずつ改善していくことが大切です。その背景には、苦痛な体験のある場合等もあり、無理に食べさせようとするのではなく、職員がおいしそうに食べたり、嫌いな物の姿が見えないようにする工夫なども必要になります。</w:t>
            </w:r>
          </w:p>
          <w:p w14:paraId="469175B9" w14:textId="77777777" w:rsidR="00950F43" w:rsidRPr="005C5269" w:rsidRDefault="00950F43" w:rsidP="00950F43">
            <w:pPr>
              <w:pStyle w:val="a5"/>
              <w:ind w:left="430" w:hanging="220"/>
              <w:rPr>
                <w:rFonts w:hAnsi="HG丸ｺﾞｼｯｸM-PRO"/>
              </w:rPr>
            </w:pPr>
          </w:p>
          <w:p w14:paraId="555E0A61" w14:textId="77777777" w:rsidR="00950F43" w:rsidRPr="005C5269" w:rsidRDefault="00950F43" w:rsidP="00950F43">
            <w:pPr>
              <w:pStyle w:val="a5"/>
              <w:ind w:leftChars="0" w:left="0" w:firstLineChars="0" w:firstLine="0"/>
              <w:rPr>
                <w:rFonts w:hAnsi="HG丸ｺﾞｼｯｸM-PRO"/>
                <w:u w:val="single"/>
              </w:rPr>
            </w:pPr>
            <w:r w:rsidRPr="005C5269">
              <w:rPr>
                <w:rFonts w:hAnsi="HG丸ｺﾞｼｯｸM-PRO" w:hint="eastAsia"/>
                <w:u w:val="single"/>
              </w:rPr>
              <w:t>（３）評価の留意点</w:t>
            </w:r>
          </w:p>
          <w:p w14:paraId="13C112B8"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○性別や年齢、運動強度などに配慮した献立を作成していることを、給食会議録等から確認します。</w:t>
            </w:r>
          </w:p>
          <w:p w14:paraId="70F7CA66"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○子どもの食物アレルギーについては十分配慮し、食材からアレルゲンを除くなどの措置を執っていることを、献立表、アレルギー検査表、個別アレルゲン一覧などから確認します。</w:t>
            </w:r>
          </w:p>
          <w:p w14:paraId="6D1C95AD"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○提供される食事が常に適温で提供されるように配慮されているか、保管、運搬の方法について確認します。特に保温や加熱方法についても確認が必要です。</w:t>
            </w:r>
          </w:p>
          <w:p w14:paraId="7CA6F9F7"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○旬の食材を使った料理や郷土料理、行事等の伝統料理等が取り入れられていることを献立表などから確認します。</w:t>
            </w:r>
          </w:p>
          <w:p w14:paraId="2CD07D21"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○子どもの嗜好などが献立に反映させるための取組として嗜好調査や食事アンケート調査などの実施状況を確認します。</w:t>
            </w:r>
          </w:p>
          <w:p w14:paraId="555D3354" w14:textId="77777777" w:rsidR="00950F43" w:rsidRPr="005C5269" w:rsidRDefault="00950F43" w:rsidP="00950F43">
            <w:pPr>
              <w:pStyle w:val="a5"/>
              <w:ind w:left="430" w:hanging="220"/>
              <w:rPr>
                <w:color w:val="FF0000"/>
                <w:u w:val="single"/>
              </w:rPr>
            </w:pPr>
            <w:r w:rsidRPr="005C5269">
              <w:rPr>
                <w:rFonts w:hint="eastAsia"/>
                <w:color w:val="FF0000"/>
                <w:u w:val="single"/>
              </w:rPr>
              <w:t>○食事する空間にくつろいだ楽しい雰囲気、団らんの場としての明るい雰囲気を醸し出すための配慮がなされているか確認します。</w:t>
            </w:r>
          </w:p>
          <w:p w14:paraId="7386FD45" w14:textId="77777777" w:rsidR="00950F43" w:rsidRPr="005C5269" w:rsidRDefault="00950F43" w:rsidP="00950F43">
            <w:pPr>
              <w:pStyle w:val="a5"/>
              <w:ind w:left="430" w:hanging="220"/>
              <w:rPr>
                <w:u w:val="single"/>
              </w:rPr>
            </w:pPr>
            <w:r w:rsidRPr="005C5269">
              <w:rPr>
                <w:rFonts w:hint="eastAsia"/>
                <w:color w:val="FF0000"/>
                <w:u w:val="single"/>
              </w:rPr>
              <w:t>（新設）</w:t>
            </w:r>
          </w:p>
          <w:p w14:paraId="0B0A9FC4" w14:textId="77777777" w:rsidR="00950F43" w:rsidRPr="005C5269" w:rsidRDefault="00950F43" w:rsidP="00950F43">
            <w:pPr>
              <w:pStyle w:val="a5"/>
              <w:ind w:left="430" w:hanging="220"/>
            </w:pPr>
          </w:p>
          <w:p w14:paraId="319FC845" w14:textId="77777777" w:rsidR="00950F43" w:rsidRPr="005C5269" w:rsidRDefault="00950F43" w:rsidP="00950F43">
            <w:pPr>
              <w:pStyle w:val="a5"/>
              <w:ind w:left="430" w:hanging="220"/>
              <w:rPr>
                <w:rFonts w:hAnsi="HG丸ｺﾞｼｯｸM-PRO"/>
                <w:u w:val="single"/>
              </w:rPr>
            </w:pPr>
            <w:r w:rsidRPr="005C5269">
              <w:rPr>
                <w:rFonts w:hAnsi="HG丸ｺﾞｼｯｸM-PRO" w:hint="eastAsia"/>
                <w:color w:val="FF0000"/>
                <w:u w:val="single"/>
              </w:rPr>
              <w:t>（新設）</w:t>
            </w:r>
          </w:p>
          <w:p w14:paraId="59D2BD08" w14:textId="77777777" w:rsidR="00950F43" w:rsidRPr="005C5269" w:rsidRDefault="00950F43" w:rsidP="00950F43">
            <w:pPr>
              <w:pStyle w:val="a5"/>
              <w:ind w:left="430" w:hanging="220"/>
              <w:rPr>
                <w:rFonts w:hAnsi="HG丸ｺﾞｼｯｸM-PRO"/>
              </w:rPr>
            </w:pPr>
          </w:p>
          <w:p w14:paraId="04AABE11" w14:textId="77777777" w:rsidR="00950F43" w:rsidRPr="005C5269" w:rsidRDefault="00950F43" w:rsidP="00950F43">
            <w:pPr>
              <w:pStyle w:val="a5"/>
              <w:ind w:left="430" w:hanging="220"/>
              <w:rPr>
                <w:rFonts w:hAnsi="HG丸ｺﾞｼｯｸM-PRO"/>
              </w:rPr>
            </w:pPr>
            <w:r w:rsidRPr="005C5269">
              <w:rPr>
                <w:rFonts w:hAnsi="HG丸ｺﾞｼｯｸM-PRO" w:hint="eastAsia"/>
                <w:color w:val="FF0000"/>
                <w:u w:val="single"/>
              </w:rPr>
              <w:t>（新設）</w:t>
            </w:r>
          </w:p>
          <w:p w14:paraId="254A43B5" w14:textId="77777777" w:rsidR="00950F43" w:rsidRPr="005C5269" w:rsidRDefault="00950F43" w:rsidP="00950F43">
            <w:pPr>
              <w:pStyle w:val="a5"/>
              <w:ind w:left="430" w:hanging="220"/>
              <w:rPr>
                <w:rFonts w:hAnsi="HG丸ｺﾞｼｯｸM-PRO"/>
              </w:rPr>
            </w:pPr>
          </w:p>
          <w:p w14:paraId="2D142CB4" w14:textId="77777777" w:rsidR="00950F43" w:rsidRPr="005C5269" w:rsidRDefault="00950F43" w:rsidP="00950F43">
            <w:pPr>
              <w:pStyle w:val="a5"/>
              <w:ind w:left="430" w:hanging="220"/>
              <w:rPr>
                <w:rFonts w:hAnsi="HG丸ｺﾞｼｯｸM-PRO"/>
              </w:rPr>
            </w:pPr>
            <w:r w:rsidRPr="005C5269">
              <w:rPr>
                <w:rFonts w:hAnsi="HG丸ｺﾞｼｯｸM-PRO" w:hint="eastAsia"/>
                <w:color w:val="FF0000"/>
                <w:u w:val="single"/>
              </w:rPr>
              <w:t>（新設）</w:t>
            </w:r>
          </w:p>
          <w:p w14:paraId="7A03C6D6" w14:textId="77777777" w:rsidR="00950F43" w:rsidRPr="005C5269" w:rsidRDefault="00950F43" w:rsidP="00950F43">
            <w:pPr>
              <w:pStyle w:val="a5"/>
              <w:ind w:left="430" w:hanging="220"/>
              <w:rPr>
                <w:rFonts w:hAnsi="HG丸ｺﾞｼｯｸM-PRO"/>
              </w:rPr>
            </w:pPr>
          </w:p>
          <w:p w14:paraId="7DEFEA96"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（新設）</w:t>
            </w:r>
          </w:p>
          <w:p w14:paraId="78077D97" w14:textId="77777777" w:rsidR="00950F43" w:rsidRPr="005C5269" w:rsidRDefault="00950F43" w:rsidP="00950F43">
            <w:pPr>
              <w:widowControl/>
              <w:autoSpaceDE w:val="0"/>
              <w:autoSpaceDN w:val="0"/>
              <w:snapToGrid w:val="0"/>
              <w:ind w:firstLineChars="100" w:firstLine="220"/>
              <w:jc w:val="left"/>
              <w:rPr>
                <w:rFonts w:ascii="HG丸ｺﾞｼｯｸM-PRO" w:eastAsia="HG丸ｺﾞｼｯｸM-PRO" w:hAnsi="HG丸ｺﾞｼｯｸM-PRO" w:cs="Times New Roman"/>
                <w:color w:val="000000"/>
                <w:kern w:val="0"/>
                <w:sz w:val="22"/>
                <w:bdr w:val="single" w:sz="4" w:space="0" w:color="auto"/>
              </w:rPr>
            </w:pPr>
            <w:r w:rsidRPr="005C5269">
              <w:rPr>
                <w:rFonts w:ascii="HG丸ｺﾞｼｯｸM-PRO" w:eastAsia="HG丸ｺﾞｼｯｸM-PRO" w:hAnsi="HG丸ｺﾞｼｯｸM-PRO" w:hint="eastAsia"/>
                <w:color w:val="FF0000"/>
                <w:sz w:val="22"/>
                <w:u w:val="single"/>
              </w:rPr>
              <w:t>（新設）</w:t>
            </w:r>
          </w:p>
        </w:tc>
      </w:tr>
      <w:tr w:rsidR="00950F43" w:rsidRPr="005C5269" w14:paraId="31CE59C4" w14:textId="77777777" w:rsidTr="00950F43">
        <w:tc>
          <w:tcPr>
            <w:tcW w:w="7513" w:type="dxa"/>
          </w:tcPr>
          <w:p w14:paraId="56552026" w14:textId="77777777" w:rsidR="00950F43" w:rsidRPr="005C5269" w:rsidRDefault="00950F43" w:rsidP="00950F43">
            <w:pPr>
              <w:ind w:left="1175" w:hangingChars="534" w:hanging="1175"/>
              <w:rPr>
                <w:rFonts w:ascii="HG丸ｺﾞｼｯｸM-PRO" w:eastAsia="HG丸ｺﾞｼｯｸM-PRO" w:hAnsi="HG丸ｺﾞｼｯｸM-PRO"/>
                <w:sz w:val="22"/>
                <w:bdr w:val="single" w:sz="4" w:space="0" w:color="auto"/>
              </w:rPr>
            </w:pPr>
            <w:r w:rsidRPr="005C5269">
              <w:rPr>
                <w:rFonts w:ascii="HG丸ｺﾞｼｯｸM-PRO" w:eastAsia="HG丸ｺﾞｼｯｸM-PRO" w:hAnsi="HG丸ｺﾞｼｯｸM-PRO" w:hint="eastAsia"/>
                <w:sz w:val="22"/>
                <w:bdr w:val="single" w:sz="4" w:space="0" w:color="auto"/>
              </w:rPr>
              <w:t>Ａ－２－（３）　日常生活等の支援</w:t>
            </w:r>
          </w:p>
          <w:p w14:paraId="1ABF32C4" w14:textId="77777777" w:rsidR="00950F43" w:rsidRPr="005C5269" w:rsidRDefault="00950F43" w:rsidP="00950F43">
            <w:pPr>
              <w:ind w:left="1175" w:hangingChars="534" w:hanging="1175"/>
              <w:rPr>
                <w:rFonts w:ascii="HG丸ｺﾞｼｯｸM-PRO" w:eastAsia="HG丸ｺﾞｼｯｸM-PRO" w:hAnsi="HG丸ｺﾞｼｯｸM-PRO"/>
                <w:color w:val="FF0000"/>
                <w:sz w:val="22"/>
                <w:u w:val="single"/>
              </w:rPr>
            </w:pPr>
            <w:r w:rsidRPr="005C5269">
              <w:rPr>
                <w:rFonts w:ascii="HG丸ｺﾞｼｯｸM-PRO" w:eastAsia="HG丸ｺﾞｼｯｸM-PRO" w:hAnsi="HG丸ｺﾞｼｯｸM-PRO" w:hint="eastAsia"/>
                <w:sz w:val="22"/>
                <w:u w:val="single"/>
                <w:bdr w:val="single" w:sz="4" w:space="0" w:color="auto"/>
              </w:rPr>
              <w:t>Ａ</w:t>
            </w:r>
            <w:r w:rsidRPr="005C5269">
              <w:rPr>
                <w:rFonts w:ascii="HG丸ｺﾞｼｯｸM-PRO" w:eastAsia="HG丸ｺﾞｼｯｸM-PRO" w:hAnsi="HG丸ｺﾞｼｯｸM-PRO" w:hint="eastAsia"/>
                <w:color w:val="FF0000"/>
                <w:sz w:val="22"/>
                <w:u w:val="single"/>
                <w:bdr w:val="single" w:sz="4" w:space="0" w:color="auto"/>
              </w:rPr>
              <w:t>⑪</w:t>
            </w:r>
            <w:r w:rsidRPr="005C5269">
              <w:rPr>
                <w:rFonts w:ascii="HG丸ｺﾞｼｯｸM-PRO" w:eastAsia="HG丸ｺﾞｼｯｸM-PRO" w:hAnsi="HG丸ｺﾞｼｯｸM-PRO" w:hint="eastAsia"/>
                <w:sz w:val="22"/>
                <w:u w:val="single"/>
              </w:rPr>
              <w:t xml:space="preserve">　Ａ－２－（３）－①　衣服は清潔で、体に合い、季節に合ったものを着用し、衣習慣を習得できるよう支援している。</w:t>
            </w:r>
          </w:p>
          <w:p w14:paraId="340B3E54" w14:textId="77777777" w:rsidR="00950F43" w:rsidRPr="005C5269" w:rsidRDefault="00950F43" w:rsidP="00950F43">
            <w:pPr>
              <w:ind w:left="220" w:hangingChars="100" w:hanging="220"/>
              <w:rPr>
                <w:rFonts w:ascii="HG丸ｺﾞｼｯｸM-PRO" w:eastAsia="HG丸ｺﾞｼｯｸM-PRO" w:hAnsi="HG丸ｺﾞｼｯｸM-PRO"/>
                <w:sz w:val="22"/>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C5269" w14:paraId="3EEEB610" w14:textId="77777777" w:rsidTr="004C319A">
              <w:trPr>
                <w:trHeight w:val="692"/>
              </w:trPr>
              <w:tc>
                <w:tcPr>
                  <w:tcW w:w="10836" w:type="dxa"/>
                </w:tcPr>
                <w:p w14:paraId="2E62EE0A" w14:textId="77777777" w:rsidR="00950F43" w:rsidRPr="005C5269" w:rsidRDefault="00950F43" w:rsidP="00950F43">
                  <w:pPr>
                    <w:ind w:left="440" w:hangingChars="200" w:hanging="440"/>
                    <w:rPr>
                      <w:rFonts w:ascii="HG丸ｺﾞｼｯｸM-PRO" w:eastAsia="HG丸ｺﾞｼｯｸM-PRO" w:hAnsi="HG丸ｺﾞｼｯｸM-PRO"/>
                      <w:sz w:val="22"/>
                    </w:rPr>
                  </w:pPr>
                  <w:r w:rsidRPr="005C5269">
                    <w:rPr>
                      <w:rFonts w:ascii="HG丸ｺﾞｼｯｸM-PRO" w:eastAsia="HG丸ｺﾞｼｯｸM-PRO" w:hAnsi="HG丸ｺﾞｼｯｸM-PRO" w:hint="eastAsia"/>
                      <w:sz w:val="22"/>
                    </w:rPr>
                    <w:t>【判断基準】</w:t>
                  </w:r>
                </w:p>
                <w:p w14:paraId="2467D8A3" w14:textId="76DFC021" w:rsidR="00950F43" w:rsidRPr="005C5269" w:rsidRDefault="004C319A" w:rsidP="004C319A">
                  <w:pPr>
                    <w:adjustRightInd w:val="0"/>
                    <w:spacing w:line="360" w:lineRule="atLeast"/>
                    <w:ind w:leftChars="100" w:left="430" w:hangingChars="100" w:hanging="220"/>
                    <w:textAlignment w:val="baseline"/>
                    <w:rPr>
                      <w:rFonts w:hAnsi="HG丸ｺﾞｼｯｸM-PRO"/>
                      <w:sz w:val="22"/>
                    </w:rPr>
                  </w:pPr>
                  <w:r w:rsidRPr="005C5269">
                    <w:rPr>
                      <w:rFonts w:ascii="HG丸ｺﾞｼｯｸM-PRO" w:eastAsia="HG丸ｺﾞｼｯｸM-PRO" w:hAnsi="HG丸ｺﾞｼｯｸM-PRO" w:hint="eastAsia"/>
                      <w:sz w:val="22"/>
                    </w:rPr>
                    <w:t>（略）</w:t>
                  </w:r>
                </w:p>
              </w:tc>
            </w:tr>
          </w:tbl>
          <w:p w14:paraId="66CB5D46" w14:textId="77777777" w:rsidR="00950F43" w:rsidRPr="005C5269" w:rsidRDefault="00950F43" w:rsidP="00950F43">
            <w:pPr>
              <w:ind w:left="440" w:hangingChars="200" w:hanging="440"/>
              <w:rPr>
                <w:rFonts w:ascii="HG丸ｺﾞｼｯｸM-PRO" w:eastAsia="HG丸ｺﾞｼｯｸM-PRO" w:hAnsi="HG丸ｺﾞｼｯｸM-PRO"/>
                <w:sz w:val="22"/>
                <w:bdr w:val="single" w:sz="4" w:space="0" w:color="auto"/>
              </w:rPr>
            </w:pPr>
          </w:p>
          <w:p w14:paraId="22C641FD" w14:textId="77777777" w:rsidR="00950F43" w:rsidRPr="005C5269" w:rsidRDefault="00950F43" w:rsidP="00950F43">
            <w:pPr>
              <w:pStyle w:val="a6"/>
              <w:spacing w:after="180"/>
              <w:rPr>
                <w:rFonts w:hAnsi="HG丸ｺﾞｼｯｸM-PRO"/>
              </w:rPr>
            </w:pPr>
            <w:r w:rsidRPr="005C5269">
              <w:rPr>
                <w:rFonts w:hAnsi="HG丸ｺﾞｼｯｸM-PRO" w:hint="eastAsia"/>
              </w:rPr>
              <w:t>評価の着眼点</w:t>
            </w:r>
          </w:p>
          <w:p w14:paraId="58C609B8" w14:textId="1619D071" w:rsidR="00950F43" w:rsidRPr="005C5269" w:rsidRDefault="004C319A" w:rsidP="004C319A">
            <w:pPr>
              <w:adjustRightInd w:val="0"/>
              <w:spacing w:line="360" w:lineRule="atLeast"/>
              <w:ind w:leftChars="100" w:left="430" w:hangingChars="100" w:hanging="220"/>
              <w:textAlignment w:val="baseline"/>
              <w:rPr>
                <w:rFonts w:hAnsi="HG丸ｺﾞｼｯｸM-PRO"/>
                <w:sz w:val="22"/>
              </w:rPr>
            </w:pPr>
            <w:r w:rsidRPr="005C5269">
              <w:rPr>
                <w:rFonts w:ascii="HG丸ｺﾞｼｯｸM-PRO" w:eastAsia="HG丸ｺﾞｼｯｸM-PRO" w:hAnsi="HG丸ｺﾞｼｯｸM-PRO" w:hint="eastAsia"/>
                <w:sz w:val="22"/>
              </w:rPr>
              <w:t>（略）</w:t>
            </w:r>
          </w:p>
          <w:p w14:paraId="406FAD1D" w14:textId="77777777" w:rsidR="00950F43" w:rsidRPr="005C5269" w:rsidRDefault="00950F43" w:rsidP="00950F43">
            <w:pPr>
              <w:pStyle w:val="a6"/>
              <w:spacing w:afterLines="0"/>
              <w:rPr>
                <w:rFonts w:hAnsi="HG丸ｺﾞｼｯｸM-PRO"/>
              </w:rPr>
            </w:pPr>
          </w:p>
          <w:p w14:paraId="17510023" w14:textId="77777777" w:rsidR="00950F43" w:rsidRPr="005C5269" w:rsidRDefault="00950F43" w:rsidP="00950F43">
            <w:pPr>
              <w:pStyle w:val="a6"/>
              <w:spacing w:after="180"/>
              <w:rPr>
                <w:rFonts w:hAnsi="HG丸ｺﾞｼｯｸM-PRO"/>
              </w:rPr>
            </w:pPr>
            <w:r w:rsidRPr="005C5269">
              <w:rPr>
                <w:rFonts w:hAnsi="HG丸ｺﾞｼｯｸM-PRO" w:hint="eastAsia"/>
              </w:rPr>
              <w:t>評価基準の考え方と評価の留意点</w:t>
            </w:r>
          </w:p>
          <w:p w14:paraId="197F06F3" w14:textId="77777777" w:rsidR="00950F43" w:rsidRPr="005C5269" w:rsidRDefault="00950F43" w:rsidP="00950F43">
            <w:pPr>
              <w:pStyle w:val="a7"/>
              <w:ind w:left="440" w:hanging="440"/>
              <w:rPr>
                <w:szCs w:val="22"/>
              </w:rPr>
            </w:pPr>
            <w:r w:rsidRPr="005C5269">
              <w:rPr>
                <w:rFonts w:hint="eastAsia"/>
                <w:szCs w:val="22"/>
              </w:rPr>
              <w:t>（１）目的</w:t>
            </w:r>
          </w:p>
          <w:p w14:paraId="393A4FA6" w14:textId="356C7335" w:rsidR="00950F43" w:rsidRPr="005C5269" w:rsidRDefault="004C319A" w:rsidP="004C319A">
            <w:pPr>
              <w:adjustRightInd w:val="0"/>
              <w:spacing w:line="360" w:lineRule="atLeast"/>
              <w:ind w:leftChars="100" w:left="430" w:hangingChars="100" w:hanging="220"/>
              <w:textAlignment w:val="baseline"/>
              <w:rPr>
                <w:rFonts w:hAnsi="HG丸ｺﾞｼｯｸM-PRO"/>
                <w:sz w:val="22"/>
              </w:rPr>
            </w:pPr>
            <w:r w:rsidRPr="005C5269">
              <w:rPr>
                <w:rFonts w:ascii="HG丸ｺﾞｼｯｸM-PRO" w:eastAsia="HG丸ｺﾞｼｯｸM-PRO" w:hAnsi="HG丸ｺﾞｼｯｸM-PRO" w:hint="eastAsia"/>
                <w:sz w:val="22"/>
              </w:rPr>
              <w:t>（略）</w:t>
            </w:r>
          </w:p>
          <w:p w14:paraId="0D0E7610" w14:textId="77777777" w:rsidR="00950F43" w:rsidRPr="005C5269" w:rsidRDefault="00950F43" w:rsidP="00950F43">
            <w:pPr>
              <w:pStyle w:val="a5"/>
              <w:ind w:left="430" w:hanging="220"/>
              <w:rPr>
                <w:rFonts w:hAnsi="HG丸ｺﾞｼｯｸM-PRO"/>
              </w:rPr>
            </w:pPr>
          </w:p>
          <w:p w14:paraId="7ED406B8"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（２）趣旨・解説</w:t>
            </w:r>
          </w:p>
          <w:p w14:paraId="542A354B" w14:textId="77777777" w:rsidR="004C319A" w:rsidRPr="005C5269" w:rsidRDefault="004C319A" w:rsidP="004C319A">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16B28D74" w14:textId="77777777" w:rsidR="00950F43" w:rsidRPr="005C5269" w:rsidRDefault="00950F43" w:rsidP="00950F43">
            <w:pPr>
              <w:pStyle w:val="a5"/>
              <w:ind w:left="430" w:hanging="220"/>
              <w:rPr>
                <w:rFonts w:hAnsi="HG丸ｺﾞｼｯｸM-PRO"/>
              </w:rPr>
            </w:pPr>
          </w:p>
          <w:p w14:paraId="5AE969D0"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（３）評価の留意点</w:t>
            </w:r>
          </w:p>
          <w:p w14:paraId="1EE26CC9" w14:textId="1DD2D710" w:rsidR="00950F43" w:rsidRPr="005C5269" w:rsidRDefault="004C319A" w:rsidP="004C319A">
            <w:pPr>
              <w:adjustRightInd w:val="0"/>
              <w:spacing w:line="360" w:lineRule="atLeast"/>
              <w:ind w:leftChars="100" w:left="430" w:hangingChars="100" w:hanging="220"/>
              <w:textAlignment w:val="baseline"/>
              <w:rPr>
                <w:rFonts w:ascii="HG丸ｺﾞｼｯｸM-PRO" w:eastAsia="HG丸ｺﾞｼｯｸM-PRO" w:hAnsi="HG丸ｺﾞｼｯｸM-PRO"/>
                <w:sz w:val="22"/>
                <w:bdr w:val="single" w:sz="4" w:space="0" w:color="auto"/>
              </w:rPr>
            </w:pPr>
            <w:r w:rsidRPr="005C5269">
              <w:rPr>
                <w:rFonts w:ascii="HG丸ｺﾞｼｯｸM-PRO" w:eastAsia="HG丸ｺﾞｼｯｸM-PRO" w:hAnsi="HG丸ｺﾞｼｯｸM-PRO" w:hint="eastAsia"/>
                <w:sz w:val="22"/>
              </w:rPr>
              <w:t>（略）</w:t>
            </w:r>
          </w:p>
        </w:tc>
        <w:tc>
          <w:tcPr>
            <w:tcW w:w="7513" w:type="dxa"/>
          </w:tcPr>
          <w:p w14:paraId="2BE788C8" w14:textId="212B8D8F" w:rsidR="00950F43" w:rsidRPr="005C5269" w:rsidRDefault="00950F43" w:rsidP="00950F43">
            <w:pPr>
              <w:ind w:left="1175" w:hangingChars="534" w:hanging="1175"/>
              <w:rPr>
                <w:rFonts w:ascii="HG丸ｺﾞｼｯｸM-PRO" w:eastAsia="HG丸ｺﾞｼｯｸM-PRO" w:hAnsi="HG丸ｺﾞｼｯｸM-PRO"/>
                <w:sz w:val="22"/>
                <w:bdr w:val="single" w:sz="4" w:space="0" w:color="auto"/>
              </w:rPr>
            </w:pPr>
            <w:r w:rsidRPr="005C5269">
              <w:rPr>
                <w:rFonts w:ascii="HG丸ｺﾞｼｯｸM-PRO" w:eastAsia="HG丸ｺﾞｼｯｸM-PRO" w:hAnsi="HG丸ｺﾞｼｯｸM-PRO" w:hint="eastAsia"/>
                <w:sz w:val="22"/>
                <w:bdr w:val="single" w:sz="4" w:space="0" w:color="auto"/>
              </w:rPr>
              <w:t>Ａ－２－（３）　日常生活等の支援</w:t>
            </w:r>
          </w:p>
          <w:p w14:paraId="336E0CD2" w14:textId="77777777" w:rsidR="00950F43" w:rsidRPr="005C5269" w:rsidRDefault="00950F43" w:rsidP="00950F43">
            <w:pPr>
              <w:ind w:left="1175" w:hangingChars="534" w:hanging="1175"/>
              <w:rPr>
                <w:rFonts w:ascii="HG丸ｺﾞｼｯｸM-PRO" w:eastAsia="HG丸ｺﾞｼｯｸM-PRO" w:hAnsi="HG丸ｺﾞｼｯｸM-PRO"/>
                <w:sz w:val="22"/>
                <w:u w:val="single"/>
              </w:rPr>
            </w:pPr>
            <w:r w:rsidRPr="005C5269">
              <w:rPr>
                <w:rFonts w:ascii="HG丸ｺﾞｼｯｸM-PRO" w:eastAsia="HG丸ｺﾞｼｯｸM-PRO" w:hAnsi="HG丸ｺﾞｼｯｸM-PRO" w:hint="eastAsia"/>
                <w:sz w:val="22"/>
                <w:u w:val="single"/>
                <w:bdr w:val="single" w:sz="4" w:space="0" w:color="auto"/>
              </w:rPr>
              <w:t>Ａ</w:t>
            </w:r>
            <w:r w:rsidRPr="005C5269">
              <w:rPr>
                <w:rFonts w:ascii="HG丸ｺﾞｼｯｸM-PRO" w:eastAsia="HG丸ｺﾞｼｯｸM-PRO" w:hAnsi="HG丸ｺﾞｼｯｸM-PRO" w:hint="eastAsia"/>
                <w:color w:val="FF0000"/>
                <w:sz w:val="22"/>
                <w:u w:val="single"/>
                <w:bdr w:val="single" w:sz="4" w:space="0" w:color="auto"/>
              </w:rPr>
              <w:t>⑬</w:t>
            </w:r>
            <w:r w:rsidRPr="005C5269">
              <w:rPr>
                <w:rFonts w:ascii="HG丸ｺﾞｼｯｸM-PRO" w:eastAsia="HG丸ｺﾞｼｯｸM-PRO" w:hAnsi="HG丸ｺﾞｼｯｸM-PRO" w:hint="eastAsia"/>
                <w:sz w:val="22"/>
                <w:u w:val="single"/>
              </w:rPr>
              <w:t xml:space="preserve">　Ａ－２－（３）－①　衣服は清潔で、体に合い、季節に合ったものを着用し、衣習慣を習得できるよう支援している。</w:t>
            </w:r>
          </w:p>
          <w:p w14:paraId="1FEE94A8" w14:textId="77777777" w:rsidR="00950F43" w:rsidRPr="005C5269" w:rsidRDefault="00950F43" w:rsidP="00950F43">
            <w:pPr>
              <w:ind w:left="220" w:hangingChars="100" w:hanging="220"/>
              <w:rPr>
                <w:rFonts w:ascii="HG丸ｺﾞｼｯｸM-PRO" w:eastAsia="HG丸ｺﾞｼｯｸM-PRO" w:hAnsi="HG丸ｺﾞｼｯｸM-PRO"/>
                <w:sz w:val="22"/>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C5269" w14:paraId="48D0895E" w14:textId="77777777" w:rsidTr="004C319A">
              <w:trPr>
                <w:trHeight w:val="692"/>
              </w:trPr>
              <w:tc>
                <w:tcPr>
                  <w:tcW w:w="10834" w:type="dxa"/>
                </w:tcPr>
                <w:p w14:paraId="1EC9A5A2" w14:textId="77777777" w:rsidR="00950F43" w:rsidRPr="005C5269" w:rsidRDefault="00950F43" w:rsidP="00950F43">
                  <w:pPr>
                    <w:ind w:left="440" w:hangingChars="200" w:hanging="440"/>
                    <w:rPr>
                      <w:rFonts w:ascii="HG丸ｺﾞｼｯｸM-PRO" w:eastAsia="HG丸ｺﾞｼｯｸM-PRO" w:hAnsi="HG丸ｺﾞｼｯｸM-PRO"/>
                      <w:sz w:val="22"/>
                    </w:rPr>
                  </w:pPr>
                  <w:r w:rsidRPr="005C5269">
                    <w:rPr>
                      <w:rFonts w:ascii="HG丸ｺﾞｼｯｸM-PRO" w:eastAsia="HG丸ｺﾞｼｯｸM-PRO" w:hAnsi="HG丸ｺﾞｼｯｸM-PRO" w:hint="eastAsia"/>
                      <w:sz w:val="22"/>
                    </w:rPr>
                    <w:t>【判断基準】</w:t>
                  </w:r>
                </w:p>
                <w:p w14:paraId="5941B52E" w14:textId="048106EF" w:rsidR="00950F43" w:rsidRPr="005C5269" w:rsidRDefault="004C319A" w:rsidP="004C319A">
                  <w:pPr>
                    <w:adjustRightInd w:val="0"/>
                    <w:spacing w:line="360" w:lineRule="atLeast"/>
                    <w:ind w:leftChars="100" w:left="430" w:hangingChars="100" w:hanging="220"/>
                    <w:textAlignment w:val="baseline"/>
                    <w:rPr>
                      <w:rFonts w:hAnsi="HG丸ｺﾞｼｯｸM-PRO"/>
                      <w:sz w:val="22"/>
                    </w:rPr>
                  </w:pPr>
                  <w:r w:rsidRPr="005C5269">
                    <w:rPr>
                      <w:rFonts w:ascii="HG丸ｺﾞｼｯｸM-PRO" w:eastAsia="HG丸ｺﾞｼｯｸM-PRO" w:hAnsi="HG丸ｺﾞｼｯｸM-PRO" w:hint="eastAsia"/>
                      <w:sz w:val="22"/>
                    </w:rPr>
                    <w:t>（略）</w:t>
                  </w:r>
                </w:p>
              </w:tc>
            </w:tr>
          </w:tbl>
          <w:p w14:paraId="0332A4F5" w14:textId="77777777" w:rsidR="00950F43" w:rsidRPr="005C5269" w:rsidRDefault="00950F43" w:rsidP="00950F43">
            <w:pPr>
              <w:ind w:left="440" w:hangingChars="200" w:hanging="440"/>
              <w:rPr>
                <w:rFonts w:ascii="HG丸ｺﾞｼｯｸM-PRO" w:eastAsia="HG丸ｺﾞｼｯｸM-PRO" w:hAnsi="HG丸ｺﾞｼｯｸM-PRO"/>
                <w:sz w:val="22"/>
                <w:bdr w:val="single" w:sz="4" w:space="0" w:color="auto"/>
              </w:rPr>
            </w:pPr>
          </w:p>
          <w:p w14:paraId="48EEFB42" w14:textId="77777777" w:rsidR="00950F43" w:rsidRPr="005C5269" w:rsidRDefault="00950F43" w:rsidP="00950F43">
            <w:pPr>
              <w:pStyle w:val="a6"/>
              <w:spacing w:after="180"/>
              <w:rPr>
                <w:rFonts w:hAnsi="HG丸ｺﾞｼｯｸM-PRO"/>
              </w:rPr>
            </w:pPr>
            <w:r w:rsidRPr="005C5269">
              <w:rPr>
                <w:rFonts w:hAnsi="HG丸ｺﾞｼｯｸM-PRO" w:hint="eastAsia"/>
              </w:rPr>
              <w:t>評価の着眼点</w:t>
            </w:r>
          </w:p>
          <w:p w14:paraId="775E39F1" w14:textId="77777777" w:rsidR="004C319A" w:rsidRPr="005C5269" w:rsidRDefault="004C319A" w:rsidP="004C319A">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4E720D7A" w14:textId="77777777" w:rsidR="00950F43" w:rsidRPr="005C5269" w:rsidRDefault="00950F43" w:rsidP="00950F43">
            <w:pPr>
              <w:pStyle w:val="a6"/>
              <w:spacing w:afterLines="0"/>
              <w:rPr>
                <w:rFonts w:hAnsi="HG丸ｺﾞｼｯｸM-PRO"/>
              </w:rPr>
            </w:pPr>
          </w:p>
          <w:p w14:paraId="087BDB3D" w14:textId="77777777" w:rsidR="00950F43" w:rsidRPr="005C5269" w:rsidRDefault="00950F43" w:rsidP="00950F43">
            <w:pPr>
              <w:pStyle w:val="a6"/>
              <w:spacing w:after="180"/>
              <w:rPr>
                <w:rFonts w:hAnsi="HG丸ｺﾞｼｯｸM-PRO"/>
              </w:rPr>
            </w:pPr>
            <w:r w:rsidRPr="005C5269">
              <w:rPr>
                <w:rFonts w:hAnsi="HG丸ｺﾞｼｯｸM-PRO" w:hint="eastAsia"/>
              </w:rPr>
              <w:t>評価基準の考え方と評価の留意点</w:t>
            </w:r>
          </w:p>
          <w:p w14:paraId="12966571" w14:textId="77777777" w:rsidR="00950F43" w:rsidRPr="005C5269" w:rsidRDefault="00950F43" w:rsidP="00950F43">
            <w:pPr>
              <w:pStyle w:val="a7"/>
              <w:ind w:left="440" w:hanging="440"/>
              <w:rPr>
                <w:szCs w:val="22"/>
              </w:rPr>
            </w:pPr>
            <w:r w:rsidRPr="005C5269">
              <w:rPr>
                <w:rFonts w:hint="eastAsia"/>
                <w:szCs w:val="22"/>
              </w:rPr>
              <w:t>（１）目的</w:t>
            </w:r>
          </w:p>
          <w:p w14:paraId="02489443" w14:textId="77777777" w:rsidR="004C319A" w:rsidRPr="005C5269" w:rsidRDefault="004C319A" w:rsidP="004C319A">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55E7DB9A" w14:textId="77777777" w:rsidR="00950F43" w:rsidRPr="005C5269" w:rsidRDefault="00950F43" w:rsidP="00950F43">
            <w:pPr>
              <w:pStyle w:val="a5"/>
              <w:ind w:left="430" w:hanging="220"/>
              <w:rPr>
                <w:rFonts w:hAnsi="HG丸ｺﾞｼｯｸM-PRO"/>
              </w:rPr>
            </w:pPr>
          </w:p>
          <w:p w14:paraId="3AE0918A"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（２）趣旨・解説</w:t>
            </w:r>
          </w:p>
          <w:p w14:paraId="3C914DB1" w14:textId="77777777" w:rsidR="004C319A" w:rsidRPr="005C5269" w:rsidRDefault="004C319A" w:rsidP="004C319A">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255E7F68" w14:textId="77777777" w:rsidR="00950F43" w:rsidRPr="005C5269" w:rsidRDefault="00950F43" w:rsidP="00950F43">
            <w:pPr>
              <w:pStyle w:val="a5"/>
              <w:ind w:left="430" w:hanging="220"/>
              <w:rPr>
                <w:rFonts w:hAnsi="HG丸ｺﾞｼｯｸM-PRO"/>
              </w:rPr>
            </w:pPr>
          </w:p>
          <w:p w14:paraId="354A7BB1"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（３）評価の留意点</w:t>
            </w:r>
          </w:p>
          <w:p w14:paraId="6B177C2B" w14:textId="64E945C8" w:rsidR="00950F43" w:rsidRPr="005C5269" w:rsidRDefault="004C319A" w:rsidP="004C319A">
            <w:pPr>
              <w:adjustRightInd w:val="0"/>
              <w:spacing w:line="360" w:lineRule="atLeast"/>
              <w:ind w:leftChars="100" w:left="430" w:hangingChars="100" w:hanging="220"/>
              <w:textAlignment w:val="baseline"/>
              <w:rPr>
                <w:sz w:val="22"/>
              </w:rPr>
            </w:pPr>
            <w:r w:rsidRPr="005C5269">
              <w:rPr>
                <w:rFonts w:ascii="HG丸ｺﾞｼｯｸM-PRO" w:eastAsia="HG丸ｺﾞｼｯｸM-PRO" w:hAnsi="HG丸ｺﾞｼｯｸM-PRO" w:hint="eastAsia"/>
                <w:sz w:val="22"/>
              </w:rPr>
              <w:t>（略）</w:t>
            </w:r>
          </w:p>
        </w:tc>
      </w:tr>
      <w:tr w:rsidR="00950F43" w:rsidRPr="005C5269" w14:paraId="2BB00A09" w14:textId="77777777" w:rsidTr="00950F43">
        <w:tc>
          <w:tcPr>
            <w:tcW w:w="7513" w:type="dxa"/>
          </w:tcPr>
          <w:p w14:paraId="11C8133E" w14:textId="77777777" w:rsidR="00950F43" w:rsidRPr="005C5269" w:rsidRDefault="00950F43" w:rsidP="00950F43">
            <w:pPr>
              <w:ind w:left="1175" w:hangingChars="534" w:hanging="1175"/>
              <w:rPr>
                <w:rFonts w:ascii="HG丸ｺﾞｼｯｸM-PRO" w:eastAsia="HG丸ｺﾞｼｯｸM-PRO" w:hAnsi="HG丸ｺﾞｼｯｸM-PRO"/>
                <w:color w:val="FF0000"/>
                <w:sz w:val="22"/>
                <w:u w:val="single"/>
              </w:rPr>
            </w:pPr>
            <w:r w:rsidRPr="005C5269">
              <w:rPr>
                <w:rFonts w:ascii="HG丸ｺﾞｼｯｸM-PRO" w:eastAsia="HG丸ｺﾞｼｯｸM-PRO" w:hAnsi="HG丸ｺﾞｼｯｸM-PRO" w:hint="eastAsia"/>
                <w:sz w:val="22"/>
                <w:u w:val="single" w:color="000000"/>
                <w:bdr w:val="single" w:sz="4" w:space="0" w:color="auto"/>
              </w:rPr>
              <w:t>Ａ</w:t>
            </w:r>
            <w:r w:rsidRPr="00492DBB">
              <w:rPr>
                <w:rFonts w:ascii="HG丸ｺﾞｼｯｸM-PRO" w:eastAsia="HG丸ｺﾞｼｯｸM-PRO" w:hAnsi="HG丸ｺﾞｼｯｸM-PRO" w:hint="eastAsia"/>
                <w:color w:val="FF0000"/>
                <w:sz w:val="22"/>
                <w:u w:val="single"/>
                <w:bdr w:val="single" w:sz="4" w:space="0" w:color="auto"/>
              </w:rPr>
              <w:t>⑫</w:t>
            </w:r>
            <w:r w:rsidRPr="005C5269">
              <w:rPr>
                <w:rFonts w:ascii="HG丸ｺﾞｼｯｸM-PRO" w:eastAsia="HG丸ｺﾞｼｯｸM-PRO" w:hAnsi="HG丸ｺﾞｼｯｸM-PRO" w:hint="eastAsia"/>
                <w:sz w:val="22"/>
                <w:u w:val="single"/>
              </w:rPr>
              <w:t xml:space="preserve">　Ａ－２－（３）－②　居室等施設全体が、子どもの居場所となるように、安全性、快適さ、あたたかさなどに配慮したものにしている。</w:t>
            </w:r>
          </w:p>
          <w:p w14:paraId="4396EE4A" w14:textId="77777777" w:rsidR="00950F43" w:rsidRPr="005C5269" w:rsidRDefault="00950F43" w:rsidP="00950F43">
            <w:pPr>
              <w:ind w:leftChars="100" w:left="430" w:hangingChars="100" w:hanging="220"/>
              <w:rPr>
                <w:rFonts w:ascii="HG丸ｺﾞｼｯｸM-PRO" w:eastAsia="HG丸ｺﾞｼｯｸM-PRO" w:hAnsi="HG丸ｺﾞｼｯｸM-PRO"/>
                <w:sz w:val="22"/>
                <w:u w:val="single"/>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C5269" w14:paraId="5193B8F2" w14:textId="77777777" w:rsidTr="004C319A">
              <w:trPr>
                <w:trHeight w:val="732"/>
              </w:trPr>
              <w:tc>
                <w:tcPr>
                  <w:tcW w:w="10836" w:type="dxa"/>
                </w:tcPr>
                <w:p w14:paraId="104072A3" w14:textId="77777777" w:rsidR="00950F43" w:rsidRPr="005C5269" w:rsidRDefault="00950F43" w:rsidP="00950F43">
                  <w:pPr>
                    <w:ind w:left="440" w:hangingChars="200" w:hanging="440"/>
                    <w:rPr>
                      <w:rFonts w:ascii="HG丸ｺﾞｼｯｸM-PRO" w:eastAsia="HG丸ｺﾞｼｯｸM-PRO" w:hAnsi="HG丸ｺﾞｼｯｸM-PRO"/>
                      <w:sz w:val="22"/>
                    </w:rPr>
                  </w:pPr>
                  <w:r w:rsidRPr="005C5269">
                    <w:rPr>
                      <w:rFonts w:ascii="HG丸ｺﾞｼｯｸM-PRO" w:eastAsia="HG丸ｺﾞｼｯｸM-PRO" w:hAnsi="HG丸ｺﾞｼｯｸM-PRO" w:hint="eastAsia"/>
                      <w:sz w:val="22"/>
                    </w:rPr>
                    <w:t>【判断基準】</w:t>
                  </w:r>
                </w:p>
                <w:p w14:paraId="76AC7865" w14:textId="2F69B7D6" w:rsidR="00950F43" w:rsidRPr="005C5269" w:rsidRDefault="004C319A" w:rsidP="004C319A">
                  <w:pPr>
                    <w:adjustRightInd w:val="0"/>
                    <w:spacing w:line="360" w:lineRule="atLeast"/>
                    <w:ind w:leftChars="100" w:left="430" w:hangingChars="100" w:hanging="220"/>
                    <w:textAlignment w:val="baseline"/>
                    <w:rPr>
                      <w:rFonts w:hAnsi="HG丸ｺﾞｼｯｸM-PRO"/>
                      <w:sz w:val="22"/>
                    </w:rPr>
                  </w:pPr>
                  <w:r w:rsidRPr="005C5269">
                    <w:rPr>
                      <w:rFonts w:ascii="HG丸ｺﾞｼｯｸM-PRO" w:eastAsia="HG丸ｺﾞｼｯｸM-PRO" w:hAnsi="HG丸ｺﾞｼｯｸM-PRO" w:hint="eastAsia"/>
                      <w:sz w:val="22"/>
                    </w:rPr>
                    <w:t>（略）</w:t>
                  </w:r>
                </w:p>
              </w:tc>
            </w:tr>
          </w:tbl>
          <w:p w14:paraId="2B2AF84D" w14:textId="77777777" w:rsidR="00950F43" w:rsidRPr="005C5269" w:rsidRDefault="00950F43" w:rsidP="00950F43">
            <w:pPr>
              <w:ind w:left="440" w:hangingChars="200" w:hanging="440"/>
              <w:rPr>
                <w:rFonts w:ascii="HG丸ｺﾞｼｯｸM-PRO" w:eastAsia="HG丸ｺﾞｼｯｸM-PRO" w:hAnsi="HG丸ｺﾞｼｯｸM-PRO"/>
                <w:sz w:val="22"/>
                <w:bdr w:val="single" w:sz="4" w:space="0" w:color="auto"/>
              </w:rPr>
            </w:pPr>
          </w:p>
          <w:p w14:paraId="2A847A64" w14:textId="77777777" w:rsidR="00950F43" w:rsidRPr="005C5269" w:rsidRDefault="00950F43" w:rsidP="00950F43">
            <w:pPr>
              <w:pStyle w:val="a6"/>
              <w:spacing w:after="180"/>
              <w:rPr>
                <w:rFonts w:hAnsi="HG丸ｺﾞｼｯｸM-PRO"/>
              </w:rPr>
            </w:pPr>
            <w:r w:rsidRPr="005C5269">
              <w:rPr>
                <w:rFonts w:hAnsi="HG丸ｺﾞｼｯｸM-PRO" w:hint="eastAsia"/>
              </w:rPr>
              <w:t>評価の着眼点</w:t>
            </w:r>
          </w:p>
          <w:p w14:paraId="6B1807B8" w14:textId="77777777" w:rsidR="004C319A" w:rsidRPr="005C5269" w:rsidRDefault="004C319A" w:rsidP="004C319A">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4AEB2265" w14:textId="77777777" w:rsidR="00950F43" w:rsidRPr="005C5269" w:rsidRDefault="00950F43" w:rsidP="00950F43">
            <w:pPr>
              <w:pStyle w:val="a6"/>
              <w:spacing w:afterLines="0"/>
              <w:rPr>
                <w:rFonts w:hAnsi="HG丸ｺﾞｼｯｸM-PRO"/>
              </w:rPr>
            </w:pPr>
          </w:p>
          <w:p w14:paraId="39936B10" w14:textId="77777777" w:rsidR="00950F43" w:rsidRPr="005C5269" w:rsidRDefault="00950F43" w:rsidP="00950F43">
            <w:pPr>
              <w:pStyle w:val="a6"/>
              <w:spacing w:after="180"/>
              <w:rPr>
                <w:rFonts w:hAnsi="HG丸ｺﾞｼｯｸM-PRO"/>
              </w:rPr>
            </w:pPr>
            <w:r w:rsidRPr="005C5269">
              <w:rPr>
                <w:rFonts w:hAnsi="HG丸ｺﾞｼｯｸM-PRO" w:hint="eastAsia"/>
              </w:rPr>
              <w:t>評価基準の考え方と評価の留意点</w:t>
            </w:r>
          </w:p>
          <w:p w14:paraId="677F0DA4" w14:textId="77777777" w:rsidR="00950F43" w:rsidRPr="005C5269" w:rsidRDefault="00950F43" w:rsidP="00950F43">
            <w:pPr>
              <w:pStyle w:val="a7"/>
              <w:ind w:left="440" w:hanging="440"/>
              <w:rPr>
                <w:szCs w:val="22"/>
              </w:rPr>
            </w:pPr>
            <w:r w:rsidRPr="005C5269">
              <w:rPr>
                <w:rFonts w:hint="eastAsia"/>
                <w:szCs w:val="22"/>
              </w:rPr>
              <w:t>（１）目的</w:t>
            </w:r>
          </w:p>
          <w:p w14:paraId="09A98F7E" w14:textId="77777777" w:rsidR="004C319A" w:rsidRPr="005C5269" w:rsidRDefault="004C319A" w:rsidP="004C319A">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4B6E03D0" w14:textId="77777777" w:rsidR="00950F43" w:rsidRPr="005C5269" w:rsidRDefault="00950F43" w:rsidP="00950F43">
            <w:pPr>
              <w:pStyle w:val="a5"/>
              <w:ind w:left="430" w:hanging="220"/>
              <w:rPr>
                <w:rFonts w:hAnsi="HG丸ｺﾞｼｯｸM-PRO"/>
              </w:rPr>
            </w:pPr>
          </w:p>
          <w:p w14:paraId="56952ED5"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（２）趣旨・解説</w:t>
            </w:r>
          </w:p>
          <w:p w14:paraId="193709E2" w14:textId="77777777" w:rsidR="004C319A" w:rsidRPr="005C5269" w:rsidRDefault="004C319A" w:rsidP="004C319A">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1262A5DA" w14:textId="77777777" w:rsidR="00950F43" w:rsidRPr="005C5269" w:rsidRDefault="00950F43" w:rsidP="00950F43">
            <w:pPr>
              <w:pStyle w:val="a5"/>
              <w:ind w:left="430" w:hanging="220"/>
              <w:rPr>
                <w:rFonts w:hAnsi="HG丸ｺﾞｼｯｸM-PRO"/>
              </w:rPr>
            </w:pPr>
          </w:p>
          <w:p w14:paraId="6D81537D"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（３）評価の留意点</w:t>
            </w:r>
          </w:p>
          <w:p w14:paraId="54065CAB" w14:textId="485D872F" w:rsidR="00950F43" w:rsidRPr="005C5269" w:rsidRDefault="004C319A" w:rsidP="004C319A">
            <w:pPr>
              <w:adjustRightInd w:val="0"/>
              <w:spacing w:line="360" w:lineRule="atLeast"/>
              <w:ind w:leftChars="100" w:left="430" w:hangingChars="100" w:hanging="220"/>
              <w:textAlignment w:val="baseline"/>
              <w:rPr>
                <w:rFonts w:ascii="HG丸ｺﾞｼｯｸM-PRO" w:eastAsia="HG丸ｺﾞｼｯｸM-PRO" w:hAnsi="HG丸ｺﾞｼｯｸM-PRO"/>
                <w:sz w:val="22"/>
                <w:u w:val="single" w:color="000000"/>
                <w:bdr w:val="single" w:sz="4" w:space="0" w:color="auto"/>
              </w:rPr>
            </w:pPr>
            <w:r w:rsidRPr="005C5269">
              <w:rPr>
                <w:rFonts w:ascii="HG丸ｺﾞｼｯｸM-PRO" w:eastAsia="HG丸ｺﾞｼｯｸM-PRO" w:hAnsi="HG丸ｺﾞｼｯｸM-PRO" w:hint="eastAsia"/>
                <w:sz w:val="22"/>
              </w:rPr>
              <w:t>（略）</w:t>
            </w:r>
          </w:p>
        </w:tc>
        <w:tc>
          <w:tcPr>
            <w:tcW w:w="7513" w:type="dxa"/>
          </w:tcPr>
          <w:p w14:paraId="545670F8" w14:textId="6F741995" w:rsidR="00950F43" w:rsidRPr="005C5269" w:rsidRDefault="00950F43" w:rsidP="00950F43">
            <w:pPr>
              <w:ind w:left="1175" w:hangingChars="534" w:hanging="1175"/>
              <w:rPr>
                <w:rFonts w:ascii="HG丸ｺﾞｼｯｸM-PRO" w:eastAsia="HG丸ｺﾞｼｯｸM-PRO" w:hAnsi="HG丸ｺﾞｼｯｸM-PRO"/>
                <w:sz w:val="22"/>
                <w:u w:val="single"/>
              </w:rPr>
            </w:pPr>
            <w:r w:rsidRPr="005C5269">
              <w:rPr>
                <w:rFonts w:ascii="HG丸ｺﾞｼｯｸM-PRO" w:eastAsia="HG丸ｺﾞｼｯｸM-PRO" w:hAnsi="HG丸ｺﾞｼｯｸM-PRO" w:hint="eastAsia"/>
                <w:sz w:val="22"/>
                <w:u w:val="single" w:color="000000"/>
                <w:bdr w:val="single" w:sz="4" w:space="0" w:color="auto"/>
              </w:rPr>
              <w:t>Ａ</w:t>
            </w:r>
            <w:r w:rsidRPr="00492DBB">
              <w:rPr>
                <w:rFonts w:ascii="HG丸ｺﾞｼｯｸM-PRO" w:eastAsia="HG丸ｺﾞｼｯｸM-PRO" w:hAnsi="HG丸ｺﾞｼｯｸM-PRO" w:hint="eastAsia"/>
                <w:color w:val="FF0000"/>
                <w:sz w:val="22"/>
                <w:u w:val="single"/>
                <w:bdr w:val="single" w:sz="4" w:space="0" w:color="auto"/>
              </w:rPr>
              <w:t>⑭</w:t>
            </w:r>
            <w:r w:rsidRPr="005C5269">
              <w:rPr>
                <w:rFonts w:ascii="HG丸ｺﾞｼｯｸM-PRO" w:eastAsia="HG丸ｺﾞｼｯｸM-PRO" w:hAnsi="HG丸ｺﾞｼｯｸM-PRO" w:hint="eastAsia"/>
                <w:sz w:val="22"/>
                <w:u w:val="single"/>
              </w:rPr>
              <w:t xml:space="preserve">　Ａ－２－（３）－②　居室等施設全体が、子どもの居場所となるように、安全性、快適さ、あたたかさなどに配慮したものにしている。</w:t>
            </w:r>
          </w:p>
          <w:p w14:paraId="1338BFD9" w14:textId="77777777" w:rsidR="00950F43" w:rsidRPr="005C5269" w:rsidRDefault="00950F43" w:rsidP="00950F43">
            <w:pPr>
              <w:ind w:leftChars="100" w:left="430" w:hangingChars="100" w:hanging="220"/>
              <w:rPr>
                <w:rFonts w:ascii="HG丸ｺﾞｼｯｸM-PRO" w:eastAsia="HG丸ｺﾞｼｯｸM-PRO" w:hAnsi="HG丸ｺﾞｼｯｸM-PRO"/>
                <w:sz w:val="22"/>
                <w:u w:val="single"/>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C5269" w14:paraId="436613B0" w14:textId="77777777" w:rsidTr="004C319A">
              <w:trPr>
                <w:trHeight w:val="732"/>
              </w:trPr>
              <w:tc>
                <w:tcPr>
                  <w:tcW w:w="10834" w:type="dxa"/>
                </w:tcPr>
                <w:p w14:paraId="0324B4F0" w14:textId="77777777" w:rsidR="00950F43" w:rsidRPr="005C5269" w:rsidRDefault="00950F43" w:rsidP="00950F43">
                  <w:pPr>
                    <w:ind w:left="440" w:hangingChars="200" w:hanging="440"/>
                    <w:rPr>
                      <w:rFonts w:ascii="HG丸ｺﾞｼｯｸM-PRO" w:eastAsia="HG丸ｺﾞｼｯｸM-PRO" w:hAnsi="HG丸ｺﾞｼｯｸM-PRO"/>
                      <w:sz w:val="22"/>
                    </w:rPr>
                  </w:pPr>
                  <w:r w:rsidRPr="005C5269">
                    <w:rPr>
                      <w:rFonts w:ascii="HG丸ｺﾞｼｯｸM-PRO" w:eastAsia="HG丸ｺﾞｼｯｸM-PRO" w:hAnsi="HG丸ｺﾞｼｯｸM-PRO" w:hint="eastAsia"/>
                      <w:sz w:val="22"/>
                    </w:rPr>
                    <w:t>【判断基準】</w:t>
                  </w:r>
                </w:p>
                <w:p w14:paraId="1D4A387F" w14:textId="64CE91F9" w:rsidR="00950F43" w:rsidRPr="005C5269" w:rsidRDefault="004C319A" w:rsidP="004C319A">
                  <w:pPr>
                    <w:adjustRightInd w:val="0"/>
                    <w:spacing w:line="360" w:lineRule="atLeast"/>
                    <w:ind w:leftChars="100" w:left="430" w:hangingChars="100" w:hanging="220"/>
                    <w:textAlignment w:val="baseline"/>
                    <w:rPr>
                      <w:rFonts w:hAnsi="HG丸ｺﾞｼｯｸM-PRO"/>
                      <w:sz w:val="22"/>
                    </w:rPr>
                  </w:pPr>
                  <w:r w:rsidRPr="005C5269">
                    <w:rPr>
                      <w:rFonts w:ascii="HG丸ｺﾞｼｯｸM-PRO" w:eastAsia="HG丸ｺﾞｼｯｸM-PRO" w:hAnsi="HG丸ｺﾞｼｯｸM-PRO" w:hint="eastAsia"/>
                      <w:sz w:val="22"/>
                    </w:rPr>
                    <w:t>（略）</w:t>
                  </w:r>
                </w:p>
              </w:tc>
            </w:tr>
          </w:tbl>
          <w:p w14:paraId="3E0E1F94" w14:textId="77777777" w:rsidR="00950F43" w:rsidRPr="005C5269" w:rsidRDefault="00950F43" w:rsidP="00950F43">
            <w:pPr>
              <w:ind w:left="440" w:hangingChars="200" w:hanging="440"/>
              <w:rPr>
                <w:rFonts w:ascii="HG丸ｺﾞｼｯｸM-PRO" w:eastAsia="HG丸ｺﾞｼｯｸM-PRO" w:hAnsi="HG丸ｺﾞｼｯｸM-PRO"/>
                <w:sz w:val="22"/>
                <w:bdr w:val="single" w:sz="4" w:space="0" w:color="auto"/>
              </w:rPr>
            </w:pPr>
          </w:p>
          <w:p w14:paraId="3EDE4609" w14:textId="77777777" w:rsidR="00950F43" w:rsidRPr="005C5269" w:rsidRDefault="00950F43" w:rsidP="00950F43">
            <w:pPr>
              <w:pStyle w:val="a6"/>
              <w:spacing w:after="180"/>
              <w:rPr>
                <w:rFonts w:hAnsi="HG丸ｺﾞｼｯｸM-PRO"/>
              </w:rPr>
            </w:pPr>
            <w:r w:rsidRPr="005C5269">
              <w:rPr>
                <w:rFonts w:hAnsi="HG丸ｺﾞｼｯｸM-PRO" w:hint="eastAsia"/>
              </w:rPr>
              <w:t>評価の着眼点</w:t>
            </w:r>
          </w:p>
          <w:p w14:paraId="13ED1775" w14:textId="77777777" w:rsidR="004C319A" w:rsidRPr="005C5269" w:rsidRDefault="004C319A" w:rsidP="004C319A">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346AC18E" w14:textId="77777777" w:rsidR="00950F43" w:rsidRPr="005C5269" w:rsidRDefault="00950F43" w:rsidP="00950F43">
            <w:pPr>
              <w:pStyle w:val="a6"/>
              <w:spacing w:afterLines="0"/>
              <w:rPr>
                <w:rFonts w:hAnsi="HG丸ｺﾞｼｯｸM-PRO"/>
              </w:rPr>
            </w:pPr>
          </w:p>
          <w:p w14:paraId="7E9036EE" w14:textId="77777777" w:rsidR="00950F43" w:rsidRPr="005C5269" w:rsidRDefault="00950F43" w:rsidP="00950F43">
            <w:pPr>
              <w:pStyle w:val="a6"/>
              <w:spacing w:after="180"/>
              <w:rPr>
                <w:rFonts w:hAnsi="HG丸ｺﾞｼｯｸM-PRO"/>
              </w:rPr>
            </w:pPr>
            <w:r w:rsidRPr="005C5269">
              <w:rPr>
                <w:rFonts w:hAnsi="HG丸ｺﾞｼｯｸM-PRO" w:hint="eastAsia"/>
              </w:rPr>
              <w:t>評価基準の考え方と評価の留意点</w:t>
            </w:r>
          </w:p>
          <w:p w14:paraId="7D983A33" w14:textId="77777777" w:rsidR="00950F43" w:rsidRPr="005C5269" w:rsidRDefault="00950F43" w:rsidP="00950F43">
            <w:pPr>
              <w:pStyle w:val="a7"/>
              <w:ind w:left="440" w:hanging="440"/>
              <w:rPr>
                <w:szCs w:val="22"/>
              </w:rPr>
            </w:pPr>
            <w:r w:rsidRPr="005C5269">
              <w:rPr>
                <w:rFonts w:hint="eastAsia"/>
                <w:szCs w:val="22"/>
              </w:rPr>
              <w:t>（１）目的</w:t>
            </w:r>
          </w:p>
          <w:p w14:paraId="48F279CA" w14:textId="77777777" w:rsidR="004C319A" w:rsidRPr="005C5269" w:rsidRDefault="004C319A" w:rsidP="004C319A">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45D10745" w14:textId="77777777" w:rsidR="00950F43" w:rsidRPr="005C5269" w:rsidRDefault="00950F43" w:rsidP="00950F43">
            <w:pPr>
              <w:pStyle w:val="a5"/>
              <w:ind w:left="430" w:hanging="220"/>
              <w:rPr>
                <w:rFonts w:hAnsi="HG丸ｺﾞｼｯｸM-PRO"/>
              </w:rPr>
            </w:pPr>
          </w:p>
          <w:p w14:paraId="7F10B36F"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（２）趣旨・解説</w:t>
            </w:r>
          </w:p>
          <w:p w14:paraId="6F82F239" w14:textId="77777777" w:rsidR="004C319A" w:rsidRPr="005C5269" w:rsidRDefault="004C319A" w:rsidP="004C319A">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01B5A077" w14:textId="77777777" w:rsidR="00950F43" w:rsidRPr="005C5269" w:rsidRDefault="00950F43" w:rsidP="00950F43">
            <w:pPr>
              <w:pStyle w:val="a5"/>
              <w:ind w:left="430" w:hanging="220"/>
              <w:rPr>
                <w:rFonts w:hAnsi="HG丸ｺﾞｼｯｸM-PRO"/>
              </w:rPr>
            </w:pPr>
          </w:p>
          <w:p w14:paraId="2FD9A017"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（３）評価の留意点</w:t>
            </w:r>
          </w:p>
          <w:p w14:paraId="6294601D" w14:textId="14ECE0D9" w:rsidR="00950F43" w:rsidRPr="005C5269" w:rsidRDefault="004C319A" w:rsidP="004C319A">
            <w:pPr>
              <w:adjustRightInd w:val="0"/>
              <w:spacing w:line="360" w:lineRule="atLeast"/>
              <w:ind w:leftChars="100" w:left="430" w:hangingChars="100" w:hanging="220"/>
              <w:textAlignment w:val="baseline"/>
              <w:rPr>
                <w:sz w:val="22"/>
              </w:rPr>
            </w:pPr>
            <w:r w:rsidRPr="005C5269">
              <w:rPr>
                <w:rFonts w:ascii="HG丸ｺﾞｼｯｸM-PRO" w:eastAsia="HG丸ｺﾞｼｯｸM-PRO" w:hAnsi="HG丸ｺﾞｼｯｸM-PRO" w:hint="eastAsia"/>
                <w:sz w:val="22"/>
              </w:rPr>
              <w:t>（略）</w:t>
            </w:r>
          </w:p>
        </w:tc>
      </w:tr>
      <w:tr w:rsidR="00950F43" w:rsidRPr="005C5269" w14:paraId="1B1E8AE6" w14:textId="77777777" w:rsidTr="00950F43">
        <w:tc>
          <w:tcPr>
            <w:tcW w:w="7513" w:type="dxa"/>
          </w:tcPr>
          <w:p w14:paraId="62ED042B" w14:textId="77777777" w:rsidR="00950F43" w:rsidRPr="005C5269" w:rsidRDefault="00950F43" w:rsidP="00950F43">
            <w:pPr>
              <w:ind w:left="1175" w:hangingChars="534" w:hanging="1175"/>
              <w:rPr>
                <w:rFonts w:ascii="HG丸ｺﾞｼｯｸM-PRO" w:eastAsia="HG丸ｺﾞｼｯｸM-PRO" w:hAnsi="HG丸ｺﾞｼｯｸM-PRO"/>
                <w:sz w:val="22"/>
                <w:u w:val="single"/>
              </w:rPr>
            </w:pPr>
            <w:r w:rsidRPr="005C5269">
              <w:rPr>
                <w:rFonts w:ascii="HG丸ｺﾞｼｯｸM-PRO" w:eastAsia="HG丸ｺﾞｼｯｸM-PRO" w:hAnsi="HG丸ｺﾞｼｯｸM-PRO" w:hint="eastAsia"/>
                <w:sz w:val="22"/>
                <w:u w:val="single"/>
                <w:bdr w:val="single" w:sz="4" w:space="0" w:color="auto"/>
              </w:rPr>
              <w:t>Ａ</w:t>
            </w:r>
            <w:r w:rsidRPr="005C5269">
              <w:rPr>
                <w:rFonts w:ascii="HG丸ｺﾞｼｯｸM-PRO" w:eastAsia="HG丸ｺﾞｼｯｸM-PRO" w:hAnsi="HG丸ｺﾞｼｯｸM-PRO" w:hint="eastAsia"/>
                <w:color w:val="FF0000"/>
                <w:sz w:val="22"/>
                <w:u w:val="single"/>
                <w:bdr w:val="single" w:sz="4" w:space="0" w:color="auto"/>
              </w:rPr>
              <w:t>⑬</w:t>
            </w:r>
            <w:r w:rsidRPr="005C5269">
              <w:rPr>
                <w:rFonts w:ascii="HG丸ｺﾞｼｯｸM-PRO" w:eastAsia="HG丸ｺﾞｼｯｸM-PRO" w:hAnsi="HG丸ｺﾞｼｯｸM-PRO" w:hint="eastAsia"/>
                <w:sz w:val="22"/>
                <w:u w:val="single"/>
              </w:rPr>
              <w:t xml:space="preserve">　Ａ－２－（３）－③　スポーツ活動や文化活動を通して心身の育成を支援している。</w:t>
            </w:r>
          </w:p>
          <w:p w14:paraId="39C5DFD4" w14:textId="77777777" w:rsidR="00950F43" w:rsidRPr="005C5269" w:rsidRDefault="00950F43" w:rsidP="00950F43">
            <w:pPr>
              <w:ind w:left="2420" w:hangingChars="1100" w:hanging="2420"/>
              <w:rPr>
                <w:rFonts w:ascii="HG丸ｺﾞｼｯｸM-PRO" w:eastAsia="HG丸ｺﾞｼｯｸM-PRO" w:hAnsi="HG丸ｺﾞｼｯｸM-PRO"/>
                <w:sz w:val="22"/>
                <w:u w:val="single"/>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C5269" w14:paraId="729F426F" w14:textId="77777777" w:rsidTr="004C319A">
              <w:trPr>
                <w:trHeight w:val="710"/>
              </w:trPr>
              <w:tc>
                <w:tcPr>
                  <w:tcW w:w="10836" w:type="dxa"/>
                </w:tcPr>
                <w:p w14:paraId="7728ABAB" w14:textId="77777777" w:rsidR="00950F43" w:rsidRPr="005C5269" w:rsidRDefault="00950F43" w:rsidP="00950F43">
                  <w:pPr>
                    <w:rPr>
                      <w:rFonts w:ascii="HG丸ｺﾞｼｯｸM-PRO" w:eastAsia="HG丸ｺﾞｼｯｸM-PRO" w:hAnsi="HG丸ｺﾞｼｯｸM-PRO"/>
                      <w:sz w:val="22"/>
                    </w:rPr>
                  </w:pPr>
                  <w:r w:rsidRPr="005C5269">
                    <w:rPr>
                      <w:rFonts w:ascii="HG丸ｺﾞｼｯｸM-PRO" w:eastAsia="HG丸ｺﾞｼｯｸM-PRO" w:hAnsi="HG丸ｺﾞｼｯｸM-PRO" w:hint="eastAsia"/>
                      <w:sz w:val="22"/>
                    </w:rPr>
                    <w:t>【判断基準】</w:t>
                  </w:r>
                </w:p>
                <w:p w14:paraId="20979797" w14:textId="65B952FE" w:rsidR="00950F43" w:rsidRPr="005C5269" w:rsidRDefault="004C319A" w:rsidP="004C319A">
                  <w:pPr>
                    <w:adjustRightInd w:val="0"/>
                    <w:spacing w:line="360" w:lineRule="atLeast"/>
                    <w:ind w:leftChars="100" w:left="430" w:hangingChars="100" w:hanging="220"/>
                    <w:textAlignment w:val="baseline"/>
                    <w:rPr>
                      <w:rFonts w:hAnsi="HG丸ｺﾞｼｯｸM-PRO"/>
                      <w:sz w:val="22"/>
                      <w:u w:val="single"/>
                    </w:rPr>
                  </w:pPr>
                  <w:r w:rsidRPr="005C5269">
                    <w:rPr>
                      <w:rFonts w:ascii="HG丸ｺﾞｼｯｸM-PRO" w:eastAsia="HG丸ｺﾞｼｯｸM-PRO" w:hAnsi="HG丸ｺﾞｼｯｸM-PRO" w:hint="eastAsia"/>
                      <w:sz w:val="22"/>
                    </w:rPr>
                    <w:t>（略）</w:t>
                  </w:r>
                </w:p>
              </w:tc>
            </w:tr>
          </w:tbl>
          <w:p w14:paraId="62C4A092" w14:textId="77777777" w:rsidR="00950F43" w:rsidRPr="005C5269" w:rsidRDefault="00950F43" w:rsidP="00950F43">
            <w:pPr>
              <w:pStyle w:val="a6"/>
              <w:spacing w:afterLines="0"/>
              <w:rPr>
                <w:rFonts w:hAnsi="HG丸ｺﾞｼｯｸM-PRO"/>
                <w:u w:val="single"/>
              </w:rPr>
            </w:pPr>
          </w:p>
          <w:p w14:paraId="2C50F1CF" w14:textId="77777777" w:rsidR="00950F43" w:rsidRPr="005C5269" w:rsidRDefault="00950F43" w:rsidP="00950F43">
            <w:pPr>
              <w:pStyle w:val="a6"/>
              <w:spacing w:after="180"/>
              <w:rPr>
                <w:rFonts w:hAnsi="HG丸ｺﾞｼｯｸM-PRO"/>
              </w:rPr>
            </w:pPr>
            <w:r w:rsidRPr="005C5269">
              <w:rPr>
                <w:rFonts w:hAnsi="HG丸ｺﾞｼｯｸM-PRO" w:hint="eastAsia"/>
              </w:rPr>
              <w:t>評価の着眼点</w:t>
            </w:r>
          </w:p>
          <w:p w14:paraId="49BED780" w14:textId="77777777" w:rsidR="004C319A" w:rsidRPr="005C5269" w:rsidRDefault="004C319A" w:rsidP="004C319A">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71890800" w14:textId="77777777" w:rsidR="00950F43" w:rsidRPr="005C5269" w:rsidRDefault="00950F43" w:rsidP="00950F43">
            <w:pPr>
              <w:pStyle w:val="a6"/>
              <w:spacing w:afterLines="0"/>
              <w:rPr>
                <w:rFonts w:hAnsi="HG丸ｺﾞｼｯｸM-PRO"/>
                <w:u w:val="single"/>
              </w:rPr>
            </w:pPr>
          </w:p>
          <w:p w14:paraId="3104CBF5" w14:textId="77777777" w:rsidR="00950F43" w:rsidRPr="005C5269" w:rsidRDefault="00950F43" w:rsidP="00950F43">
            <w:pPr>
              <w:pStyle w:val="a6"/>
              <w:spacing w:after="180"/>
              <w:rPr>
                <w:rFonts w:hAnsi="HG丸ｺﾞｼｯｸM-PRO"/>
              </w:rPr>
            </w:pPr>
            <w:r w:rsidRPr="005C5269">
              <w:rPr>
                <w:rFonts w:hAnsi="HG丸ｺﾞｼｯｸM-PRO" w:hint="eastAsia"/>
              </w:rPr>
              <w:t>評価基準の考え方と評価の留意点</w:t>
            </w:r>
          </w:p>
          <w:p w14:paraId="20113578" w14:textId="77777777" w:rsidR="00950F43" w:rsidRPr="005C5269" w:rsidRDefault="00950F43" w:rsidP="00950F43">
            <w:pPr>
              <w:pStyle w:val="a7"/>
              <w:ind w:left="440" w:hanging="440"/>
              <w:rPr>
                <w:szCs w:val="22"/>
              </w:rPr>
            </w:pPr>
            <w:r w:rsidRPr="005C5269">
              <w:rPr>
                <w:rFonts w:hint="eastAsia"/>
                <w:szCs w:val="22"/>
              </w:rPr>
              <w:t>（１）目的</w:t>
            </w:r>
          </w:p>
          <w:p w14:paraId="69ACE73A" w14:textId="77777777" w:rsidR="004C319A" w:rsidRPr="005C5269" w:rsidRDefault="004C319A" w:rsidP="004C319A">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74B51BF4" w14:textId="77777777" w:rsidR="00950F43" w:rsidRPr="005C5269" w:rsidRDefault="00950F43" w:rsidP="00950F43">
            <w:pPr>
              <w:pStyle w:val="a5"/>
              <w:ind w:left="430" w:hanging="220"/>
              <w:rPr>
                <w:rFonts w:hAnsi="HG丸ｺﾞｼｯｸM-PRO"/>
              </w:rPr>
            </w:pPr>
          </w:p>
          <w:p w14:paraId="62FE4371"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（２）趣旨・解説</w:t>
            </w:r>
          </w:p>
          <w:p w14:paraId="1F0A2374" w14:textId="77777777" w:rsidR="004C319A" w:rsidRPr="005C5269" w:rsidRDefault="004C319A" w:rsidP="004C319A">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21719D32" w14:textId="77777777" w:rsidR="00950F43" w:rsidRPr="005C5269" w:rsidRDefault="00950F43" w:rsidP="00950F43">
            <w:pPr>
              <w:pStyle w:val="a5"/>
              <w:ind w:left="430" w:hanging="220"/>
              <w:rPr>
                <w:rFonts w:hAnsi="HG丸ｺﾞｼｯｸM-PRO"/>
              </w:rPr>
            </w:pPr>
          </w:p>
          <w:p w14:paraId="1EA8426F"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（３）評価の留意点</w:t>
            </w:r>
          </w:p>
          <w:p w14:paraId="7D95D9D4" w14:textId="36257F00" w:rsidR="00950F43" w:rsidRPr="005C5269" w:rsidRDefault="004C319A" w:rsidP="004C319A">
            <w:pPr>
              <w:adjustRightInd w:val="0"/>
              <w:spacing w:line="360" w:lineRule="atLeast"/>
              <w:ind w:leftChars="100" w:left="430" w:hangingChars="100" w:hanging="220"/>
              <w:textAlignment w:val="baseline"/>
              <w:rPr>
                <w:rFonts w:ascii="HG丸ｺﾞｼｯｸM-PRO" w:eastAsia="HG丸ｺﾞｼｯｸM-PRO" w:hAnsi="HG丸ｺﾞｼｯｸM-PRO"/>
                <w:sz w:val="22"/>
                <w:u w:val="single"/>
                <w:bdr w:val="single" w:sz="4" w:space="0" w:color="auto"/>
              </w:rPr>
            </w:pPr>
            <w:r w:rsidRPr="005C5269">
              <w:rPr>
                <w:rFonts w:ascii="HG丸ｺﾞｼｯｸM-PRO" w:eastAsia="HG丸ｺﾞｼｯｸM-PRO" w:hAnsi="HG丸ｺﾞｼｯｸM-PRO" w:hint="eastAsia"/>
                <w:sz w:val="22"/>
              </w:rPr>
              <w:t>（略）</w:t>
            </w:r>
          </w:p>
        </w:tc>
        <w:tc>
          <w:tcPr>
            <w:tcW w:w="7513" w:type="dxa"/>
          </w:tcPr>
          <w:p w14:paraId="1B7DC24E" w14:textId="131DE98F" w:rsidR="00950F43" w:rsidRPr="005C5269" w:rsidRDefault="00950F43" w:rsidP="00950F43">
            <w:pPr>
              <w:ind w:left="1175" w:hangingChars="534" w:hanging="1175"/>
              <w:rPr>
                <w:rFonts w:ascii="HG丸ｺﾞｼｯｸM-PRO" w:eastAsia="HG丸ｺﾞｼｯｸM-PRO" w:hAnsi="HG丸ｺﾞｼｯｸM-PRO"/>
                <w:sz w:val="22"/>
                <w:u w:val="single"/>
              </w:rPr>
            </w:pPr>
            <w:r w:rsidRPr="005C5269">
              <w:rPr>
                <w:rFonts w:ascii="HG丸ｺﾞｼｯｸM-PRO" w:eastAsia="HG丸ｺﾞｼｯｸM-PRO" w:hAnsi="HG丸ｺﾞｼｯｸM-PRO" w:hint="eastAsia"/>
                <w:sz w:val="22"/>
                <w:u w:val="single"/>
                <w:bdr w:val="single" w:sz="4" w:space="0" w:color="auto"/>
              </w:rPr>
              <w:t>Ａ</w:t>
            </w:r>
            <w:r w:rsidRPr="005C5269">
              <w:rPr>
                <w:rFonts w:ascii="HG丸ｺﾞｼｯｸM-PRO" w:eastAsia="HG丸ｺﾞｼｯｸM-PRO" w:hAnsi="HG丸ｺﾞｼｯｸM-PRO" w:hint="eastAsia"/>
                <w:color w:val="FF0000"/>
                <w:sz w:val="22"/>
                <w:u w:val="single"/>
                <w:bdr w:val="single" w:sz="4" w:space="0" w:color="auto"/>
              </w:rPr>
              <w:t>⑮</w:t>
            </w:r>
            <w:r w:rsidRPr="005C5269">
              <w:rPr>
                <w:rFonts w:ascii="HG丸ｺﾞｼｯｸM-PRO" w:eastAsia="HG丸ｺﾞｼｯｸM-PRO" w:hAnsi="HG丸ｺﾞｼｯｸM-PRO" w:hint="eastAsia"/>
                <w:sz w:val="22"/>
                <w:u w:val="single"/>
              </w:rPr>
              <w:t xml:space="preserve">　Ａ－２－（３）－③　スポーツ活動や文化活動を通して心身の育成を支援している。</w:t>
            </w:r>
          </w:p>
          <w:p w14:paraId="4293E54E" w14:textId="77777777" w:rsidR="00950F43" w:rsidRPr="005C5269" w:rsidRDefault="00950F43" w:rsidP="00950F43">
            <w:pPr>
              <w:ind w:left="2420" w:hangingChars="1100" w:hanging="2420"/>
              <w:rPr>
                <w:rFonts w:ascii="HG丸ｺﾞｼｯｸM-PRO" w:eastAsia="HG丸ｺﾞｼｯｸM-PRO" w:hAnsi="HG丸ｺﾞｼｯｸM-PRO"/>
                <w:sz w:val="22"/>
                <w:u w:val="single"/>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C5269" w14:paraId="72773135" w14:textId="77777777" w:rsidTr="004C319A">
              <w:trPr>
                <w:trHeight w:val="710"/>
              </w:trPr>
              <w:tc>
                <w:tcPr>
                  <w:tcW w:w="10834" w:type="dxa"/>
                </w:tcPr>
                <w:p w14:paraId="3ED0B94D" w14:textId="77777777" w:rsidR="00950F43" w:rsidRPr="005C5269" w:rsidRDefault="00950F43" w:rsidP="00950F43">
                  <w:pPr>
                    <w:rPr>
                      <w:rFonts w:ascii="HG丸ｺﾞｼｯｸM-PRO" w:eastAsia="HG丸ｺﾞｼｯｸM-PRO" w:hAnsi="HG丸ｺﾞｼｯｸM-PRO"/>
                      <w:sz w:val="22"/>
                    </w:rPr>
                  </w:pPr>
                  <w:r w:rsidRPr="005C5269">
                    <w:rPr>
                      <w:rFonts w:ascii="HG丸ｺﾞｼｯｸM-PRO" w:eastAsia="HG丸ｺﾞｼｯｸM-PRO" w:hAnsi="HG丸ｺﾞｼｯｸM-PRO" w:hint="eastAsia"/>
                      <w:sz w:val="22"/>
                    </w:rPr>
                    <w:t>【判断基準】</w:t>
                  </w:r>
                </w:p>
                <w:p w14:paraId="321F3669" w14:textId="5910C70A" w:rsidR="00950F43" w:rsidRPr="005C5269" w:rsidRDefault="004C319A" w:rsidP="004C319A">
                  <w:pPr>
                    <w:adjustRightInd w:val="0"/>
                    <w:spacing w:line="360" w:lineRule="atLeast"/>
                    <w:ind w:leftChars="100" w:left="430" w:hangingChars="100" w:hanging="220"/>
                    <w:textAlignment w:val="baseline"/>
                    <w:rPr>
                      <w:rFonts w:hAnsi="HG丸ｺﾞｼｯｸM-PRO"/>
                      <w:sz w:val="22"/>
                      <w:u w:val="single"/>
                    </w:rPr>
                  </w:pPr>
                  <w:r w:rsidRPr="005C5269">
                    <w:rPr>
                      <w:rFonts w:ascii="HG丸ｺﾞｼｯｸM-PRO" w:eastAsia="HG丸ｺﾞｼｯｸM-PRO" w:hAnsi="HG丸ｺﾞｼｯｸM-PRO" w:hint="eastAsia"/>
                      <w:sz w:val="22"/>
                    </w:rPr>
                    <w:t>（略）</w:t>
                  </w:r>
                </w:p>
              </w:tc>
            </w:tr>
          </w:tbl>
          <w:p w14:paraId="61A7C101" w14:textId="77777777" w:rsidR="00950F43" w:rsidRPr="005C5269" w:rsidRDefault="00950F43" w:rsidP="00950F43">
            <w:pPr>
              <w:pStyle w:val="a6"/>
              <w:spacing w:afterLines="0"/>
              <w:rPr>
                <w:rFonts w:hAnsi="HG丸ｺﾞｼｯｸM-PRO"/>
                <w:u w:val="single"/>
              </w:rPr>
            </w:pPr>
          </w:p>
          <w:p w14:paraId="7BA41BDA" w14:textId="77777777" w:rsidR="00950F43" w:rsidRPr="005C5269" w:rsidRDefault="00950F43" w:rsidP="00950F43">
            <w:pPr>
              <w:pStyle w:val="a6"/>
              <w:spacing w:after="180"/>
              <w:rPr>
                <w:rFonts w:hAnsi="HG丸ｺﾞｼｯｸM-PRO"/>
              </w:rPr>
            </w:pPr>
            <w:r w:rsidRPr="005C5269">
              <w:rPr>
                <w:rFonts w:hAnsi="HG丸ｺﾞｼｯｸM-PRO" w:hint="eastAsia"/>
              </w:rPr>
              <w:t>評価の着眼点</w:t>
            </w:r>
          </w:p>
          <w:p w14:paraId="395E1734" w14:textId="77777777" w:rsidR="004C319A" w:rsidRPr="005C5269" w:rsidRDefault="004C319A" w:rsidP="004C319A">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1BEF5F0E" w14:textId="77777777" w:rsidR="00950F43" w:rsidRPr="005C5269" w:rsidRDefault="00950F43" w:rsidP="00950F43">
            <w:pPr>
              <w:pStyle w:val="a6"/>
              <w:spacing w:afterLines="0"/>
              <w:rPr>
                <w:rFonts w:hAnsi="HG丸ｺﾞｼｯｸM-PRO"/>
                <w:u w:val="single"/>
              </w:rPr>
            </w:pPr>
          </w:p>
          <w:p w14:paraId="491E7028" w14:textId="77777777" w:rsidR="00950F43" w:rsidRPr="005C5269" w:rsidRDefault="00950F43" w:rsidP="00950F43">
            <w:pPr>
              <w:pStyle w:val="a6"/>
              <w:spacing w:after="180"/>
              <w:rPr>
                <w:rFonts w:hAnsi="HG丸ｺﾞｼｯｸM-PRO"/>
              </w:rPr>
            </w:pPr>
            <w:r w:rsidRPr="005C5269">
              <w:rPr>
                <w:rFonts w:hAnsi="HG丸ｺﾞｼｯｸM-PRO" w:hint="eastAsia"/>
              </w:rPr>
              <w:t>評価基準の考え方と評価の留意点</w:t>
            </w:r>
          </w:p>
          <w:p w14:paraId="2FC180BB" w14:textId="77777777" w:rsidR="00950F43" w:rsidRPr="005C5269" w:rsidRDefault="00950F43" w:rsidP="00950F43">
            <w:pPr>
              <w:pStyle w:val="a7"/>
              <w:ind w:left="440" w:hanging="440"/>
              <w:rPr>
                <w:szCs w:val="22"/>
              </w:rPr>
            </w:pPr>
            <w:r w:rsidRPr="005C5269">
              <w:rPr>
                <w:rFonts w:hint="eastAsia"/>
                <w:szCs w:val="22"/>
              </w:rPr>
              <w:t>（１）目的</w:t>
            </w:r>
          </w:p>
          <w:p w14:paraId="292F84E6" w14:textId="77777777" w:rsidR="004C319A" w:rsidRPr="005C5269" w:rsidRDefault="004C319A" w:rsidP="004C319A">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6049919D" w14:textId="77777777" w:rsidR="00950F43" w:rsidRPr="005C5269" w:rsidRDefault="00950F43" w:rsidP="00950F43">
            <w:pPr>
              <w:pStyle w:val="a5"/>
              <w:ind w:left="430" w:hanging="220"/>
              <w:rPr>
                <w:rFonts w:hAnsi="HG丸ｺﾞｼｯｸM-PRO"/>
              </w:rPr>
            </w:pPr>
          </w:p>
          <w:p w14:paraId="016428C7"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（２）趣旨・解説</w:t>
            </w:r>
          </w:p>
          <w:p w14:paraId="62FEDFF2" w14:textId="77777777" w:rsidR="004C319A" w:rsidRPr="005C5269" w:rsidRDefault="004C319A" w:rsidP="004C319A">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7DE1741F" w14:textId="77777777" w:rsidR="00950F43" w:rsidRPr="005C5269" w:rsidRDefault="00950F43" w:rsidP="00950F43">
            <w:pPr>
              <w:pStyle w:val="a5"/>
              <w:ind w:left="430" w:hanging="220"/>
              <w:rPr>
                <w:rFonts w:hAnsi="HG丸ｺﾞｼｯｸM-PRO"/>
              </w:rPr>
            </w:pPr>
          </w:p>
          <w:p w14:paraId="4D30D3F4"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（３）評価の留意点</w:t>
            </w:r>
          </w:p>
          <w:p w14:paraId="529D6934" w14:textId="1DF50B87" w:rsidR="00950F43" w:rsidRPr="005C5269" w:rsidRDefault="004C319A" w:rsidP="004C319A">
            <w:pPr>
              <w:adjustRightInd w:val="0"/>
              <w:spacing w:line="360" w:lineRule="atLeast"/>
              <w:ind w:leftChars="100" w:left="430" w:hangingChars="100" w:hanging="220"/>
              <w:textAlignment w:val="baseline"/>
              <w:rPr>
                <w:sz w:val="22"/>
              </w:rPr>
            </w:pPr>
            <w:r w:rsidRPr="005C5269">
              <w:rPr>
                <w:rFonts w:ascii="HG丸ｺﾞｼｯｸM-PRO" w:eastAsia="HG丸ｺﾞｼｯｸM-PRO" w:hAnsi="HG丸ｺﾞｼｯｸM-PRO" w:hint="eastAsia"/>
                <w:sz w:val="22"/>
              </w:rPr>
              <w:t>（略）</w:t>
            </w:r>
          </w:p>
        </w:tc>
      </w:tr>
      <w:tr w:rsidR="00950F43" w:rsidRPr="005C5269" w14:paraId="4BB6B407" w14:textId="77777777" w:rsidTr="00950F43">
        <w:tc>
          <w:tcPr>
            <w:tcW w:w="7513" w:type="dxa"/>
          </w:tcPr>
          <w:p w14:paraId="397315E4" w14:textId="77777777" w:rsidR="00950F43" w:rsidRPr="005C5269" w:rsidRDefault="00950F43" w:rsidP="00950F43">
            <w:pPr>
              <w:pStyle w:val="A-1-"/>
              <w:rPr>
                <w:rFonts w:hAnsi="HG丸ｺﾞｼｯｸM-PRO"/>
              </w:rPr>
            </w:pPr>
            <w:r w:rsidRPr="005C5269">
              <w:rPr>
                <w:rFonts w:hAnsi="HG丸ｺﾞｼｯｸM-PRO" w:hint="eastAsia"/>
              </w:rPr>
              <w:t>Ａ－２－（４）　健康管理</w:t>
            </w:r>
          </w:p>
          <w:p w14:paraId="0F1BA8F8" w14:textId="77777777" w:rsidR="00950F43" w:rsidRPr="005C5269" w:rsidRDefault="00950F43" w:rsidP="00950F43">
            <w:pPr>
              <w:ind w:left="1175" w:hangingChars="534" w:hanging="1175"/>
              <w:rPr>
                <w:rFonts w:ascii="HG丸ｺﾞｼｯｸM-PRO" w:eastAsia="HG丸ｺﾞｼｯｸM-PRO" w:hAnsi="HG丸ｺﾞｼｯｸM-PRO"/>
                <w:sz w:val="22"/>
                <w:u w:val="single"/>
              </w:rPr>
            </w:pPr>
            <w:r w:rsidRPr="005C5269">
              <w:rPr>
                <w:rFonts w:ascii="HG丸ｺﾞｼｯｸM-PRO" w:eastAsia="HG丸ｺﾞｼｯｸM-PRO" w:hAnsi="HG丸ｺﾞｼｯｸM-PRO" w:hint="eastAsia"/>
                <w:sz w:val="22"/>
                <w:u w:val="single" w:color="000000"/>
                <w:bdr w:val="single" w:sz="4" w:space="0" w:color="auto"/>
              </w:rPr>
              <w:t>Ａ</w:t>
            </w:r>
            <w:r w:rsidRPr="00492DBB">
              <w:rPr>
                <w:rFonts w:ascii="HG丸ｺﾞｼｯｸM-PRO" w:eastAsia="HG丸ｺﾞｼｯｸM-PRO" w:hAnsi="HG丸ｺﾞｼｯｸM-PRO" w:hint="eastAsia"/>
                <w:color w:val="FF0000"/>
                <w:sz w:val="22"/>
                <w:u w:val="single"/>
                <w:bdr w:val="single" w:sz="4" w:space="0" w:color="auto"/>
              </w:rPr>
              <w:t>⑭</w:t>
            </w:r>
            <w:r w:rsidRPr="005C5269">
              <w:rPr>
                <w:rFonts w:ascii="HG丸ｺﾞｼｯｸM-PRO" w:eastAsia="HG丸ｺﾞｼｯｸM-PRO" w:hAnsi="HG丸ｺﾞｼｯｸM-PRO" w:hint="eastAsia"/>
                <w:sz w:val="22"/>
                <w:u w:val="single"/>
              </w:rPr>
              <w:t xml:space="preserve">　Ａ－２－（４）－①　医療機関と連携して一人ひとりの子どもに対する心身の健康を管理するとともに、異常がある場合は適切に対応している。</w:t>
            </w:r>
          </w:p>
          <w:p w14:paraId="332DDD1B" w14:textId="77777777" w:rsidR="00950F43" w:rsidRPr="005C5269" w:rsidRDefault="00950F43" w:rsidP="00950F43">
            <w:pPr>
              <w:ind w:left="2530" w:hangingChars="1150" w:hanging="2530"/>
              <w:rPr>
                <w:rFonts w:ascii="HG丸ｺﾞｼｯｸM-PRO" w:eastAsia="HG丸ｺﾞｼｯｸM-PRO" w:hAnsi="HG丸ｺﾞｼｯｸM-PRO"/>
                <w:sz w:val="22"/>
                <w:u w:val="single"/>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C5269" w14:paraId="383CAB19" w14:textId="77777777" w:rsidTr="004C319A">
              <w:trPr>
                <w:trHeight w:val="592"/>
              </w:trPr>
              <w:tc>
                <w:tcPr>
                  <w:tcW w:w="10836" w:type="dxa"/>
                </w:tcPr>
                <w:p w14:paraId="01881254" w14:textId="77777777" w:rsidR="00950F43" w:rsidRPr="005C5269" w:rsidRDefault="00950F43" w:rsidP="00950F43">
                  <w:pPr>
                    <w:ind w:left="440" w:hangingChars="200" w:hanging="440"/>
                    <w:rPr>
                      <w:rFonts w:ascii="HG丸ｺﾞｼｯｸM-PRO" w:eastAsia="HG丸ｺﾞｼｯｸM-PRO" w:hAnsi="HG丸ｺﾞｼｯｸM-PRO"/>
                      <w:sz w:val="22"/>
                    </w:rPr>
                  </w:pPr>
                  <w:r w:rsidRPr="005C5269">
                    <w:rPr>
                      <w:rFonts w:ascii="HG丸ｺﾞｼｯｸM-PRO" w:eastAsia="HG丸ｺﾞｼｯｸM-PRO" w:hAnsi="HG丸ｺﾞｼｯｸM-PRO" w:hint="eastAsia"/>
                      <w:sz w:val="22"/>
                    </w:rPr>
                    <w:t>【判断基準】</w:t>
                  </w:r>
                </w:p>
                <w:p w14:paraId="269B8B53" w14:textId="60D4207A" w:rsidR="00950F43" w:rsidRPr="005C5269" w:rsidRDefault="004C319A" w:rsidP="004C319A">
                  <w:pPr>
                    <w:adjustRightInd w:val="0"/>
                    <w:spacing w:line="360" w:lineRule="atLeast"/>
                    <w:ind w:leftChars="100" w:left="430" w:hangingChars="100" w:hanging="220"/>
                    <w:textAlignment w:val="baseline"/>
                    <w:rPr>
                      <w:rFonts w:hAnsi="HG丸ｺﾞｼｯｸM-PRO"/>
                      <w:sz w:val="22"/>
                    </w:rPr>
                  </w:pPr>
                  <w:r w:rsidRPr="005C5269">
                    <w:rPr>
                      <w:rFonts w:ascii="HG丸ｺﾞｼｯｸM-PRO" w:eastAsia="HG丸ｺﾞｼｯｸM-PRO" w:hAnsi="HG丸ｺﾞｼｯｸM-PRO" w:hint="eastAsia"/>
                      <w:sz w:val="22"/>
                    </w:rPr>
                    <w:t>（略）</w:t>
                  </w:r>
                </w:p>
              </w:tc>
            </w:tr>
          </w:tbl>
          <w:p w14:paraId="0A7C9D8D" w14:textId="77777777" w:rsidR="00950F43" w:rsidRPr="005C5269" w:rsidRDefault="00950F43" w:rsidP="00950F43">
            <w:pPr>
              <w:ind w:left="440" w:hangingChars="200" w:hanging="440"/>
              <w:rPr>
                <w:rFonts w:ascii="HG丸ｺﾞｼｯｸM-PRO" w:eastAsia="HG丸ｺﾞｼｯｸM-PRO" w:hAnsi="HG丸ｺﾞｼｯｸM-PRO"/>
                <w:sz w:val="22"/>
                <w:bdr w:val="single" w:sz="4" w:space="0" w:color="auto"/>
              </w:rPr>
            </w:pPr>
          </w:p>
          <w:p w14:paraId="69B4D7ED" w14:textId="77777777" w:rsidR="00950F43" w:rsidRPr="005C5269" w:rsidRDefault="00950F43" w:rsidP="00950F43">
            <w:pPr>
              <w:pStyle w:val="a6"/>
              <w:spacing w:after="180"/>
              <w:ind w:left="440" w:hanging="440"/>
              <w:rPr>
                <w:rFonts w:hAnsi="HG丸ｺﾞｼｯｸM-PRO"/>
              </w:rPr>
            </w:pPr>
            <w:r w:rsidRPr="005C5269">
              <w:rPr>
                <w:rFonts w:hAnsi="HG丸ｺﾞｼｯｸM-PRO" w:hint="eastAsia"/>
              </w:rPr>
              <w:t>評価の着眼点</w:t>
            </w:r>
          </w:p>
          <w:p w14:paraId="50B71E6A" w14:textId="40CC212D" w:rsidR="00950F43" w:rsidRPr="005C5269" w:rsidRDefault="004C319A" w:rsidP="004C319A">
            <w:pPr>
              <w:adjustRightInd w:val="0"/>
              <w:spacing w:line="360" w:lineRule="atLeast"/>
              <w:ind w:leftChars="100" w:left="430" w:hangingChars="100" w:hanging="220"/>
              <w:textAlignment w:val="baseline"/>
              <w:rPr>
                <w:rFonts w:ascii="HG丸ｺﾞｼｯｸM-PRO" w:eastAsia="HG丸ｺﾞｼｯｸM-PRO" w:hAnsi="HG丸ｺﾞｼｯｸM-PRO"/>
                <w:sz w:val="22"/>
                <w:bdr w:val="single" w:sz="4" w:space="0" w:color="auto"/>
              </w:rPr>
            </w:pPr>
            <w:r w:rsidRPr="005C5269">
              <w:rPr>
                <w:rFonts w:ascii="HG丸ｺﾞｼｯｸM-PRO" w:eastAsia="HG丸ｺﾞｼｯｸM-PRO" w:hAnsi="HG丸ｺﾞｼｯｸM-PRO" w:hint="eastAsia"/>
                <w:sz w:val="22"/>
              </w:rPr>
              <w:t>（略）</w:t>
            </w:r>
          </w:p>
          <w:p w14:paraId="1C16A4D2" w14:textId="77777777" w:rsidR="00950F43" w:rsidRPr="005C5269" w:rsidRDefault="00950F43" w:rsidP="00950F43">
            <w:pPr>
              <w:pStyle w:val="a6"/>
              <w:spacing w:afterLines="0"/>
              <w:ind w:left="440" w:hanging="440"/>
              <w:rPr>
                <w:rFonts w:hAnsi="HG丸ｺﾞｼｯｸM-PRO"/>
              </w:rPr>
            </w:pPr>
          </w:p>
          <w:p w14:paraId="2BBDDDBD" w14:textId="77777777" w:rsidR="00950F43" w:rsidRPr="005C5269" w:rsidRDefault="00950F43" w:rsidP="00950F43">
            <w:pPr>
              <w:pStyle w:val="a6"/>
              <w:spacing w:after="180"/>
              <w:ind w:left="440" w:hanging="440"/>
              <w:rPr>
                <w:rFonts w:hAnsi="HG丸ｺﾞｼｯｸM-PRO"/>
              </w:rPr>
            </w:pPr>
            <w:r w:rsidRPr="005C5269">
              <w:rPr>
                <w:rFonts w:hAnsi="HG丸ｺﾞｼｯｸM-PRO" w:hint="eastAsia"/>
              </w:rPr>
              <w:t>評価基準の考え方と評価の留意点</w:t>
            </w:r>
          </w:p>
          <w:p w14:paraId="2DF06025" w14:textId="77777777" w:rsidR="00950F43" w:rsidRPr="005C5269" w:rsidRDefault="00950F43" w:rsidP="00950F43">
            <w:pPr>
              <w:pStyle w:val="a7"/>
              <w:rPr>
                <w:szCs w:val="22"/>
              </w:rPr>
            </w:pPr>
            <w:r w:rsidRPr="005C5269">
              <w:rPr>
                <w:rFonts w:hint="eastAsia"/>
                <w:szCs w:val="22"/>
              </w:rPr>
              <w:t>（１）目的</w:t>
            </w:r>
          </w:p>
          <w:p w14:paraId="5151587A" w14:textId="77777777" w:rsidR="004C319A" w:rsidRPr="005C5269" w:rsidRDefault="004C319A" w:rsidP="004C319A">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547C6B89" w14:textId="77777777" w:rsidR="00950F43" w:rsidRPr="005C5269" w:rsidRDefault="00950F43" w:rsidP="00950F43">
            <w:pPr>
              <w:pStyle w:val="a5"/>
              <w:ind w:left="430" w:hanging="220"/>
              <w:rPr>
                <w:rFonts w:hAnsi="HG丸ｺﾞｼｯｸM-PRO"/>
              </w:rPr>
            </w:pPr>
          </w:p>
          <w:p w14:paraId="44363D50"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（２）趣旨・解説</w:t>
            </w:r>
          </w:p>
          <w:p w14:paraId="432584C3" w14:textId="77777777" w:rsidR="004C319A" w:rsidRPr="005C5269" w:rsidRDefault="004C319A" w:rsidP="004C319A">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0D2C95CE" w14:textId="77777777" w:rsidR="00950F43" w:rsidRPr="005C5269" w:rsidRDefault="00950F43" w:rsidP="00950F43">
            <w:pPr>
              <w:pStyle w:val="a5"/>
              <w:ind w:left="430" w:hanging="220"/>
              <w:rPr>
                <w:rFonts w:hAnsi="HG丸ｺﾞｼｯｸM-PRO"/>
              </w:rPr>
            </w:pPr>
          </w:p>
          <w:p w14:paraId="027BADB2"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（３）評価の留意点</w:t>
            </w:r>
          </w:p>
          <w:p w14:paraId="5DC33F6F" w14:textId="77777777" w:rsidR="00950F43" w:rsidRPr="005C5269" w:rsidRDefault="00950F43" w:rsidP="00950F43">
            <w:pPr>
              <w:pStyle w:val="a5"/>
              <w:ind w:left="430" w:hanging="220"/>
              <w:rPr>
                <w:rFonts w:hAnsi="HG丸ｺﾞｼｯｸM-PRO"/>
              </w:rPr>
            </w:pPr>
            <w:r w:rsidRPr="005C5269">
              <w:rPr>
                <w:rFonts w:hAnsi="HG丸ｺﾞｼｯｸM-PRO" w:hint="eastAsia"/>
              </w:rPr>
              <w:t>○嘱託医等への診察状況や、通院の回数、内容等を確認します。</w:t>
            </w:r>
          </w:p>
          <w:p w14:paraId="266560E4" w14:textId="77777777" w:rsidR="00950F43" w:rsidRPr="005C5269" w:rsidRDefault="00950F43" w:rsidP="00950F43">
            <w:pPr>
              <w:pStyle w:val="a5"/>
              <w:ind w:left="430" w:hanging="220"/>
            </w:pPr>
            <w:r w:rsidRPr="005C5269">
              <w:rPr>
                <w:rFonts w:hint="eastAsia"/>
              </w:rPr>
              <w:t>○感染症対応マニュアル等の整備や服薬の管理や方法が適切に行われているか確認します。</w:t>
            </w:r>
          </w:p>
          <w:p w14:paraId="417BF336" w14:textId="1A42D3F6" w:rsidR="00950F43" w:rsidRPr="005C5269" w:rsidRDefault="00950F43" w:rsidP="004C319A">
            <w:pPr>
              <w:pStyle w:val="A-1-"/>
              <w:ind w:leftChars="100" w:left="430" w:hangingChars="100" w:hanging="220"/>
              <w:rPr>
                <w:rFonts w:hAnsi="HG丸ｺﾞｼｯｸM-PRO"/>
              </w:rPr>
            </w:pPr>
            <w:r w:rsidRPr="005C5269">
              <w:rPr>
                <w:rFonts w:hAnsi="HG丸ｺﾞｼｯｸM-PRO" w:hint="eastAsia"/>
                <w:color w:val="FF0000"/>
                <w:u w:val="single"/>
                <w:bdr w:val="none" w:sz="0" w:space="0" w:color="auto"/>
              </w:rPr>
              <w:t>○また、医療機関のほか、子どもの障害特性等に応じた療育支援を行う機関等との連携も考えられます。</w:t>
            </w:r>
          </w:p>
        </w:tc>
        <w:tc>
          <w:tcPr>
            <w:tcW w:w="7513" w:type="dxa"/>
          </w:tcPr>
          <w:p w14:paraId="7DC35605" w14:textId="78D293C5" w:rsidR="00950F43" w:rsidRPr="005C5269" w:rsidRDefault="00950F43" w:rsidP="00950F43">
            <w:pPr>
              <w:pStyle w:val="A-1-"/>
              <w:rPr>
                <w:rFonts w:hAnsi="HG丸ｺﾞｼｯｸM-PRO"/>
              </w:rPr>
            </w:pPr>
            <w:r w:rsidRPr="005C5269">
              <w:rPr>
                <w:rFonts w:hAnsi="HG丸ｺﾞｼｯｸM-PRO" w:hint="eastAsia"/>
              </w:rPr>
              <w:t>Ａ－２－（４）　健康管理</w:t>
            </w:r>
          </w:p>
          <w:p w14:paraId="16049330" w14:textId="77777777" w:rsidR="00950F43" w:rsidRPr="005C5269" w:rsidRDefault="00950F43" w:rsidP="00950F43">
            <w:pPr>
              <w:ind w:left="1175" w:hangingChars="534" w:hanging="1175"/>
              <w:rPr>
                <w:rFonts w:ascii="HG丸ｺﾞｼｯｸM-PRO" w:eastAsia="HG丸ｺﾞｼｯｸM-PRO" w:hAnsi="HG丸ｺﾞｼｯｸM-PRO"/>
                <w:sz w:val="22"/>
                <w:u w:val="single"/>
              </w:rPr>
            </w:pPr>
            <w:r w:rsidRPr="005C5269">
              <w:rPr>
                <w:rFonts w:ascii="HG丸ｺﾞｼｯｸM-PRO" w:eastAsia="HG丸ｺﾞｼｯｸM-PRO" w:hAnsi="HG丸ｺﾞｼｯｸM-PRO" w:hint="eastAsia"/>
                <w:sz w:val="22"/>
                <w:u w:val="single" w:color="000000"/>
                <w:bdr w:val="single" w:sz="4" w:space="0" w:color="auto"/>
              </w:rPr>
              <w:t>Ａ</w:t>
            </w:r>
            <w:r w:rsidRPr="00492DBB">
              <w:rPr>
                <w:rFonts w:ascii="HG丸ｺﾞｼｯｸM-PRO" w:eastAsia="HG丸ｺﾞｼｯｸM-PRO" w:hAnsi="HG丸ｺﾞｼｯｸM-PRO" w:hint="eastAsia"/>
                <w:color w:val="FF0000"/>
                <w:sz w:val="22"/>
                <w:u w:val="single"/>
                <w:bdr w:val="single" w:sz="4" w:space="0" w:color="auto"/>
              </w:rPr>
              <w:t>⑯</w:t>
            </w:r>
            <w:r w:rsidRPr="005C5269">
              <w:rPr>
                <w:rFonts w:ascii="HG丸ｺﾞｼｯｸM-PRO" w:eastAsia="HG丸ｺﾞｼｯｸM-PRO" w:hAnsi="HG丸ｺﾞｼｯｸM-PRO" w:hint="eastAsia"/>
                <w:sz w:val="22"/>
                <w:u w:val="single"/>
              </w:rPr>
              <w:t xml:space="preserve">　Ａ－２－（４）－①　医療機関と連携して一人ひとりの子どもに対する心身の健康を管理するとともに、異常がある場合は適切に対応している。</w:t>
            </w:r>
          </w:p>
          <w:p w14:paraId="488F54D4" w14:textId="77777777" w:rsidR="00950F43" w:rsidRPr="005C5269" w:rsidRDefault="00950F43" w:rsidP="00950F43">
            <w:pPr>
              <w:ind w:left="2530" w:hangingChars="1150" w:hanging="2530"/>
              <w:rPr>
                <w:rFonts w:ascii="HG丸ｺﾞｼｯｸM-PRO" w:eastAsia="HG丸ｺﾞｼｯｸM-PRO" w:hAnsi="HG丸ｺﾞｼｯｸM-PRO"/>
                <w:sz w:val="22"/>
                <w:u w:val="single"/>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C5269" w14:paraId="705A2E80" w14:textId="77777777" w:rsidTr="004C319A">
              <w:trPr>
                <w:trHeight w:val="38"/>
              </w:trPr>
              <w:tc>
                <w:tcPr>
                  <w:tcW w:w="10834" w:type="dxa"/>
                </w:tcPr>
                <w:p w14:paraId="3DB6324A" w14:textId="77777777" w:rsidR="00950F43" w:rsidRPr="005C5269" w:rsidRDefault="00950F43" w:rsidP="00950F43">
                  <w:pPr>
                    <w:ind w:left="440" w:hangingChars="200" w:hanging="440"/>
                    <w:rPr>
                      <w:rFonts w:ascii="HG丸ｺﾞｼｯｸM-PRO" w:eastAsia="HG丸ｺﾞｼｯｸM-PRO" w:hAnsi="HG丸ｺﾞｼｯｸM-PRO"/>
                      <w:sz w:val="22"/>
                    </w:rPr>
                  </w:pPr>
                  <w:r w:rsidRPr="005C5269">
                    <w:rPr>
                      <w:rFonts w:ascii="HG丸ｺﾞｼｯｸM-PRO" w:eastAsia="HG丸ｺﾞｼｯｸM-PRO" w:hAnsi="HG丸ｺﾞｼｯｸM-PRO" w:hint="eastAsia"/>
                      <w:sz w:val="22"/>
                    </w:rPr>
                    <w:t>【判断基準】</w:t>
                  </w:r>
                </w:p>
                <w:p w14:paraId="7BE08BA5" w14:textId="7CF3D8E4" w:rsidR="00950F43" w:rsidRPr="005C5269" w:rsidRDefault="004C319A" w:rsidP="004C319A">
                  <w:pPr>
                    <w:adjustRightInd w:val="0"/>
                    <w:spacing w:line="360" w:lineRule="atLeast"/>
                    <w:ind w:leftChars="100" w:left="430" w:hangingChars="100" w:hanging="220"/>
                    <w:textAlignment w:val="baseline"/>
                    <w:rPr>
                      <w:rFonts w:hAnsi="HG丸ｺﾞｼｯｸM-PRO"/>
                      <w:sz w:val="22"/>
                    </w:rPr>
                  </w:pPr>
                  <w:r w:rsidRPr="005C5269">
                    <w:rPr>
                      <w:rFonts w:ascii="HG丸ｺﾞｼｯｸM-PRO" w:eastAsia="HG丸ｺﾞｼｯｸM-PRO" w:hAnsi="HG丸ｺﾞｼｯｸM-PRO" w:hint="eastAsia"/>
                      <w:sz w:val="22"/>
                    </w:rPr>
                    <w:t>（略）</w:t>
                  </w:r>
                </w:p>
              </w:tc>
            </w:tr>
          </w:tbl>
          <w:p w14:paraId="4EB6E48D" w14:textId="77777777" w:rsidR="00950F43" w:rsidRPr="005C5269" w:rsidRDefault="00950F43" w:rsidP="00950F43">
            <w:pPr>
              <w:ind w:left="440" w:hangingChars="200" w:hanging="440"/>
              <w:rPr>
                <w:rFonts w:ascii="HG丸ｺﾞｼｯｸM-PRO" w:eastAsia="HG丸ｺﾞｼｯｸM-PRO" w:hAnsi="HG丸ｺﾞｼｯｸM-PRO"/>
                <w:sz w:val="22"/>
                <w:bdr w:val="single" w:sz="4" w:space="0" w:color="auto"/>
              </w:rPr>
            </w:pPr>
          </w:p>
          <w:p w14:paraId="596ADF65" w14:textId="77777777" w:rsidR="00950F43" w:rsidRPr="005C5269" w:rsidRDefault="00950F43" w:rsidP="00950F43">
            <w:pPr>
              <w:pStyle w:val="a6"/>
              <w:spacing w:after="180"/>
              <w:ind w:left="440" w:hanging="440"/>
              <w:rPr>
                <w:rFonts w:hAnsi="HG丸ｺﾞｼｯｸM-PRO"/>
              </w:rPr>
            </w:pPr>
            <w:r w:rsidRPr="005C5269">
              <w:rPr>
                <w:rFonts w:hAnsi="HG丸ｺﾞｼｯｸM-PRO" w:hint="eastAsia"/>
              </w:rPr>
              <w:t>評価の着眼点</w:t>
            </w:r>
          </w:p>
          <w:p w14:paraId="32E74A37" w14:textId="3D1A9198" w:rsidR="00950F43" w:rsidRPr="005C5269" w:rsidRDefault="004C319A" w:rsidP="004C319A">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r w:rsidR="00950F43" w:rsidRPr="005C5269">
              <w:rPr>
                <w:rFonts w:ascii="HG丸ｺﾞｼｯｸM-PRO" w:eastAsia="HG丸ｺﾞｼｯｸM-PRO" w:hAnsi="HG丸ｺﾞｼｯｸM-PRO"/>
                <w:sz w:val="22"/>
              </w:rPr>
              <w:br w:type="page"/>
            </w:r>
          </w:p>
          <w:p w14:paraId="6E16E270" w14:textId="77777777" w:rsidR="00950F43" w:rsidRPr="005C5269" w:rsidRDefault="00950F43" w:rsidP="00950F43">
            <w:pPr>
              <w:pStyle w:val="a6"/>
              <w:spacing w:afterLines="0"/>
              <w:ind w:left="440" w:hanging="440"/>
              <w:rPr>
                <w:rFonts w:hAnsi="HG丸ｺﾞｼｯｸM-PRO"/>
              </w:rPr>
            </w:pPr>
          </w:p>
          <w:p w14:paraId="7EF9E74F" w14:textId="77777777" w:rsidR="00950F43" w:rsidRPr="005C5269" w:rsidRDefault="00950F43" w:rsidP="00950F43">
            <w:pPr>
              <w:pStyle w:val="a6"/>
              <w:spacing w:after="180"/>
              <w:ind w:left="440" w:hanging="440"/>
              <w:rPr>
                <w:rFonts w:hAnsi="HG丸ｺﾞｼｯｸM-PRO"/>
              </w:rPr>
            </w:pPr>
            <w:r w:rsidRPr="005C5269">
              <w:rPr>
                <w:rFonts w:hAnsi="HG丸ｺﾞｼｯｸM-PRO" w:hint="eastAsia"/>
              </w:rPr>
              <w:t>評価基準の考え方と評価の留意点</w:t>
            </w:r>
          </w:p>
          <w:p w14:paraId="542BAF05" w14:textId="77777777" w:rsidR="00950F43" w:rsidRPr="005C5269" w:rsidRDefault="00950F43" w:rsidP="00950F43">
            <w:pPr>
              <w:pStyle w:val="a7"/>
              <w:rPr>
                <w:szCs w:val="22"/>
              </w:rPr>
            </w:pPr>
            <w:r w:rsidRPr="005C5269">
              <w:rPr>
                <w:rFonts w:hint="eastAsia"/>
                <w:szCs w:val="22"/>
              </w:rPr>
              <w:t>（１）目的</w:t>
            </w:r>
          </w:p>
          <w:p w14:paraId="7AB298CF" w14:textId="77777777" w:rsidR="004C319A" w:rsidRPr="005C5269" w:rsidRDefault="004C319A" w:rsidP="004C319A">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5B62F9AB" w14:textId="77777777" w:rsidR="00950F43" w:rsidRPr="005C5269" w:rsidRDefault="00950F43" w:rsidP="00950F43">
            <w:pPr>
              <w:pStyle w:val="a5"/>
              <w:ind w:left="430" w:hanging="220"/>
              <w:rPr>
                <w:rFonts w:hAnsi="HG丸ｺﾞｼｯｸM-PRO"/>
              </w:rPr>
            </w:pPr>
          </w:p>
          <w:p w14:paraId="7F10F3E7"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（２）趣旨・解説</w:t>
            </w:r>
          </w:p>
          <w:p w14:paraId="203D16CF" w14:textId="309D3576" w:rsidR="00950F43" w:rsidRPr="005C5269" w:rsidRDefault="004C319A" w:rsidP="004C319A">
            <w:pPr>
              <w:adjustRightInd w:val="0"/>
              <w:spacing w:line="360" w:lineRule="atLeast"/>
              <w:ind w:leftChars="100" w:left="430" w:hangingChars="100" w:hanging="220"/>
              <w:textAlignment w:val="baseline"/>
              <w:rPr>
                <w:rFonts w:hAnsi="HG丸ｺﾞｼｯｸM-PRO"/>
                <w:sz w:val="22"/>
              </w:rPr>
            </w:pPr>
            <w:r w:rsidRPr="005C5269">
              <w:rPr>
                <w:rFonts w:ascii="HG丸ｺﾞｼｯｸM-PRO" w:eastAsia="HG丸ｺﾞｼｯｸM-PRO" w:hAnsi="HG丸ｺﾞｼｯｸM-PRO" w:hint="eastAsia"/>
                <w:sz w:val="22"/>
              </w:rPr>
              <w:t>（略）</w:t>
            </w:r>
          </w:p>
          <w:p w14:paraId="62A0C3C9" w14:textId="77777777" w:rsidR="00950F43" w:rsidRPr="005C5269" w:rsidRDefault="00950F43" w:rsidP="00950F43">
            <w:pPr>
              <w:pStyle w:val="a5"/>
              <w:ind w:left="430" w:hanging="220"/>
              <w:rPr>
                <w:rFonts w:hAnsi="HG丸ｺﾞｼｯｸM-PRO"/>
              </w:rPr>
            </w:pPr>
          </w:p>
          <w:p w14:paraId="4C83E5E3"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（３）評価の留意点</w:t>
            </w:r>
          </w:p>
          <w:p w14:paraId="7B171692" w14:textId="77777777" w:rsidR="00950F43" w:rsidRPr="005C5269" w:rsidRDefault="00950F43" w:rsidP="00950F43">
            <w:pPr>
              <w:pStyle w:val="a5"/>
              <w:ind w:left="430" w:hanging="220"/>
              <w:rPr>
                <w:rFonts w:hAnsi="HG丸ｺﾞｼｯｸM-PRO"/>
              </w:rPr>
            </w:pPr>
            <w:r w:rsidRPr="005C5269">
              <w:rPr>
                <w:rFonts w:hAnsi="HG丸ｺﾞｼｯｸM-PRO" w:hint="eastAsia"/>
              </w:rPr>
              <w:t>○嘱託医等への診察状況や、通院の回数、内容等を確認します。</w:t>
            </w:r>
          </w:p>
          <w:p w14:paraId="3FC9C877" w14:textId="77777777" w:rsidR="00950F43" w:rsidRPr="005C5269" w:rsidRDefault="00950F43" w:rsidP="00950F43">
            <w:pPr>
              <w:pStyle w:val="a5"/>
              <w:ind w:left="430" w:hanging="220"/>
            </w:pPr>
            <w:r w:rsidRPr="005C5269">
              <w:rPr>
                <w:rFonts w:hint="eastAsia"/>
              </w:rPr>
              <w:t>○感染症対応マニュアル等の整備や服薬の管理や方法が適切に行われているか確認します。</w:t>
            </w:r>
          </w:p>
          <w:p w14:paraId="46CCBBAA" w14:textId="1164ABA3" w:rsidR="00950F43" w:rsidRPr="005C5269" w:rsidRDefault="00950F43" w:rsidP="00950F43">
            <w:pPr>
              <w:pStyle w:val="a5"/>
              <w:ind w:leftChars="61" w:left="403" w:hangingChars="125" w:hanging="275"/>
              <w:rPr>
                <w:color w:val="FF0000"/>
                <w:u w:val="single"/>
              </w:rPr>
            </w:pPr>
            <w:r w:rsidRPr="005C5269">
              <w:rPr>
                <w:rFonts w:hint="eastAsia"/>
                <w:color w:val="FF0000"/>
                <w:u w:val="single"/>
              </w:rPr>
              <w:t>（新設）</w:t>
            </w:r>
          </w:p>
        </w:tc>
      </w:tr>
      <w:tr w:rsidR="00950F43" w:rsidRPr="005C5269" w14:paraId="4FE76543" w14:textId="77777777" w:rsidTr="00950F43">
        <w:tc>
          <w:tcPr>
            <w:tcW w:w="7513" w:type="dxa"/>
          </w:tcPr>
          <w:p w14:paraId="10CA42A3" w14:textId="77777777" w:rsidR="00950F43" w:rsidRPr="005C5269" w:rsidRDefault="00950F43" w:rsidP="00950F43">
            <w:pPr>
              <w:ind w:left="1175" w:hangingChars="534" w:hanging="1175"/>
              <w:rPr>
                <w:rFonts w:ascii="HG丸ｺﾞｼｯｸM-PRO" w:eastAsia="HG丸ｺﾞｼｯｸM-PRO" w:hAnsi="HG丸ｺﾞｼｯｸM-PRO"/>
                <w:color w:val="FF0000"/>
                <w:sz w:val="22"/>
                <w:u w:val="single"/>
              </w:rPr>
            </w:pPr>
            <w:r w:rsidRPr="005C5269">
              <w:rPr>
                <w:rFonts w:ascii="HG丸ｺﾞｼｯｸM-PRO" w:eastAsia="HG丸ｺﾞｼｯｸM-PRO" w:hAnsi="HG丸ｺﾞｼｯｸM-PRO" w:hint="eastAsia"/>
                <w:sz w:val="22"/>
                <w:u w:val="single" w:color="000000"/>
                <w:bdr w:val="single" w:sz="4" w:space="0" w:color="auto"/>
              </w:rPr>
              <w:t>Ａ</w:t>
            </w:r>
            <w:r w:rsidRPr="00492DBB">
              <w:rPr>
                <w:rFonts w:ascii="HG丸ｺﾞｼｯｸM-PRO" w:eastAsia="HG丸ｺﾞｼｯｸM-PRO" w:hAnsi="HG丸ｺﾞｼｯｸM-PRO" w:hint="eastAsia"/>
                <w:color w:val="FF0000"/>
                <w:sz w:val="22"/>
                <w:u w:val="single"/>
                <w:bdr w:val="single" w:sz="4" w:space="0" w:color="auto"/>
              </w:rPr>
              <w:t>⑮</w:t>
            </w:r>
            <w:r w:rsidRPr="005C5269">
              <w:rPr>
                <w:rFonts w:ascii="HG丸ｺﾞｼｯｸM-PRO" w:eastAsia="HG丸ｺﾞｼｯｸM-PRO" w:hAnsi="HG丸ｺﾞｼｯｸM-PRO" w:hint="eastAsia"/>
                <w:sz w:val="22"/>
                <w:u w:val="single"/>
              </w:rPr>
              <w:t xml:space="preserve">　Ａ－２－（４）－②　身体の健康（清潔、病気等）や安全について自己管理ができるよう支援している。</w:t>
            </w:r>
          </w:p>
          <w:p w14:paraId="3A6B1885" w14:textId="77777777" w:rsidR="00950F43" w:rsidRPr="005C5269" w:rsidRDefault="00950F43" w:rsidP="00950F43">
            <w:pPr>
              <w:ind w:left="2530" w:hangingChars="1150" w:hanging="2530"/>
              <w:rPr>
                <w:rFonts w:ascii="HG丸ｺﾞｼｯｸM-PRO" w:eastAsia="HG丸ｺﾞｼｯｸM-PRO" w:hAnsi="HG丸ｺﾞｼｯｸM-PRO"/>
                <w:sz w:val="22"/>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C5269" w14:paraId="62B24619" w14:textId="77777777" w:rsidTr="004C319A">
              <w:trPr>
                <w:trHeight w:val="732"/>
              </w:trPr>
              <w:tc>
                <w:tcPr>
                  <w:tcW w:w="10836" w:type="dxa"/>
                </w:tcPr>
                <w:p w14:paraId="39986DB9" w14:textId="77777777" w:rsidR="00950F43" w:rsidRPr="005C5269" w:rsidRDefault="00950F43" w:rsidP="00950F43">
                  <w:pPr>
                    <w:ind w:left="440" w:hangingChars="200" w:hanging="440"/>
                    <w:rPr>
                      <w:rFonts w:ascii="HG丸ｺﾞｼｯｸM-PRO" w:eastAsia="HG丸ｺﾞｼｯｸM-PRO" w:hAnsi="HG丸ｺﾞｼｯｸM-PRO"/>
                      <w:sz w:val="22"/>
                    </w:rPr>
                  </w:pPr>
                  <w:r w:rsidRPr="005C5269">
                    <w:rPr>
                      <w:rFonts w:ascii="HG丸ｺﾞｼｯｸM-PRO" w:eastAsia="HG丸ｺﾞｼｯｸM-PRO" w:hAnsi="HG丸ｺﾞｼｯｸM-PRO" w:hint="eastAsia"/>
                      <w:sz w:val="22"/>
                    </w:rPr>
                    <w:t>【判断基準】</w:t>
                  </w:r>
                </w:p>
                <w:p w14:paraId="5E93AF20" w14:textId="21CA1B03" w:rsidR="00950F43" w:rsidRPr="005C5269" w:rsidRDefault="004C319A" w:rsidP="004C319A">
                  <w:pPr>
                    <w:adjustRightInd w:val="0"/>
                    <w:spacing w:line="360" w:lineRule="atLeast"/>
                    <w:ind w:leftChars="100" w:left="430" w:hangingChars="100" w:hanging="220"/>
                    <w:textAlignment w:val="baseline"/>
                    <w:rPr>
                      <w:rFonts w:ascii="HG丸ｺﾞｼｯｸM-PRO" w:eastAsia="HG丸ｺﾞｼｯｸM-PRO" w:hAnsi="HG丸ｺﾞｼｯｸM-PRO"/>
                      <w:sz w:val="22"/>
                    </w:rPr>
                  </w:pPr>
                  <w:r w:rsidRPr="005C5269">
                    <w:rPr>
                      <w:rFonts w:ascii="HG丸ｺﾞｼｯｸM-PRO" w:eastAsia="HG丸ｺﾞｼｯｸM-PRO" w:hAnsi="HG丸ｺﾞｼｯｸM-PRO" w:hint="eastAsia"/>
                      <w:sz w:val="22"/>
                    </w:rPr>
                    <w:t>（略）</w:t>
                  </w:r>
                </w:p>
              </w:tc>
            </w:tr>
          </w:tbl>
          <w:p w14:paraId="6C38275D" w14:textId="77777777" w:rsidR="00950F43" w:rsidRPr="005C5269" w:rsidRDefault="00950F43" w:rsidP="00950F43">
            <w:pPr>
              <w:ind w:left="440" w:hangingChars="200" w:hanging="440"/>
              <w:rPr>
                <w:rFonts w:ascii="HG丸ｺﾞｼｯｸM-PRO" w:eastAsia="HG丸ｺﾞｼｯｸM-PRO" w:hAnsi="HG丸ｺﾞｼｯｸM-PRO"/>
                <w:sz w:val="22"/>
                <w:bdr w:val="single" w:sz="4" w:space="0" w:color="auto"/>
              </w:rPr>
            </w:pPr>
          </w:p>
          <w:p w14:paraId="414B0569" w14:textId="77777777" w:rsidR="00950F43" w:rsidRPr="005C5269" w:rsidRDefault="00950F43" w:rsidP="00950F43">
            <w:pPr>
              <w:pStyle w:val="a6"/>
              <w:spacing w:after="180"/>
              <w:rPr>
                <w:rFonts w:hAnsi="HG丸ｺﾞｼｯｸM-PRO"/>
              </w:rPr>
            </w:pPr>
            <w:r w:rsidRPr="005C5269">
              <w:rPr>
                <w:rFonts w:hAnsi="HG丸ｺﾞｼｯｸM-PRO" w:hint="eastAsia"/>
              </w:rPr>
              <w:t>評価の着眼点</w:t>
            </w:r>
          </w:p>
          <w:p w14:paraId="1254B168" w14:textId="77777777" w:rsidR="004C319A" w:rsidRPr="005C5269" w:rsidRDefault="004C319A" w:rsidP="004C319A">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518FF709" w14:textId="77777777" w:rsidR="00950F43" w:rsidRPr="005C5269" w:rsidRDefault="00950F43" w:rsidP="00950F43">
            <w:pPr>
              <w:pStyle w:val="a6"/>
              <w:spacing w:afterLines="0"/>
              <w:rPr>
                <w:rFonts w:hAnsi="HG丸ｺﾞｼｯｸM-PRO"/>
              </w:rPr>
            </w:pPr>
          </w:p>
          <w:p w14:paraId="1B04F72D" w14:textId="77777777" w:rsidR="00950F43" w:rsidRPr="005C5269" w:rsidRDefault="00950F43" w:rsidP="00950F43">
            <w:pPr>
              <w:pStyle w:val="a6"/>
              <w:spacing w:after="180"/>
              <w:rPr>
                <w:rFonts w:hAnsi="HG丸ｺﾞｼｯｸM-PRO"/>
              </w:rPr>
            </w:pPr>
            <w:r w:rsidRPr="005C5269">
              <w:rPr>
                <w:rFonts w:hAnsi="HG丸ｺﾞｼｯｸM-PRO" w:hint="eastAsia"/>
              </w:rPr>
              <w:t>評価基準の考え方と評価の留意点</w:t>
            </w:r>
          </w:p>
          <w:p w14:paraId="288B4A32" w14:textId="77777777" w:rsidR="00950F43" w:rsidRPr="005C5269" w:rsidRDefault="00950F43" w:rsidP="00950F43">
            <w:pPr>
              <w:pStyle w:val="a7"/>
              <w:rPr>
                <w:szCs w:val="22"/>
              </w:rPr>
            </w:pPr>
            <w:r w:rsidRPr="005C5269">
              <w:rPr>
                <w:rFonts w:hint="eastAsia"/>
                <w:szCs w:val="22"/>
              </w:rPr>
              <w:t>（１）目的</w:t>
            </w:r>
          </w:p>
          <w:p w14:paraId="231CBF9B" w14:textId="77777777" w:rsidR="004C319A" w:rsidRPr="005C5269" w:rsidRDefault="004C319A" w:rsidP="004C319A">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5771AAAE" w14:textId="77777777" w:rsidR="00950F43" w:rsidRPr="005C5269" w:rsidRDefault="00950F43" w:rsidP="00950F43">
            <w:pPr>
              <w:pStyle w:val="a5"/>
              <w:ind w:left="430" w:hanging="220"/>
              <w:rPr>
                <w:rFonts w:hAnsi="HG丸ｺﾞｼｯｸM-PRO"/>
              </w:rPr>
            </w:pPr>
          </w:p>
          <w:p w14:paraId="3EADC335"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（２）趣旨・解説</w:t>
            </w:r>
          </w:p>
          <w:p w14:paraId="059253F8" w14:textId="18EBEEC7" w:rsidR="00950F43" w:rsidRPr="005C5269" w:rsidRDefault="004C319A" w:rsidP="004C319A">
            <w:pPr>
              <w:adjustRightInd w:val="0"/>
              <w:spacing w:line="360" w:lineRule="atLeast"/>
              <w:ind w:leftChars="100" w:left="430" w:hangingChars="100" w:hanging="220"/>
              <w:textAlignment w:val="baseline"/>
              <w:rPr>
                <w:rFonts w:hAnsi="HG丸ｺﾞｼｯｸM-PRO"/>
                <w:sz w:val="22"/>
              </w:rPr>
            </w:pPr>
            <w:r w:rsidRPr="005C5269">
              <w:rPr>
                <w:rFonts w:ascii="HG丸ｺﾞｼｯｸM-PRO" w:eastAsia="HG丸ｺﾞｼｯｸM-PRO" w:hAnsi="HG丸ｺﾞｼｯｸM-PRO" w:hint="eastAsia"/>
                <w:sz w:val="22"/>
              </w:rPr>
              <w:t>（略）</w:t>
            </w:r>
          </w:p>
          <w:p w14:paraId="59AC11D5" w14:textId="77777777" w:rsidR="00950F43" w:rsidRPr="005C5269" w:rsidRDefault="00950F43" w:rsidP="00950F43">
            <w:pPr>
              <w:pStyle w:val="a5"/>
              <w:ind w:left="430" w:hanging="220"/>
              <w:rPr>
                <w:rFonts w:hAnsi="HG丸ｺﾞｼｯｸM-PRO"/>
              </w:rPr>
            </w:pPr>
          </w:p>
          <w:p w14:paraId="3934EFD2"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（３）評価の留意点</w:t>
            </w:r>
          </w:p>
          <w:p w14:paraId="49945704" w14:textId="7915679C" w:rsidR="00950F43" w:rsidRPr="005C5269" w:rsidRDefault="004C319A" w:rsidP="004C319A">
            <w:pPr>
              <w:adjustRightInd w:val="0"/>
              <w:spacing w:line="360" w:lineRule="atLeast"/>
              <w:ind w:leftChars="100" w:left="430" w:hangingChars="100" w:hanging="220"/>
              <w:textAlignment w:val="baseline"/>
              <w:rPr>
                <w:rFonts w:ascii="HG丸ｺﾞｼｯｸM-PRO" w:eastAsia="HG丸ｺﾞｼｯｸM-PRO" w:hAnsi="HG丸ｺﾞｼｯｸM-PRO"/>
                <w:sz w:val="22"/>
                <w:u w:val="single" w:color="000000"/>
                <w:bdr w:val="single" w:sz="4" w:space="0" w:color="auto"/>
              </w:rPr>
            </w:pPr>
            <w:r w:rsidRPr="005C5269">
              <w:rPr>
                <w:rFonts w:ascii="HG丸ｺﾞｼｯｸM-PRO" w:eastAsia="HG丸ｺﾞｼｯｸM-PRO" w:hAnsi="HG丸ｺﾞｼｯｸM-PRO" w:hint="eastAsia"/>
                <w:sz w:val="22"/>
              </w:rPr>
              <w:t>（略）</w:t>
            </w:r>
          </w:p>
        </w:tc>
        <w:tc>
          <w:tcPr>
            <w:tcW w:w="7513" w:type="dxa"/>
          </w:tcPr>
          <w:p w14:paraId="3B2546A3" w14:textId="4B2E4831" w:rsidR="00950F43" w:rsidRPr="005C5269" w:rsidRDefault="00950F43" w:rsidP="00950F43">
            <w:pPr>
              <w:ind w:left="1175" w:hangingChars="534" w:hanging="1175"/>
              <w:rPr>
                <w:rFonts w:ascii="HG丸ｺﾞｼｯｸM-PRO" w:eastAsia="HG丸ｺﾞｼｯｸM-PRO" w:hAnsi="HG丸ｺﾞｼｯｸM-PRO"/>
                <w:sz w:val="22"/>
                <w:u w:val="single"/>
              </w:rPr>
            </w:pPr>
            <w:r w:rsidRPr="005C5269">
              <w:rPr>
                <w:rFonts w:ascii="HG丸ｺﾞｼｯｸM-PRO" w:eastAsia="HG丸ｺﾞｼｯｸM-PRO" w:hAnsi="HG丸ｺﾞｼｯｸM-PRO" w:hint="eastAsia"/>
                <w:sz w:val="22"/>
                <w:u w:val="single" w:color="000000"/>
                <w:bdr w:val="single" w:sz="4" w:space="0" w:color="auto"/>
              </w:rPr>
              <w:t>Ａ</w:t>
            </w:r>
            <w:r w:rsidRPr="00492DBB">
              <w:rPr>
                <w:rFonts w:ascii="HG丸ｺﾞｼｯｸM-PRO" w:eastAsia="HG丸ｺﾞｼｯｸM-PRO" w:hAnsi="HG丸ｺﾞｼｯｸM-PRO" w:hint="eastAsia"/>
                <w:color w:val="FF0000"/>
                <w:sz w:val="22"/>
                <w:u w:val="single"/>
                <w:bdr w:val="single" w:sz="4" w:space="0" w:color="auto"/>
              </w:rPr>
              <w:t>⑰</w:t>
            </w:r>
            <w:r w:rsidRPr="005C5269">
              <w:rPr>
                <w:rFonts w:ascii="HG丸ｺﾞｼｯｸM-PRO" w:eastAsia="HG丸ｺﾞｼｯｸM-PRO" w:hAnsi="HG丸ｺﾞｼｯｸM-PRO" w:hint="eastAsia"/>
                <w:sz w:val="22"/>
                <w:u w:val="single"/>
              </w:rPr>
              <w:t xml:space="preserve">　Ａ－２－（４）－②　身体の健康（清潔、病気等）や安全について自己管理ができるよう支援している。</w:t>
            </w:r>
          </w:p>
          <w:p w14:paraId="2013A9BE" w14:textId="77777777" w:rsidR="00950F43" w:rsidRPr="005C5269" w:rsidRDefault="00950F43" w:rsidP="00950F43">
            <w:pPr>
              <w:ind w:left="2530" w:hangingChars="1150" w:hanging="2530"/>
              <w:rPr>
                <w:rFonts w:ascii="HG丸ｺﾞｼｯｸM-PRO" w:eastAsia="HG丸ｺﾞｼｯｸM-PRO" w:hAnsi="HG丸ｺﾞｼｯｸM-PRO"/>
                <w:sz w:val="22"/>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C5269" w14:paraId="71C36417" w14:textId="77777777" w:rsidTr="004C319A">
              <w:trPr>
                <w:trHeight w:val="732"/>
              </w:trPr>
              <w:tc>
                <w:tcPr>
                  <w:tcW w:w="10834" w:type="dxa"/>
                </w:tcPr>
                <w:p w14:paraId="2D639F4A" w14:textId="77777777" w:rsidR="00950F43" w:rsidRPr="005C5269" w:rsidRDefault="00950F43" w:rsidP="00950F43">
                  <w:pPr>
                    <w:ind w:left="440" w:hangingChars="200" w:hanging="440"/>
                    <w:rPr>
                      <w:rFonts w:ascii="HG丸ｺﾞｼｯｸM-PRO" w:eastAsia="HG丸ｺﾞｼｯｸM-PRO" w:hAnsi="HG丸ｺﾞｼｯｸM-PRO"/>
                      <w:sz w:val="22"/>
                    </w:rPr>
                  </w:pPr>
                  <w:r w:rsidRPr="005C5269">
                    <w:rPr>
                      <w:rFonts w:ascii="HG丸ｺﾞｼｯｸM-PRO" w:eastAsia="HG丸ｺﾞｼｯｸM-PRO" w:hAnsi="HG丸ｺﾞｼｯｸM-PRO" w:hint="eastAsia"/>
                      <w:sz w:val="22"/>
                    </w:rPr>
                    <w:t>【判断基準】</w:t>
                  </w:r>
                </w:p>
                <w:p w14:paraId="4E24B869" w14:textId="796369D6" w:rsidR="00950F43" w:rsidRPr="005C5269" w:rsidRDefault="004C319A" w:rsidP="004C319A">
                  <w:pPr>
                    <w:adjustRightInd w:val="0"/>
                    <w:spacing w:line="360" w:lineRule="atLeast"/>
                    <w:ind w:leftChars="100" w:left="430" w:hangingChars="100" w:hanging="220"/>
                    <w:textAlignment w:val="baseline"/>
                    <w:rPr>
                      <w:rFonts w:ascii="HG丸ｺﾞｼｯｸM-PRO" w:eastAsia="HG丸ｺﾞｼｯｸM-PRO" w:hAnsi="HG丸ｺﾞｼｯｸM-PRO"/>
                      <w:sz w:val="22"/>
                    </w:rPr>
                  </w:pPr>
                  <w:r w:rsidRPr="005C5269">
                    <w:rPr>
                      <w:rFonts w:ascii="HG丸ｺﾞｼｯｸM-PRO" w:eastAsia="HG丸ｺﾞｼｯｸM-PRO" w:hAnsi="HG丸ｺﾞｼｯｸM-PRO" w:hint="eastAsia"/>
                      <w:sz w:val="22"/>
                    </w:rPr>
                    <w:t>（略）</w:t>
                  </w:r>
                </w:p>
              </w:tc>
            </w:tr>
          </w:tbl>
          <w:p w14:paraId="6FE3BF4A" w14:textId="77777777" w:rsidR="00950F43" w:rsidRPr="005C5269" w:rsidRDefault="00950F43" w:rsidP="00950F43">
            <w:pPr>
              <w:ind w:left="440" w:hangingChars="200" w:hanging="440"/>
              <w:rPr>
                <w:rFonts w:ascii="HG丸ｺﾞｼｯｸM-PRO" w:eastAsia="HG丸ｺﾞｼｯｸM-PRO" w:hAnsi="HG丸ｺﾞｼｯｸM-PRO"/>
                <w:sz w:val="22"/>
                <w:bdr w:val="single" w:sz="4" w:space="0" w:color="auto"/>
              </w:rPr>
            </w:pPr>
          </w:p>
          <w:p w14:paraId="0F2E5A52" w14:textId="77777777" w:rsidR="00950F43" w:rsidRPr="005C5269" w:rsidRDefault="00950F43" w:rsidP="00950F43">
            <w:pPr>
              <w:pStyle w:val="a6"/>
              <w:spacing w:afterLines="0" w:after="100" w:afterAutospacing="1"/>
              <w:rPr>
                <w:rFonts w:hAnsi="HG丸ｺﾞｼｯｸM-PRO"/>
              </w:rPr>
            </w:pPr>
            <w:r w:rsidRPr="005C5269">
              <w:rPr>
                <w:rFonts w:hAnsi="HG丸ｺﾞｼｯｸM-PRO" w:hint="eastAsia"/>
              </w:rPr>
              <w:t>評価の着眼点</w:t>
            </w:r>
          </w:p>
          <w:p w14:paraId="5626A1DF" w14:textId="77777777" w:rsidR="004C319A" w:rsidRPr="005C5269" w:rsidRDefault="004C319A" w:rsidP="004C319A">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59F35799" w14:textId="77777777" w:rsidR="00950F43" w:rsidRPr="005C5269" w:rsidRDefault="00950F43" w:rsidP="00950F43">
            <w:pPr>
              <w:pStyle w:val="a6"/>
              <w:spacing w:afterLines="0"/>
              <w:rPr>
                <w:rFonts w:hAnsi="HG丸ｺﾞｼｯｸM-PRO"/>
              </w:rPr>
            </w:pPr>
          </w:p>
          <w:p w14:paraId="677480FD" w14:textId="77777777" w:rsidR="00950F43" w:rsidRPr="005C5269" w:rsidRDefault="00950F43" w:rsidP="00950F43">
            <w:pPr>
              <w:pStyle w:val="a6"/>
              <w:spacing w:after="180"/>
              <w:rPr>
                <w:rFonts w:hAnsi="HG丸ｺﾞｼｯｸM-PRO"/>
              </w:rPr>
            </w:pPr>
            <w:r w:rsidRPr="005C5269">
              <w:rPr>
                <w:rFonts w:hAnsi="HG丸ｺﾞｼｯｸM-PRO" w:hint="eastAsia"/>
              </w:rPr>
              <w:t>評価基準の考え方と評価の留意点</w:t>
            </w:r>
          </w:p>
          <w:p w14:paraId="7B856623" w14:textId="77777777" w:rsidR="00950F43" w:rsidRPr="005C5269" w:rsidRDefault="00950F43" w:rsidP="00950F43">
            <w:pPr>
              <w:pStyle w:val="a7"/>
              <w:rPr>
                <w:szCs w:val="22"/>
              </w:rPr>
            </w:pPr>
            <w:r w:rsidRPr="005C5269">
              <w:rPr>
                <w:rFonts w:hint="eastAsia"/>
                <w:szCs w:val="22"/>
              </w:rPr>
              <w:t>（１）目的</w:t>
            </w:r>
          </w:p>
          <w:p w14:paraId="4534B565" w14:textId="77777777" w:rsidR="004C319A" w:rsidRPr="005C5269" w:rsidRDefault="004C319A" w:rsidP="004C319A">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38FB5A84" w14:textId="77777777" w:rsidR="00950F43" w:rsidRPr="005C5269" w:rsidRDefault="00950F43" w:rsidP="00950F43">
            <w:pPr>
              <w:pStyle w:val="a5"/>
              <w:ind w:left="430" w:hanging="220"/>
              <w:rPr>
                <w:rFonts w:hAnsi="HG丸ｺﾞｼｯｸM-PRO"/>
              </w:rPr>
            </w:pPr>
          </w:p>
          <w:p w14:paraId="1DCC3B4B"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（２）趣旨・解説</w:t>
            </w:r>
          </w:p>
          <w:p w14:paraId="121FC8EC" w14:textId="77777777" w:rsidR="004C319A" w:rsidRPr="005C5269" w:rsidRDefault="004C319A" w:rsidP="004C319A">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6A780442" w14:textId="77777777" w:rsidR="00950F43" w:rsidRPr="005C5269" w:rsidRDefault="00950F43" w:rsidP="00950F43">
            <w:pPr>
              <w:pStyle w:val="a5"/>
              <w:ind w:left="430" w:hanging="220"/>
              <w:rPr>
                <w:rFonts w:hAnsi="HG丸ｺﾞｼｯｸM-PRO"/>
              </w:rPr>
            </w:pPr>
          </w:p>
          <w:p w14:paraId="19484AC5"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（３）評価の留意点</w:t>
            </w:r>
          </w:p>
          <w:p w14:paraId="2DD1B490" w14:textId="0945CE15" w:rsidR="00950F43" w:rsidRPr="005C5269" w:rsidRDefault="004C319A" w:rsidP="004C319A">
            <w:pPr>
              <w:adjustRightInd w:val="0"/>
              <w:spacing w:line="360" w:lineRule="atLeast"/>
              <w:ind w:leftChars="100" w:left="430" w:hangingChars="100" w:hanging="220"/>
              <w:textAlignment w:val="baseline"/>
              <w:rPr>
                <w:sz w:val="22"/>
              </w:rPr>
            </w:pPr>
            <w:r w:rsidRPr="005C5269">
              <w:rPr>
                <w:rFonts w:ascii="HG丸ｺﾞｼｯｸM-PRO" w:eastAsia="HG丸ｺﾞｼｯｸM-PRO" w:hAnsi="HG丸ｺﾞｼｯｸM-PRO" w:hint="eastAsia"/>
                <w:sz w:val="22"/>
              </w:rPr>
              <w:t>（略）</w:t>
            </w:r>
          </w:p>
        </w:tc>
      </w:tr>
      <w:tr w:rsidR="00950F43" w:rsidRPr="005C5269" w14:paraId="00EBD410" w14:textId="77777777" w:rsidTr="00950F43">
        <w:tc>
          <w:tcPr>
            <w:tcW w:w="7513" w:type="dxa"/>
          </w:tcPr>
          <w:p w14:paraId="5E34D657" w14:textId="77777777" w:rsidR="00950F43" w:rsidRPr="005C5269" w:rsidRDefault="00950F43" w:rsidP="00950F43">
            <w:pPr>
              <w:ind w:left="1175" w:hangingChars="534" w:hanging="1175"/>
              <w:rPr>
                <w:rFonts w:ascii="HG丸ｺﾞｼｯｸM-PRO" w:eastAsia="HG丸ｺﾞｼｯｸM-PRO" w:hAnsi="HG丸ｺﾞｼｯｸM-PRO"/>
                <w:sz w:val="22"/>
                <w:u w:color="000000"/>
                <w:bdr w:val="single" w:sz="4" w:space="0" w:color="auto"/>
              </w:rPr>
            </w:pPr>
            <w:r w:rsidRPr="005C5269">
              <w:rPr>
                <w:rFonts w:ascii="HG丸ｺﾞｼｯｸM-PRO" w:eastAsia="HG丸ｺﾞｼｯｸM-PRO" w:hAnsi="HG丸ｺﾞｼｯｸM-PRO" w:hint="eastAsia"/>
                <w:sz w:val="22"/>
                <w:u w:color="000000"/>
                <w:bdr w:val="single" w:sz="4" w:space="0" w:color="auto"/>
              </w:rPr>
              <w:t>Ａ－２－（５）　性に関する教育</w:t>
            </w:r>
          </w:p>
          <w:p w14:paraId="2C0FB035" w14:textId="77777777" w:rsidR="00950F43" w:rsidRPr="005C5269" w:rsidRDefault="00950F43" w:rsidP="00950F43">
            <w:pPr>
              <w:ind w:left="1175" w:hangingChars="534" w:hanging="1175"/>
              <w:rPr>
                <w:rFonts w:ascii="HG丸ｺﾞｼｯｸM-PRO" w:eastAsia="HG丸ｺﾞｼｯｸM-PRO" w:hAnsi="HG丸ｺﾞｼｯｸM-PRO"/>
                <w:sz w:val="22"/>
                <w:u w:val="single"/>
              </w:rPr>
            </w:pPr>
            <w:r w:rsidRPr="005C5269">
              <w:rPr>
                <w:rFonts w:ascii="HG丸ｺﾞｼｯｸM-PRO" w:eastAsia="HG丸ｺﾞｼｯｸM-PRO" w:hAnsi="HG丸ｺﾞｼｯｸM-PRO" w:hint="eastAsia"/>
                <w:sz w:val="22"/>
                <w:u w:val="single" w:color="000000"/>
                <w:bdr w:val="single" w:sz="4" w:space="0" w:color="auto"/>
              </w:rPr>
              <w:t>Ａ</w:t>
            </w:r>
            <w:r w:rsidRPr="00492DBB">
              <w:rPr>
                <w:rFonts w:ascii="HG丸ｺﾞｼｯｸM-PRO" w:eastAsia="HG丸ｺﾞｼｯｸM-PRO" w:hAnsi="HG丸ｺﾞｼｯｸM-PRO" w:hint="eastAsia"/>
                <w:color w:val="FF0000"/>
                <w:sz w:val="22"/>
                <w:u w:val="single"/>
                <w:bdr w:val="single" w:sz="4" w:space="0" w:color="auto"/>
              </w:rPr>
              <w:t>⑯</w:t>
            </w:r>
            <w:r w:rsidRPr="005C5269">
              <w:rPr>
                <w:rFonts w:ascii="HG丸ｺﾞｼｯｸM-PRO" w:eastAsia="HG丸ｺﾞｼｯｸM-PRO" w:hAnsi="HG丸ｺﾞｼｯｸM-PRO" w:hint="eastAsia"/>
                <w:sz w:val="22"/>
                <w:u w:val="single"/>
              </w:rPr>
              <w:t xml:space="preserve">　Ａ－２－（５）－①　性に関する教育の機会を設けている。</w:t>
            </w:r>
          </w:p>
          <w:p w14:paraId="70E7AA9B" w14:textId="77777777" w:rsidR="00950F43" w:rsidRPr="005C5269" w:rsidRDefault="00950F43" w:rsidP="00950F43">
            <w:pPr>
              <w:rPr>
                <w:rFonts w:ascii="HG丸ｺﾞｼｯｸM-PRO" w:eastAsia="HG丸ｺﾞｼｯｸM-PRO" w:hAnsi="HG丸ｺﾞｼｯｸM-PRO"/>
                <w:sz w:val="22"/>
              </w:rPr>
            </w:pPr>
          </w:p>
          <w:tbl>
            <w:tblPr>
              <w:tblW w:w="715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7150"/>
            </w:tblGrid>
            <w:tr w:rsidR="00950F43" w:rsidRPr="005C5269" w14:paraId="0787075C" w14:textId="77777777" w:rsidTr="004D0778">
              <w:trPr>
                <w:trHeight w:val="314"/>
              </w:trPr>
              <w:tc>
                <w:tcPr>
                  <w:tcW w:w="10827" w:type="dxa"/>
                </w:tcPr>
                <w:p w14:paraId="0288F5D9" w14:textId="77777777" w:rsidR="00950F43" w:rsidRPr="005C5269" w:rsidRDefault="00950F43" w:rsidP="00950F43">
                  <w:pPr>
                    <w:rPr>
                      <w:rFonts w:ascii="HG丸ｺﾞｼｯｸM-PRO" w:eastAsia="HG丸ｺﾞｼｯｸM-PRO" w:hAnsi="HG丸ｺﾞｼｯｸM-PRO"/>
                      <w:sz w:val="22"/>
                    </w:rPr>
                  </w:pPr>
                  <w:r w:rsidRPr="005C5269">
                    <w:rPr>
                      <w:rFonts w:ascii="HG丸ｺﾞｼｯｸM-PRO" w:eastAsia="HG丸ｺﾞｼｯｸM-PRO" w:hAnsi="HG丸ｺﾞｼｯｸM-PRO" w:hint="eastAsia"/>
                      <w:sz w:val="22"/>
                    </w:rPr>
                    <w:t>【判断基準】</w:t>
                  </w:r>
                </w:p>
                <w:p w14:paraId="53CD56C8" w14:textId="66350568" w:rsidR="00950F43" w:rsidRPr="005C5269" w:rsidRDefault="004D0778" w:rsidP="004D0778">
                  <w:pPr>
                    <w:adjustRightInd w:val="0"/>
                    <w:spacing w:line="360" w:lineRule="atLeast"/>
                    <w:ind w:leftChars="100" w:left="430" w:hangingChars="100" w:hanging="220"/>
                    <w:textAlignment w:val="baseline"/>
                    <w:rPr>
                      <w:rFonts w:hAnsi="HG丸ｺﾞｼｯｸM-PRO"/>
                      <w:sz w:val="22"/>
                    </w:rPr>
                  </w:pPr>
                  <w:r w:rsidRPr="005C5269">
                    <w:rPr>
                      <w:rFonts w:ascii="HG丸ｺﾞｼｯｸM-PRO" w:eastAsia="HG丸ｺﾞｼｯｸM-PRO" w:hAnsi="HG丸ｺﾞｼｯｸM-PRO" w:hint="eastAsia"/>
                      <w:sz w:val="22"/>
                    </w:rPr>
                    <w:t>（略）</w:t>
                  </w:r>
                </w:p>
              </w:tc>
            </w:tr>
          </w:tbl>
          <w:p w14:paraId="6231F996" w14:textId="77777777" w:rsidR="00950F43" w:rsidRPr="005C5269" w:rsidRDefault="00950F43" w:rsidP="00950F43">
            <w:pPr>
              <w:rPr>
                <w:rFonts w:ascii="HG丸ｺﾞｼｯｸM-PRO" w:eastAsia="HG丸ｺﾞｼｯｸM-PRO" w:hAnsi="HG丸ｺﾞｼｯｸM-PRO"/>
                <w:sz w:val="22"/>
              </w:rPr>
            </w:pPr>
          </w:p>
          <w:p w14:paraId="3240CCEE" w14:textId="77777777" w:rsidR="00950F43" w:rsidRPr="005C5269" w:rsidRDefault="00950F43" w:rsidP="00950F43">
            <w:pPr>
              <w:pStyle w:val="a6"/>
              <w:spacing w:after="180"/>
              <w:rPr>
                <w:rFonts w:hAnsi="HG丸ｺﾞｼｯｸM-PRO"/>
              </w:rPr>
            </w:pPr>
            <w:r w:rsidRPr="005C5269">
              <w:rPr>
                <w:rFonts w:hAnsi="HG丸ｺﾞｼｯｸM-PRO" w:hint="eastAsia"/>
              </w:rPr>
              <w:t>評価の着眼点</w:t>
            </w:r>
          </w:p>
          <w:p w14:paraId="27CF0966" w14:textId="77777777" w:rsidR="004D0778" w:rsidRPr="005C5269" w:rsidRDefault="004D0778" w:rsidP="004D0778">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4F2FD46D" w14:textId="77777777" w:rsidR="00950F43" w:rsidRPr="005C5269" w:rsidRDefault="00950F43" w:rsidP="00950F43">
            <w:pPr>
              <w:pStyle w:val="a5"/>
              <w:ind w:left="430" w:hanging="220"/>
              <w:rPr>
                <w:rFonts w:hAnsi="HG丸ｺﾞｼｯｸM-PRO"/>
              </w:rPr>
            </w:pPr>
          </w:p>
          <w:p w14:paraId="78F543C5" w14:textId="77777777" w:rsidR="00950F43" w:rsidRPr="005C5269" w:rsidRDefault="00950F43" w:rsidP="00950F43">
            <w:pPr>
              <w:pStyle w:val="a6"/>
              <w:spacing w:after="180"/>
              <w:rPr>
                <w:rFonts w:hAnsi="HG丸ｺﾞｼｯｸM-PRO"/>
              </w:rPr>
            </w:pPr>
            <w:r w:rsidRPr="005C5269">
              <w:rPr>
                <w:rFonts w:hAnsi="HG丸ｺﾞｼｯｸM-PRO" w:hint="eastAsia"/>
              </w:rPr>
              <w:t>評価基準の考え方と評価の留意点</w:t>
            </w:r>
          </w:p>
          <w:p w14:paraId="7435C52A" w14:textId="77777777" w:rsidR="00950F43" w:rsidRPr="005C5269" w:rsidRDefault="00950F43" w:rsidP="00950F43">
            <w:pPr>
              <w:pStyle w:val="a7"/>
              <w:rPr>
                <w:szCs w:val="22"/>
              </w:rPr>
            </w:pPr>
            <w:r w:rsidRPr="005C5269">
              <w:rPr>
                <w:rFonts w:hint="eastAsia"/>
                <w:szCs w:val="22"/>
              </w:rPr>
              <w:t>（１）目的</w:t>
            </w:r>
          </w:p>
          <w:p w14:paraId="71D4E2D0" w14:textId="77777777" w:rsidR="004D0778" w:rsidRPr="005C5269" w:rsidRDefault="004D0778" w:rsidP="004D0778">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37730911" w14:textId="77777777" w:rsidR="00950F43" w:rsidRPr="005C5269" w:rsidRDefault="00950F43" w:rsidP="00950F43">
            <w:pPr>
              <w:pStyle w:val="a5"/>
              <w:ind w:leftChars="0" w:left="0" w:firstLineChars="0" w:firstLine="0"/>
              <w:rPr>
                <w:rFonts w:hAnsi="HG丸ｺﾞｼｯｸM-PRO"/>
              </w:rPr>
            </w:pPr>
          </w:p>
          <w:p w14:paraId="532FA372"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（２）趣旨・解説</w:t>
            </w:r>
          </w:p>
          <w:p w14:paraId="2E166A4D" w14:textId="77777777" w:rsidR="004D0778" w:rsidRPr="005C5269" w:rsidRDefault="004D0778" w:rsidP="004D0778">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0AE70E34" w14:textId="77777777" w:rsidR="00950F43" w:rsidRPr="005C5269" w:rsidRDefault="00950F43" w:rsidP="00950F43">
            <w:pPr>
              <w:pStyle w:val="a5"/>
              <w:ind w:left="430" w:hanging="220"/>
              <w:rPr>
                <w:rFonts w:hAnsi="HG丸ｺﾞｼｯｸM-PRO"/>
              </w:rPr>
            </w:pPr>
          </w:p>
          <w:p w14:paraId="5D1890B2"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（３）評価の留意点</w:t>
            </w:r>
          </w:p>
          <w:p w14:paraId="23388878" w14:textId="12D2F4CB" w:rsidR="00950F43" w:rsidRPr="005C5269" w:rsidRDefault="004D0778" w:rsidP="004D0778">
            <w:pPr>
              <w:adjustRightInd w:val="0"/>
              <w:spacing w:line="360" w:lineRule="atLeast"/>
              <w:ind w:leftChars="100" w:left="430" w:hangingChars="100" w:hanging="220"/>
              <w:textAlignment w:val="baseline"/>
              <w:rPr>
                <w:rFonts w:ascii="HG丸ｺﾞｼｯｸM-PRO" w:eastAsia="HG丸ｺﾞｼｯｸM-PRO" w:hAnsi="HG丸ｺﾞｼｯｸM-PRO"/>
                <w:sz w:val="22"/>
                <w:u w:color="000000"/>
                <w:bdr w:val="single" w:sz="4" w:space="0" w:color="auto"/>
              </w:rPr>
            </w:pPr>
            <w:r w:rsidRPr="005C5269">
              <w:rPr>
                <w:rFonts w:ascii="HG丸ｺﾞｼｯｸM-PRO" w:eastAsia="HG丸ｺﾞｼｯｸM-PRO" w:hAnsi="HG丸ｺﾞｼｯｸM-PRO" w:hint="eastAsia"/>
                <w:sz w:val="22"/>
              </w:rPr>
              <w:t>（略）</w:t>
            </w:r>
          </w:p>
        </w:tc>
        <w:tc>
          <w:tcPr>
            <w:tcW w:w="7513" w:type="dxa"/>
          </w:tcPr>
          <w:p w14:paraId="7B248C09" w14:textId="5ADB1EC6" w:rsidR="00950F43" w:rsidRPr="005C5269" w:rsidRDefault="00950F43" w:rsidP="00950F43">
            <w:pPr>
              <w:ind w:left="1175" w:hangingChars="534" w:hanging="1175"/>
              <w:rPr>
                <w:rFonts w:ascii="HG丸ｺﾞｼｯｸM-PRO" w:eastAsia="HG丸ｺﾞｼｯｸM-PRO" w:hAnsi="HG丸ｺﾞｼｯｸM-PRO"/>
                <w:sz w:val="22"/>
                <w:u w:color="000000"/>
                <w:bdr w:val="single" w:sz="4" w:space="0" w:color="auto"/>
              </w:rPr>
            </w:pPr>
            <w:r w:rsidRPr="005C5269">
              <w:rPr>
                <w:rFonts w:ascii="HG丸ｺﾞｼｯｸM-PRO" w:eastAsia="HG丸ｺﾞｼｯｸM-PRO" w:hAnsi="HG丸ｺﾞｼｯｸM-PRO" w:hint="eastAsia"/>
                <w:sz w:val="22"/>
                <w:u w:color="000000"/>
                <w:bdr w:val="single" w:sz="4" w:space="0" w:color="auto"/>
              </w:rPr>
              <w:t>Ａ－２－（５）　性に関する教育</w:t>
            </w:r>
          </w:p>
          <w:p w14:paraId="2D742D55" w14:textId="77777777" w:rsidR="00950F43" w:rsidRPr="005C5269" w:rsidRDefault="00950F43" w:rsidP="00950F43">
            <w:pPr>
              <w:ind w:left="1175" w:hangingChars="534" w:hanging="1175"/>
              <w:rPr>
                <w:rFonts w:ascii="HG丸ｺﾞｼｯｸM-PRO" w:eastAsia="HG丸ｺﾞｼｯｸM-PRO" w:hAnsi="HG丸ｺﾞｼｯｸM-PRO"/>
                <w:sz w:val="22"/>
                <w:u w:val="single"/>
              </w:rPr>
            </w:pPr>
            <w:r w:rsidRPr="005C5269">
              <w:rPr>
                <w:rFonts w:ascii="HG丸ｺﾞｼｯｸM-PRO" w:eastAsia="HG丸ｺﾞｼｯｸM-PRO" w:hAnsi="HG丸ｺﾞｼｯｸM-PRO" w:hint="eastAsia"/>
                <w:sz w:val="22"/>
                <w:u w:val="single" w:color="000000"/>
                <w:bdr w:val="single" w:sz="4" w:space="0" w:color="auto"/>
              </w:rPr>
              <w:t>Ａ</w:t>
            </w:r>
            <w:r w:rsidRPr="00492DBB">
              <w:rPr>
                <w:rFonts w:ascii="HG丸ｺﾞｼｯｸM-PRO" w:eastAsia="HG丸ｺﾞｼｯｸM-PRO" w:hAnsi="HG丸ｺﾞｼｯｸM-PRO" w:hint="eastAsia"/>
                <w:color w:val="FF0000"/>
                <w:sz w:val="22"/>
                <w:u w:val="single"/>
                <w:bdr w:val="single" w:sz="4" w:space="0" w:color="auto"/>
              </w:rPr>
              <w:t>⑱</w:t>
            </w:r>
            <w:r w:rsidRPr="005C5269">
              <w:rPr>
                <w:rFonts w:ascii="HG丸ｺﾞｼｯｸM-PRO" w:eastAsia="HG丸ｺﾞｼｯｸM-PRO" w:hAnsi="HG丸ｺﾞｼｯｸM-PRO" w:hint="eastAsia"/>
                <w:sz w:val="22"/>
                <w:u w:val="single"/>
              </w:rPr>
              <w:t xml:space="preserve">　Ａ－２－（５）－①　性に関する教育の機会を設けている。</w:t>
            </w:r>
          </w:p>
          <w:p w14:paraId="5CFBDCC2" w14:textId="77777777" w:rsidR="00950F43" w:rsidRPr="005C5269" w:rsidRDefault="00950F43" w:rsidP="00950F43">
            <w:pPr>
              <w:rPr>
                <w:rFonts w:ascii="HG丸ｺﾞｼｯｸM-PRO" w:eastAsia="HG丸ｺﾞｼｯｸM-PRO" w:hAnsi="HG丸ｺﾞｼｯｸM-PRO"/>
                <w:sz w:val="22"/>
              </w:rPr>
            </w:pPr>
          </w:p>
          <w:tbl>
            <w:tblPr>
              <w:tblW w:w="715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7150"/>
            </w:tblGrid>
            <w:tr w:rsidR="00950F43" w:rsidRPr="005C5269" w14:paraId="10A3E32C" w14:textId="77777777" w:rsidTr="004D0778">
              <w:tc>
                <w:tcPr>
                  <w:tcW w:w="10825" w:type="dxa"/>
                </w:tcPr>
                <w:p w14:paraId="4550F83C" w14:textId="77777777" w:rsidR="00950F43" w:rsidRPr="005C5269" w:rsidRDefault="00950F43" w:rsidP="00950F43">
                  <w:pPr>
                    <w:rPr>
                      <w:rFonts w:ascii="HG丸ｺﾞｼｯｸM-PRO" w:eastAsia="HG丸ｺﾞｼｯｸM-PRO" w:hAnsi="HG丸ｺﾞｼｯｸM-PRO"/>
                      <w:sz w:val="22"/>
                    </w:rPr>
                  </w:pPr>
                  <w:r w:rsidRPr="005C5269">
                    <w:rPr>
                      <w:rFonts w:ascii="HG丸ｺﾞｼｯｸM-PRO" w:eastAsia="HG丸ｺﾞｼｯｸM-PRO" w:hAnsi="HG丸ｺﾞｼｯｸM-PRO" w:hint="eastAsia"/>
                      <w:sz w:val="22"/>
                    </w:rPr>
                    <w:t>【判断基準】</w:t>
                  </w:r>
                </w:p>
                <w:p w14:paraId="6D81338F" w14:textId="3AE61561" w:rsidR="00950F43" w:rsidRPr="005C5269" w:rsidRDefault="004D0778" w:rsidP="004D0778">
                  <w:pPr>
                    <w:adjustRightInd w:val="0"/>
                    <w:spacing w:line="360" w:lineRule="atLeast"/>
                    <w:ind w:leftChars="100" w:left="430" w:hangingChars="100" w:hanging="220"/>
                    <w:textAlignment w:val="baseline"/>
                    <w:rPr>
                      <w:rFonts w:hAnsi="HG丸ｺﾞｼｯｸM-PRO"/>
                      <w:sz w:val="22"/>
                    </w:rPr>
                  </w:pPr>
                  <w:r w:rsidRPr="005C5269">
                    <w:rPr>
                      <w:rFonts w:ascii="HG丸ｺﾞｼｯｸM-PRO" w:eastAsia="HG丸ｺﾞｼｯｸM-PRO" w:hAnsi="HG丸ｺﾞｼｯｸM-PRO" w:hint="eastAsia"/>
                      <w:sz w:val="22"/>
                    </w:rPr>
                    <w:t>（略）</w:t>
                  </w:r>
                </w:p>
              </w:tc>
            </w:tr>
          </w:tbl>
          <w:p w14:paraId="7A4EC9F3" w14:textId="77777777" w:rsidR="00950F43" w:rsidRPr="005C5269" w:rsidRDefault="00950F43" w:rsidP="00950F43">
            <w:pPr>
              <w:rPr>
                <w:rFonts w:ascii="HG丸ｺﾞｼｯｸM-PRO" w:eastAsia="HG丸ｺﾞｼｯｸM-PRO" w:hAnsi="HG丸ｺﾞｼｯｸM-PRO"/>
                <w:sz w:val="22"/>
              </w:rPr>
            </w:pPr>
          </w:p>
          <w:p w14:paraId="3BA66D9B" w14:textId="77777777" w:rsidR="00950F43" w:rsidRPr="005C5269" w:rsidRDefault="00950F43" w:rsidP="00950F43">
            <w:pPr>
              <w:pStyle w:val="a6"/>
              <w:spacing w:after="180"/>
              <w:rPr>
                <w:rFonts w:hAnsi="HG丸ｺﾞｼｯｸM-PRO"/>
              </w:rPr>
            </w:pPr>
            <w:r w:rsidRPr="005C5269">
              <w:rPr>
                <w:rFonts w:hAnsi="HG丸ｺﾞｼｯｸM-PRO" w:hint="eastAsia"/>
              </w:rPr>
              <w:t>評価の着眼点</w:t>
            </w:r>
          </w:p>
          <w:p w14:paraId="4CA85BC1" w14:textId="77777777" w:rsidR="004D0778" w:rsidRPr="005C5269" w:rsidRDefault="004D0778" w:rsidP="004D0778">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544A8D7A" w14:textId="77777777" w:rsidR="00950F43" w:rsidRPr="005C5269" w:rsidRDefault="00950F43" w:rsidP="00950F43">
            <w:pPr>
              <w:pStyle w:val="a5"/>
              <w:ind w:left="430" w:hanging="220"/>
              <w:rPr>
                <w:rFonts w:hAnsi="HG丸ｺﾞｼｯｸM-PRO"/>
              </w:rPr>
            </w:pPr>
          </w:p>
          <w:p w14:paraId="4B2272C3" w14:textId="77777777" w:rsidR="00950F43" w:rsidRPr="005C5269" w:rsidRDefault="00950F43" w:rsidP="00950F43">
            <w:pPr>
              <w:pStyle w:val="a6"/>
              <w:spacing w:after="180"/>
              <w:rPr>
                <w:rFonts w:hAnsi="HG丸ｺﾞｼｯｸM-PRO"/>
              </w:rPr>
            </w:pPr>
            <w:r w:rsidRPr="005C5269">
              <w:rPr>
                <w:rFonts w:hAnsi="HG丸ｺﾞｼｯｸM-PRO" w:hint="eastAsia"/>
              </w:rPr>
              <w:t>評価基準の考え方と評価の留意点</w:t>
            </w:r>
          </w:p>
          <w:p w14:paraId="03997CD5" w14:textId="77777777" w:rsidR="00950F43" w:rsidRPr="005C5269" w:rsidRDefault="00950F43" w:rsidP="00950F43">
            <w:pPr>
              <w:pStyle w:val="a7"/>
              <w:rPr>
                <w:szCs w:val="22"/>
              </w:rPr>
            </w:pPr>
            <w:r w:rsidRPr="005C5269">
              <w:rPr>
                <w:rFonts w:hint="eastAsia"/>
                <w:szCs w:val="22"/>
              </w:rPr>
              <w:t>（１）目的</w:t>
            </w:r>
          </w:p>
          <w:p w14:paraId="0F0E2E64" w14:textId="77777777" w:rsidR="004D0778" w:rsidRPr="005C5269" w:rsidRDefault="004D0778" w:rsidP="004D0778">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42C2BB46" w14:textId="77777777" w:rsidR="00950F43" w:rsidRPr="005C5269" w:rsidRDefault="00950F43" w:rsidP="00950F43">
            <w:pPr>
              <w:pStyle w:val="a5"/>
              <w:ind w:leftChars="0" w:left="0" w:firstLineChars="0" w:firstLine="0"/>
              <w:rPr>
                <w:rFonts w:hAnsi="HG丸ｺﾞｼｯｸM-PRO"/>
              </w:rPr>
            </w:pPr>
          </w:p>
          <w:p w14:paraId="43973B67"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（２）趣旨・解説</w:t>
            </w:r>
          </w:p>
          <w:p w14:paraId="4205C804" w14:textId="77777777" w:rsidR="004D0778" w:rsidRPr="005C5269" w:rsidRDefault="004D0778" w:rsidP="004D0778">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1FAD158D" w14:textId="77777777" w:rsidR="00950F43" w:rsidRPr="005C5269" w:rsidRDefault="00950F43" w:rsidP="00950F43">
            <w:pPr>
              <w:pStyle w:val="a5"/>
              <w:ind w:left="430" w:hanging="220"/>
              <w:rPr>
                <w:rFonts w:hAnsi="HG丸ｺﾞｼｯｸM-PRO"/>
              </w:rPr>
            </w:pPr>
          </w:p>
          <w:p w14:paraId="4E207386"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（３）評価の留意点</w:t>
            </w:r>
          </w:p>
          <w:p w14:paraId="3FA74A37" w14:textId="07DDA0C5" w:rsidR="00950F43" w:rsidRPr="005C5269" w:rsidRDefault="004D0778" w:rsidP="004D0778">
            <w:pPr>
              <w:adjustRightInd w:val="0"/>
              <w:spacing w:line="360" w:lineRule="atLeast"/>
              <w:ind w:leftChars="100" w:left="430" w:hangingChars="100" w:hanging="220"/>
              <w:textAlignment w:val="baseline"/>
              <w:rPr>
                <w:sz w:val="22"/>
              </w:rPr>
            </w:pPr>
            <w:r w:rsidRPr="005C5269">
              <w:rPr>
                <w:rFonts w:ascii="HG丸ｺﾞｼｯｸM-PRO" w:eastAsia="HG丸ｺﾞｼｯｸM-PRO" w:hAnsi="HG丸ｺﾞｼｯｸM-PRO" w:hint="eastAsia"/>
                <w:sz w:val="22"/>
              </w:rPr>
              <w:t>（略）</w:t>
            </w:r>
          </w:p>
        </w:tc>
      </w:tr>
      <w:tr w:rsidR="00950F43" w:rsidRPr="005C5269" w14:paraId="18B24EB5" w14:textId="77777777" w:rsidTr="00950F43">
        <w:tc>
          <w:tcPr>
            <w:tcW w:w="7513" w:type="dxa"/>
          </w:tcPr>
          <w:p w14:paraId="1C1752C0" w14:textId="77777777" w:rsidR="00950F43" w:rsidRPr="005C5269" w:rsidRDefault="00950F43" w:rsidP="00950F43">
            <w:pPr>
              <w:ind w:left="1175" w:hangingChars="534" w:hanging="1175"/>
              <w:rPr>
                <w:rFonts w:ascii="HG丸ｺﾞｼｯｸM-PRO" w:eastAsia="HG丸ｺﾞｼｯｸM-PRO" w:hAnsi="HG丸ｺﾞｼｯｸM-PRO"/>
                <w:sz w:val="22"/>
                <w:bdr w:val="single" w:sz="4" w:space="0" w:color="auto"/>
              </w:rPr>
            </w:pPr>
            <w:r w:rsidRPr="005C5269">
              <w:rPr>
                <w:rFonts w:ascii="HG丸ｺﾞｼｯｸM-PRO" w:eastAsia="HG丸ｺﾞｼｯｸM-PRO" w:hAnsi="HG丸ｺﾞｼｯｸM-PRO" w:hint="eastAsia"/>
                <w:sz w:val="22"/>
                <w:bdr w:val="single" w:sz="4" w:space="0" w:color="auto"/>
              </w:rPr>
              <w:t>Ａ－２－（６）　行動上の問題に対しての対応</w:t>
            </w:r>
          </w:p>
          <w:p w14:paraId="45CE44E0" w14:textId="77777777" w:rsidR="00950F43" w:rsidRPr="005C5269" w:rsidRDefault="00950F43" w:rsidP="00950F43">
            <w:pPr>
              <w:ind w:left="1175" w:hangingChars="534" w:hanging="1175"/>
              <w:rPr>
                <w:rFonts w:ascii="HG丸ｺﾞｼｯｸM-PRO" w:eastAsia="HG丸ｺﾞｼｯｸM-PRO" w:hAnsi="HG丸ｺﾞｼｯｸM-PRO"/>
                <w:sz w:val="22"/>
                <w:u w:val="single"/>
              </w:rPr>
            </w:pPr>
            <w:r w:rsidRPr="005C5269">
              <w:rPr>
                <w:rFonts w:ascii="HG丸ｺﾞｼｯｸM-PRO" w:eastAsia="HG丸ｺﾞｼｯｸM-PRO" w:hAnsi="HG丸ｺﾞｼｯｸM-PRO" w:hint="eastAsia"/>
                <w:sz w:val="22"/>
                <w:u w:val="single"/>
                <w:bdr w:val="single" w:sz="4" w:space="0" w:color="auto"/>
              </w:rPr>
              <w:t>Ａ</w:t>
            </w:r>
            <w:r w:rsidRPr="005C5269">
              <w:rPr>
                <w:rFonts w:ascii="HG丸ｺﾞｼｯｸM-PRO" w:eastAsia="HG丸ｺﾞｼｯｸM-PRO" w:hAnsi="HG丸ｺﾞｼｯｸM-PRO" w:hint="eastAsia"/>
                <w:color w:val="FF0000"/>
                <w:sz w:val="22"/>
                <w:u w:val="single"/>
                <w:bdr w:val="single" w:sz="4" w:space="0" w:color="auto"/>
              </w:rPr>
              <w:t>⑰</w:t>
            </w:r>
            <w:r w:rsidRPr="005C5269">
              <w:rPr>
                <w:rFonts w:ascii="HG丸ｺﾞｼｯｸM-PRO" w:eastAsia="HG丸ｺﾞｼｯｸM-PRO" w:hAnsi="HG丸ｺﾞｼｯｸM-PRO" w:hint="eastAsia"/>
                <w:sz w:val="22"/>
                <w:u w:val="single"/>
              </w:rPr>
              <w:t xml:space="preserve">　Ａ－２－（６）－①　施設内の子ども間の暴力、いじめ、差別などが生じないよう徹底している。</w:t>
            </w:r>
          </w:p>
          <w:p w14:paraId="153516E6" w14:textId="77777777" w:rsidR="00950F43" w:rsidRPr="005C5269" w:rsidRDefault="00950F43" w:rsidP="00950F43">
            <w:pPr>
              <w:ind w:left="2420" w:hangingChars="1100" w:hanging="2420"/>
              <w:rPr>
                <w:rFonts w:ascii="HG丸ｺﾞｼｯｸM-PRO" w:eastAsia="HG丸ｺﾞｼｯｸM-PRO" w:hAnsi="HG丸ｺﾞｼｯｸM-PRO"/>
                <w:sz w:val="22"/>
                <w:u w:val="single"/>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C5269" w14:paraId="5AA1BB74" w14:textId="77777777" w:rsidTr="004D0778">
              <w:trPr>
                <w:trHeight w:val="736"/>
              </w:trPr>
              <w:tc>
                <w:tcPr>
                  <w:tcW w:w="10836" w:type="dxa"/>
                </w:tcPr>
                <w:p w14:paraId="30BC4102" w14:textId="77777777" w:rsidR="00950F43" w:rsidRPr="005C5269" w:rsidRDefault="00950F43" w:rsidP="00950F43">
                  <w:pPr>
                    <w:ind w:left="440" w:hangingChars="200" w:hanging="440"/>
                    <w:rPr>
                      <w:rFonts w:ascii="HG丸ｺﾞｼｯｸM-PRO" w:eastAsia="HG丸ｺﾞｼｯｸM-PRO" w:hAnsi="HG丸ｺﾞｼｯｸM-PRO"/>
                      <w:sz w:val="22"/>
                    </w:rPr>
                  </w:pPr>
                  <w:r w:rsidRPr="005C5269">
                    <w:rPr>
                      <w:rFonts w:ascii="HG丸ｺﾞｼｯｸM-PRO" w:eastAsia="HG丸ｺﾞｼｯｸM-PRO" w:hAnsi="HG丸ｺﾞｼｯｸM-PRO" w:hint="eastAsia"/>
                      <w:sz w:val="22"/>
                    </w:rPr>
                    <w:t>【判断基準】</w:t>
                  </w:r>
                </w:p>
                <w:p w14:paraId="14F3737A" w14:textId="6E1AC2E6" w:rsidR="00950F43" w:rsidRPr="005C5269" w:rsidRDefault="004D0778" w:rsidP="004D0778">
                  <w:pPr>
                    <w:adjustRightInd w:val="0"/>
                    <w:spacing w:line="360" w:lineRule="atLeast"/>
                    <w:ind w:leftChars="100" w:left="430" w:hangingChars="100" w:hanging="220"/>
                    <w:textAlignment w:val="baseline"/>
                    <w:rPr>
                      <w:rFonts w:hAnsi="HG丸ｺﾞｼｯｸM-PRO"/>
                      <w:sz w:val="22"/>
                      <w:u w:val="single"/>
                    </w:rPr>
                  </w:pPr>
                  <w:r w:rsidRPr="005C5269">
                    <w:rPr>
                      <w:rFonts w:ascii="HG丸ｺﾞｼｯｸM-PRO" w:eastAsia="HG丸ｺﾞｼｯｸM-PRO" w:hAnsi="HG丸ｺﾞｼｯｸM-PRO" w:hint="eastAsia"/>
                      <w:sz w:val="22"/>
                    </w:rPr>
                    <w:t>（略）</w:t>
                  </w:r>
                </w:p>
              </w:tc>
            </w:tr>
          </w:tbl>
          <w:p w14:paraId="09A12A75" w14:textId="77777777" w:rsidR="00950F43" w:rsidRPr="005C5269" w:rsidRDefault="00950F43" w:rsidP="00950F43">
            <w:pPr>
              <w:ind w:left="440" w:hangingChars="200" w:hanging="440"/>
              <w:rPr>
                <w:rFonts w:ascii="HG丸ｺﾞｼｯｸM-PRO" w:eastAsia="HG丸ｺﾞｼｯｸM-PRO" w:hAnsi="HG丸ｺﾞｼｯｸM-PRO"/>
                <w:sz w:val="22"/>
                <w:u w:val="single"/>
                <w:bdr w:val="single" w:sz="4" w:space="0" w:color="auto"/>
              </w:rPr>
            </w:pPr>
          </w:p>
          <w:p w14:paraId="06E691C4" w14:textId="77777777" w:rsidR="00950F43" w:rsidRPr="005C5269" w:rsidRDefault="00950F43" w:rsidP="00950F43">
            <w:pPr>
              <w:pStyle w:val="a6"/>
              <w:spacing w:after="180"/>
              <w:rPr>
                <w:rFonts w:hAnsi="HG丸ｺﾞｼｯｸM-PRO"/>
              </w:rPr>
            </w:pPr>
            <w:r w:rsidRPr="005C5269">
              <w:rPr>
                <w:rFonts w:hAnsi="HG丸ｺﾞｼｯｸM-PRO" w:hint="eastAsia"/>
              </w:rPr>
              <w:t>評価の着眼点</w:t>
            </w:r>
          </w:p>
          <w:p w14:paraId="5672B5B6" w14:textId="77777777" w:rsidR="00950F43" w:rsidRPr="005C5269" w:rsidRDefault="00950F43" w:rsidP="00950F43">
            <w:pPr>
              <w:pStyle w:val="a5"/>
              <w:ind w:left="430" w:hanging="220"/>
              <w:rPr>
                <w:rFonts w:hAnsi="HG丸ｺﾞｼｯｸM-PRO"/>
              </w:rPr>
            </w:pPr>
            <w:r w:rsidRPr="005C5269">
              <w:rPr>
                <w:rFonts w:hAnsi="HG丸ｺﾞｼｯｸM-PRO" w:hint="eastAsia"/>
              </w:rPr>
              <w:t>□人権に対する子どもの意識を育むよう支援をしている。</w:t>
            </w:r>
          </w:p>
          <w:p w14:paraId="09B1F916" w14:textId="77777777" w:rsidR="00950F43" w:rsidRPr="005C5269" w:rsidRDefault="00950F43" w:rsidP="00950F43">
            <w:pPr>
              <w:pStyle w:val="a5"/>
              <w:ind w:left="430" w:hanging="220"/>
              <w:rPr>
                <w:rFonts w:hAnsi="HG丸ｺﾞｼｯｸM-PRO"/>
              </w:rPr>
            </w:pPr>
          </w:p>
          <w:p w14:paraId="0BAD7F09" w14:textId="77777777" w:rsidR="00950F43" w:rsidRPr="005C5269" w:rsidRDefault="00950F43" w:rsidP="00950F43">
            <w:pPr>
              <w:pStyle w:val="a5"/>
              <w:ind w:left="430" w:hanging="220"/>
              <w:rPr>
                <w:rFonts w:hAnsi="HG丸ｺﾞｼｯｸM-PRO"/>
              </w:rPr>
            </w:pPr>
            <w:r w:rsidRPr="005C5269">
              <w:rPr>
                <w:rFonts w:hAnsi="HG丸ｺﾞｼｯｸM-PRO" w:hint="eastAsia"/>
              </w:rPr>
              <w:t>□問題の発生予防のために、施設内の密室・死角等の構造、職員の配置や勤務形態のあり方についても点検を行っている。</w:t>
            </w:r>
          </w:p>
          <w:p w14:paraId="19EF3F09" w14:textId="77777777" w:rsidR="00950F43" w:rsidRPr="005C5269" w:rsidRDefault="00950F43" w:rsidP="00950F43">
            <w:pPr>
              <w:pStyle w:val="a5"/>
              <w:ind w:left="430" w:hanging="220"/>
              <w:rPr>
                <w:rFonts w:hAnsi="HG丸ｺﾞｼｯｸM-PRO"/>
              </w:rPr>
            </w:pPr>
          </w:p>
          <w:p w14:paraId="0A51E9AE" w14:textId="77777777" w:rsidR="00950F43" w:rsidRPr="005C5269" w:rsidRDefault="00950F43" w:rsidP="00950F43">
            <w:pPr>
              <w:pStyle w:val="a5"/>
              <w:ind w:left="430" w:hanging="220"/>
              <w:rPr>
                <w:rFonts w:hAnsi="HG丸ｺﾞｼｯｸM-PRO"/>
              </w:rPr>
            </w:pPr>
            <w:r w:rsidRPr="005C5269">
              <w:rPr>
                <w:rFonts w:hAnsi="HG丸ｺﾞｼｯｸM-PRO" w:hint="eastAsia"/>
              </w:rPr>
              <w:t>□課題を持った子ども、入所間もない子どもの場合は観察を密にし、個別支援を行っている。</w:t>
            </w:r>
          </w:p>
          <w:p w14:paraId="037E6E8A" w14:textId="77777777" w:rsidR="00950F43" w:rsidRPr="005C5269" w:rsidRDefault="00950F43" w:rsidP="00950F43">
            <w:pPr>
              <w:pStyle w:val="a5"/>
              <w:ind w:left="430" w:hanging="220"/>
              <w:rPr>
                <w:rFonts w:hAnsi="HG丸ｺﾞｼｯｸM-PRO"/>
              </w:rPr>
            </w:pPr>
          </w:p>
          <w:p w14:paraId="24634BB2" w14:textId="77777777" w:rsidR="00950F43" w:rsidRPr="005C5269" w:rsidRDefault="00950F43" w:rsidP="00950F43">
            <w:pPr>
              <w:pStyle w:val="a5"/>
              <w:ind w:left="430" w:hanging="220"/>
              <w:rPr>
                <w:rFonts w:hAnsi="HG丸ｺﾞｼｯｸM-PRO"/>
              </w:rPr>
            </w:pPr>
            <w:r w:rsidRPr="005C5269">
              <w:rPr>
                <w:rFonts w:hAnsi="HG丸ｺﾞｼｯｸM-PRO" w:hint="eastAsia"/>
              </w:rPr>
              <w:t>□子ども間での暴力やいじめが発覚した場合については、施設長が中心になり、全職員が適切な対応ができるような体制になっている。</w:t>
            </w:r>
          </w:p>
          <w:p w14:paraId="105BC1E9" w14:textId="77777777" w:rsidR="00950F43" w:rsidRPr="005C5269" w:rsidRDefault="00950F43" w:rsidP="00950F43">
            <w:pPr>
              <w:pStyle w:val="a5"/>
              <w:ind w:left="430" w:hanging="220"/>
              <w:rPr>
                <w:rFonts w:hAnsi="HG丸ｺﾞｼｯｸM-PRO"/>
                <w:u w:val="single"/>
              </w:rPr>
            </w:pPr>
          </w:p>
          <w:p w14:paraId="2B2ABDBF"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□子ども間の性的加害・被害の発生予防に努め、発生した場合においても適切に対応している。</w:t>
            </w:r>
          </w:p>
          <w:p w14:paraId="21BE0169" w14:textId="77777777" w:rsidR="00950F43" w:rsidRPr="005C5269" w:rsidRDefault="00950F43" w:rsidP="00950F43">
            <w:pPr>
              <w:pStyle w:val="a5"/>
              <w:ind w:left="430" w:hanging="220"/>
              <w:rPr>
                <w:rFonts w:hAnsi="HG丸ｺﾞｼｯｸM-PRO"/>
              </w:rPr>
            </w:pPr>
          </w:p>
          <w:p w14:paraId="1148D564" w14:textId="77777777" w:rsidR="00950F43" w:rsidRPr="005C5269" w:rsidRDefault="00950F43" w:rsidP="00950F43">
            <w:pPr>
              <w:pStyle w:val="a5"/>
              <w:ind w:left="430" w:hanging="220"/>
              <w:rPr>
                <w:rFonts w:hAnsi="HG丸ｺﾞｼｯｸM-PRO"/>
              </w:rPr>
            </w:pPr>
            <w:r w:rsidRPr="005C5269">
              <w:rPr>
                <w:rFonts w:hAnsi="HG丸ｺﾞｼｯｸM-PRO" w:hint="eastAsia"/>
              </w:rPr>
              <w:t>□職員では暴力やいじめに対する対応が困難と判断した場合には、児童相談所等の協力を得ながら対応している。</w:t>
            </w:r>
          </w:p>
          <w:p w14:paraId="322F124E" w14:textId="77777777" w:rsidR="00950F43" w:rsidRPr="005C5269" w:rsidRDefault="00950F43" w:rsidP="00950F43">
            <w:pPr>
              <w:pStyle w:val="a5"/>
              <w:ind w:left="430" w:hanging="220"/>
              <w:rPr>
                <w:rFonts w:hAnsi="HG丸ｺﾞｼｯｸM-PRO"/>
              </w:rPr>
            </w:pPr>
          </w:p>
          <w:p w14:paraId="52DDFDEC" w14:textId="77777777" w:rsidR="00950F43" w:rsidRPr="005C5269" w:rsidRDefault="00950F43" w:rsidP="00950F43">
            <w:pPr>
              <w:pStyle w:val="a5"/>
              <w:ind w:left="430" w:hanging="220"/>
              <w:rPr>
                <w:rFonts w:hAnsi="HG丸ｺﾞｼｯｸM-PRO"/>
              </w:rPr>
            </w:pPr>
            <w:r w:rsidRPr="005C5269">
              <w:rPr>
                <w:rFonts w:hAnsi="HG丸ｺﾞｼｯｸM-PRO" w:hint="eastAsia"/>
              </w:rPr>
              <w:t>□暴力防止プログラムの活用など、子どもに対して暴力防止に向けた支援を展開している。</w:t>
            </w:r>
          </w:p>
          <w:p w14:paraId="29631A6E" w14:textId="77777777" w:rsidR="00950F43" w:rsidRPr="005C5269" w:rsidRDefault="00950F43" w:rsidP="00950F43">
            <w:pPr>
              <w:pStyle w:val="a5"/>
              <w:ind w:left="430" w:hanging="220"/>
              <w:rPr>
                <w:rFonts w:hAnsi="HG丸ｺﾞｼｯｸM-PRO"/>
              </w:rPr>
            </w:pPr>
          </w:p>
          <w:p w14:paraId="59F9C3AD" w14:textId="77777777" w:rsidR="00950F43" w:rsidRPr="005C5269" w:rsidRDefault="00950F43" w:rsidP="00950F43">
            <w:pPr>
              <w:pStyle w:val="a5"/>
              <w:ind w:left="430" w:hanging="220"/>
              <w:rPr>
                <w:rFonts w:hAnsi="HG丸ｺﾞｼｯｸM-PRO"/>
              </w:rPr>
            </w:pPr>
            <w:r w:rsidRPr="005C5269">
              <w:rPr>
                <w:rFonts w:hAnsi="HG丸ｺﾞｼｯｸM-PRO" w:hint="eastAsia"/>
              </w:rPr>
              <w:t>□施設内での重要なルールとして「暴力防止」を掲げ、日頃から他者の権利を守ることの大切さを子どもと話し合う機会を持っている。</w:t>
            </w:r>
          </w:p>
          <w:p w14:paraId="5DD4BC42" w14:textId="77777777" w:rsidR="00950F43" w:rsidRPr="005C5269" w:rsidRDefault="00950F43" w:rsidP="00950F43">
            <w:pPr>
              <w:pStyle w:val="a5"/>
              <w:ind w:left="430" w:hanging="220"/>
              <w:rPr>
                <w:rFonts w:hAnsi="HG丸ｺﾞｼｯｸM-PRO"/>
              </w:rPr>
            </w:pPr>
          </w:p>
          <w:p w14:paraId="454705D8" w14:textId="77777777" w:rsidR="00950F43" w:rsidRPr="005C5269" w:rsidRDefault="00950F43" w:rsidP="00950F43">
            <w:pPr>
              <w:pStyle w:val="a5"/>
              <w:ind w:left="430" w:hanging="220"/>
              <w:rPr>
                <w:rFonts w:hAnsi="HG丸ｺﾞｼｯｸM-PRO"/>
              </w:rPr>
            </w:pPr>
            <w:r w:rsidRPr="005C5269">
              <w:rPr>
                <w:rFonts w:hAnsi="HG丸ｺﾞｼｯｸM-PRO" w:hint="eastAsia"/>
              </w:rPr>
              <w:t>□生活グループの構成や部屋割りなどには、子ども同士の関係性に配慮している。</w:t>
            </w:r>
          </w:p>
          <w:p w14:paraId="50B80F74" w14:textId="77777777" w:rsidR="00950F43" w:rsidRPr="005C5269" w:rsidRDefault="00950F43" w:rsidP="00950F43">
            <w:pPr>
              <w:pStyle w:val="a5"/>
              <w:ind w:left="430" w:hanging="220"/>
              <w:rPr>
                <w:rFonts w:hAnsi="HG丸ｺﾞｼｯｸM-PRO"/>
              </w:rPr>
            </w:pPr>
          </w:p>
          <w:p w14:paraId="4035A2C4" w14:textId="77777777" w:rsidR="00950F43" w:rsidRPr="005C5269" w:rsidRDefault="00950F43" w:rsidP="00950F43">
            <w:pPr>
              <w:pStyle w:val="a5"/>
              <w:ind w:left="430" w:hanging="220"/>
              <w:rPr>
                <w:rFonts w:hAnsi="HG丸ｺﾞｼｯｸM-PRO"/>
              </w:rPr>
            </w:pPr>
            <w:r w:rsidRPr="005C5269">
              <w:rPr>
                <w:rFonts w:hAnsi="HG丸ｺﾞｼｯｸM-PRO" w:hint="eastAsia"/>
              </w:rPr>
              <w:t>□暴力やいじめについての対応マニュアルを作成している。</w:t>
            </w:r>
          </w:p>
          <w:p w14:paraId="64B219EF" w14:textId="77777777" w:rsidR="00950F43" w:rsidRPr="005C5269" w:rsidRDefault="00950F43" w:rsidP="00950F43">
            <w:pPr>
              <w:pStyle w:val="a5"/>
              <w:ind w:left="430" w:hanging="220"/>
              <w:rPr>
                <w:rFonts w:hAnsi="HG丸ｺﾞｼｯｸM-PRO"/>
              </w:rPr>
            </w:pPr>
          </w:p>
          <w:p w14:paraId="1F99D2C6" w14:textId="77777777" w:rsidR="00950F43" w:rsidRPr="005C5269" w:rsidRDefault="00950F43" w:rsidP="00950F43">
            <w:pPr>
              <w:pStyle w:val="a5"/>
              <w:ind w:left="430" w:hanging="220"/>
              <w:rPr>
                <w:rFonts w:hAnsi="HG丸ｺﾞｼｯｸM-PRO"/>
              </w:rPr>
            </w:pPr>
            <w:r w:rsidRPr="005C5269">
              <w:rPr>
                <w:rFonts w:hAnsi="HG丸ｺﾞｼｯｸM-PRO" w:hint="eastAsia"/>
              </w:rPr>
              <w:t>□子どもの遊びにも職員が積極的に関与するなどして子ども同士の関係性の把握に努め、いじめなどの不適切な関係に対しては適時介入している。</w:t>
            </w:r>
          </w:p>
          <w:p w14:paraId="6B37AD73" w14:textId="77777777" w:rsidR="00950F43" w:rsidRPr="005C5269" w:rsidRDefault="00950F43" w:rsidP="00950F43">
            <w:pPr>
              <w:pStyle w:val="a6"/>
              <w:spacing w:afterLines="0"/>
              <w:rPr>
                <w:rFonts w:hAnsi="HG丸ｺﾞｼｯｸM-PRO"/>
              </w:rPr>
            </w:pPr>
          </w:p>
          <w:p w14:paraId="52060578" w14:textId="77777777" w:rsidR="00950F43" w:rsidRPr="005C5269" w:rsidRDefault="00950F43" w:rsidP="00950F43">
            <w:pPr>
              <w:pStyle w:val="a6"/>
              <w:spacing w:after="180"/>
              <w:rPr>
                <w:rFonts w:hAnsi="HG丸ｺﾞｼｯｸM-PRO"/>
              </w:rPr>
            </w:pPr>
            <w:r w:rsidRPr="005C5269">
              <w:rPr>
                <w:rFonts w:hAnsi="HG丸ｺﾞｼｯｸM-PRO" w:hint="eastAsia"/>
              </w:rPr>
              <w:t>評価基準の考え方と評価の留意点</w:t>
            </w:r>
          </w:p>
          <w:p w14:paraId="4C0CADA0" w14:textId="77777777" w:rsidR="00950F43" w:rsidRPr="005C5269" w:rsidRDefault="00950F43" w:rsidP="00950F43">
            <w:pPr>
              <w:pStyle w:val="a7"/>
              <w:ind w:left="440" w:hanging="440"/>
              <w:rPr>
                <w:szCs w:val="22"/>
              </w:rPr>
            </w:pPr>
            <w:r w:rsidRPr="005C5269">
              <w:rPr>
                <w:rFonts w:hint="eastAsia"/>
                <w:szCs w:val="22"/>
              </w:rPr>
              <w:t>（１）目的</w:t>
            </w:r>
          </w:p>
          <w:p w14:paraId="664BCF4E" w14:textId="77777777" w:rsidR="004D0778" w:rsidRPr="005C5269" w:rsidRDefault="004D0778" w:rsidP="004D0778">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14DBE288" w14:textId="77777777" w:rsidR="00950F43" w:rsidRPr="005C5269" w:rsidRDefault="00950F43" w:rsidP="00950F43">
            <w:pPr>
              <w:pStyle w:val="a5"/>
              <w:ind w:left="430" w:hanging="220"/>
              <w:rPr>
                <w:rFonts w:hAnsi="HG丸ｺﾞｼｯｸM-PRO"/>
              </w:rPr>
            </w:pPr>
          </w:p>
          <w:p w14:paraId="528E473C"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（２）趣旨・解説</w:t>
            </w:r>
          </w:p>
          <w:p w14:paraId="522B5502" w14:textId="77777777" w:rsidR="004D0778" w:rsidRPr="005C5269" w:rsidRDefault="004D0778" w:rsidP="004D0778">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768F2E83" w14:textId="77777777" w:rsidR="00950F43" w:rsidRPr="005C5269" w:rsidRDefault="00950F43" w:rsidP="00950F43">
            <w:pPr>
              <w:pStyle w:val="a5"/>
              <w:ind w:left="430" w:hanging="220"/>
              <w:rPr>
                <w:rFonts w:hAnsi="HG丸ｺﾞｼｯｸM-PRO"/>
              </w:rPr>
            </w:pPr>
          </w:p>
          <w:p w14:paraId="542E607C" w14:textId="77777777" w:rsidR="004D0778" w:rsidRPr="005C5269" w:rsidRDefault="00950F43" w:rsidP="004D0778">
            <w:pPr>
              <w:pStyle w:val="a5"/>
              <w:ind w:leftChars="0" w:left="0" w:firstLineChars="0" w:firstLine="0"/>
              <w:rPr>
                <w:rFonts w:hAnsi="HG丸ｺﾞｼｯｸM-PRO"/>
              </w:rPr>
            </w:pPr>
            <w:r w:rsidRPr="005C5269">
              <w:rPr>
                <w:rFonts w:hAnsi="HG丸ｺﾞｼｯｸM-PRO" w:hint="eastAsia"/>
              </w:rPr>
              <w:t>（３）評価の留意点</w:t>
            </w:r>
          </w:p>
          <w:p w14:paraId="610507AC" w14:textId="3C062E63" w:rsidR="00950F43" w:rsidRPr="005C5269" w:rsidRDefault="00950F43" w:rsidP="004D0778">
            <w:pPr>
              <w:pStyle w:val="a5"/>
              <w:ind w:left="430" w:hanging="220"/>
              <w:rPr>
                <w:rFonts w:hAnsi="HG丸ｺﾞｼｯｸM-PRO"/>
              </w:rPr>
            </w:pPr>
            <w:r w:rsidRPr="005C5269">
              <w:rPr>
                <w:rFonts w:hAnsi="HG丸ｺﾞｼｯｸM-PRO" w:hint="eastAsia"/>
              </w:rPr>
              <w:t>○施設内で子ども間の暴力</w:t>
            </w:r>
            <w:r w:rsidRPr="005C5269">
              <w:rPr>
                <w:rFonts w:hAnsi="HG丸ｺﾞｼｯｸM-PRO" w:hint="eastAsia"/>
                <w:color w:val="FF0000"/>
                <w:u w:val="single"/>
              </w:rPr>
              <w:t>（性的加害・被害を含む）</w:t>
            </w:r>
            <w:r w:rsidRPr="005C5269">
              <w:rPr>
                <w:rFonts w:hAnsi="HG丸ｺﾞｼｯｸM-PRO" w:hint="eastAsia"/>
              </w:rPr>
              <w:t>やいじめ、差別な</w:t>
            </w:r>
            <w:r w:rsidR="004D0778" w:rsidRPr="005C5269">
              <w:rPr>
                <w:rFonts w:hAnsi="HG丸ｺﾞｼｯｸM-PRO" w:hint="eastAsia"/>
              </w:rPr>
              <w:t xml:space="preserve">　</w:t>
            </w:r>
            <w:r w:rsidRPr="005C5269">
              <w:rPr>
                <w:rFonts w:hAnsi="HG丸ｺﾞｼｯｸM-PRO" w:hint="eastAsia"/>
              </w:rPr>
              <w:t>どが生じないよう、日頃から他人に対する配慮の気持ちや接し方、人権に対する意識を施設全体に徹底するための取組を確認します。</w:t>
            </w:r>
          </w:p>
        </w:tc>
        <w:tc>
          <w:tcPr>
            <w:tcW w:w="7513" w:type="dxa"/>
          </w:tcPr>
          <w:p w14:paraId="7233278D" w14:textId="4AD824B5" w:rsidR="00950F43" w:rsidRPr="005C5269" w:rsidRDefault="00950F43" w:rsidP="00950F43">
            <w:pPr>
              <w:ind w:left="1175" w:hangingChars="534" w:hanging="1175"/>
              <w:rPr>
                <w:rFonts w:ascii="HG丸ｺﾞｼｯｸM-PRO" w:eastAsia="HG丸ｺﾞｼｯｸM-PRO" w:hAnsi="HG丸ｺﾞｼｯｸM-PRO"/>
                <w:sz w:val="22"/>
                <w:bdr w:val="single" w:sz="4" w:space="0" w:color="auto"/>
              </w:rPr>
            </w:pPr>
            <w:r w:rsidRPr="005C5269">
              <w:rPr>
                <w:rFonts w:ascii="HG丸ｺﾞｼｯｸM-PRO" w:eastAsia="HG丸ｺﾞｼｯｸM-PRO" w:hAnsi="HG丸ｺﾞｼｯｸM-PRO" w:hint="eastAsia"/>
                <w:sz w:val="22"/>
                <w:bdr w:val="single" w:sz="4" w:space="0" w:color="auto"/>
              </w:rPr>
              <w:t>Ａ－２－（６）　行動上の問題に対しての対応</w:t>
            </w:r>
          </w:p>
          <w:p w14:paraId="0C7AE49D" w14:textId="77777777" w:rsidR="00950F43" w:rsidRPr="005C5269" w:rsidRDefault="00950F43" w:rsidP="00950F43">
            <w:pPr>
              <w:ind w:left="1175" w:hangingChars="534" w:hanging="1175"/>
              <w:rPr>
                <w:rFonts w:ascii="HG丸ｺﾞｼｯｸM-PRO" w:eastAsia="HG丸ｺﾞｼｯｸM-PRO" w:hAnsi="HG丸ｺﾞｼｯｸM-PRO"/>
                <w:sz w:val="22"/>
                <w:u w:val="single"/>
              </w:rPr>
            </w:pPr>
            <w:r w:rsidRPr="005C5269">
              <w:rPr>
                <w:rFonts w:ascii="HG丸ｺﾞｼｯｸM-PRO" w:eastAsia="HG丸ｺﾞｼｯｸM-PRO" w:hAnsi="HG丸ｺﾞｼｯｸM-PRO" w:hint="eastAsia"/>
                <w:sz w:val="22"/>
                <w:u w:val="single"/>
                <w:bdr w:val="single" w:sz="4" w:space="0" w:color="auto"/>
              </w:rPr>
              <w:t>Ａ</w:t>
            </w:r>
            <w:r w:rsidRPr="005C5269">
              <w:rPr>
                <w:rFonts w:ascii="HG丸ｺﾞｼｯｸM-PRO" w:eastAsia="HG丸ｺﾞｼｯｸM-PRO" w:hAnsi="HG丸ｺﾞｼｯｸM-PRO" w:hint="eastAsia"/>
                <w:color w:val="FF0000"/>
                <w:sz w:val="22"/>
                <w:u w:val="single"/>
                <w:bdr w:val="single" w:sz="4" w:space="0" w:color="auto"/>
              </w:rPr>
              <w:t>⑲</w:t>
            </w:r>
            <w:r w:rsidRPr="005C5269">
              <w:rPr>
                <w:rFonts w:ascii="HG丸ｺﾞｼｯｸM-PRO" w:eastAsia="HG丸ｺﾞｼｯｸM-PRO" w:hAnsi="HG丸ｺﾞｼｯｸM-PRO" w:hint="eastAsia"/>
                <w:sz w:val="22"/>
                <w:u w:val="single"/>
              </w:rPr>
              <w:t xml:space="preserve">　Ａ－２－（６）－①　施設内の子ども間の暴力、いじめ、差別などが生じないよう徹底している。</w:t>
            </w:r>
          </w:p>
          <w:p w14:paraId="61A115C7" w14:textId="77777777" w:rsidR="00950F43" w:rsidRPr="005C5269" w:rsidRDefault="00950F43" w:rsidP="00950F43">
            <w:pPr>
              <w:ind w:left="2420" w:hangingChars="1100" w:hanging="2420"/>
              <w:rPr>
                <w:rFonts w:ascii="HG丸ｺﾞｼｯｸM-PRO" w:eastAsia="HG丸ｺﾞｼｯｸM-PRO" w:hAnsi="HG丸ｺﾞｼｯｸM-PRO"/>
                <w:sz w:val="22"/>
                <w:u w:val="single"/>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C5269" w14:paraId="7174C623" w14:textId="77777777" w:rsidTr="004D0778">
              <w:trPr>
                <w:trHeight w:val="736"/>
              </w:trPr>
              <w:tc>
                <w:tcPr>
                  <w:tcW w:w="10834" w:type="dxa"/>
                </w:tcPr>
                <w:p w14:paraId="7BCD5CB7" w14:textId="77777777" w:rsidR="00950F43" w:rsidRPr="005C5269" w:rsidRDefault="00950F43" w:rsidP="00950F43">
                  <w:pPr>
                    <w:ind w:left="440" w:hangingChars="200" w:hanging="440"/>
                    <w:rPr>
                      <w:rFonts w:ascii="HG丸ｺﾞｼｯｸM-PRO" w:eastAsia="HG丸ｺﾞｼｯｸM-PRO" w:hAnsi="HG丸ｺﾞｼｯｸM-PRO"/>
                      <w:sz w:val="22"/>
                    </w:rPr>
                  </w:pPr>
                  <w:r w:rsidRPr="005C5269">
                    <w:rPr>
                      <w:rFonts w:ascii="HG丸ｺﾞｼｯｸM-PRO" w:eastAsia="HG丸ｺﾞｼｯｸM-PRO" w:hAnsi="HG丸ｺﾞｼｯｸM-PRO" w:hint="eastAsia"/>
                      <w:sz w:val="22"/>
                    </w:rPr>
                    <w:t>【判断基準】</w:t>
                  </w:r>
                </w:p>
                <w:p w14:paraId="7E7F372D" w14:textId="012CC5F5" w:rsidR="00950F43" w:rsidRPr="005C5269" w:rsidRDefault="004D0778" w:rsidP="004D0778">
                  <w:pPr>
                    <w:adjustRightInd w:val="0"/>
                    <w:spacing w:line="360" w:lineRule="atLeast"/>
                    <w:ind w:leftChars="100" w:left="430" w:hangingChars="100" w:hanging="220"/>
                    <w:textAlignment w:val="baseline"/>
                    <w:rPr>
                      <w:rFonts w:hAnsi="HG丸ｺﾞｼｯｸM-PRO"/>
                      <w:sz w:val="22"/>
                    </w:rPr>
                  </w:pPr>
                  <w:r w:rsidRPr="005C5269">
                    <w:rPr>
                      <w:rFonts w:ascii="HG丸ｺﾞｼｯｸM-PRO" w:eastAsia="HG丸ｺﾞｼｯｸM-PRO" w:hAnsi="HG丸ｺﾞｼｯｸM-PRO" w:hint="eastAsia"/>
                      <w:sz w:val="22"/>
                    </w:rPr>
                    <w:t>（略）</w:t>
                  </w:r>
                </w:p>
              </w:tc>
            </w:tr>
          </w:tbl>
          <w:p w14:paraId="27E2123F" w14:textId="77777777" w:rsidR="00950F43" w:rsidRPr="005C5269" w:rsidRDefault="00950F43" w:rsidP="00950F43">
            <w:pPr>
              <w:ind w:left="440" w:hangingChars="200" w:hanging="440"/>
              <w:rPr>
                <w:rFonts w:ascii="HG丸ｺﾞｼｯｸM-PRO" w:eastAsia="HG丸ｺﾞｼｯｸM-PRO" w:hAnsi="HG丸ｺﾞｼｯｸM-PRO"/>
                <w:sz w:val="22"/>
                <w:bdr w:val="single" w:sz="4" w:space="0" w:color="auto"/>
              </w:rPr>
            </w:pPr>
          </w:p>
          <w:p w14:paraId="26E2B329" w14:textId="77777777" w:rsidR="00950F43" w:rsidRPr="005C5269" w:rsidRDefault="00950F43" w:rsidP="00950F43">
            <w:pPr>
              <w:pStyle w:val="a6"/>
              <w:spacing w:after="180"/>
              <w:rPr>
                <w:rFonts w:hAnsi="HG丸ｺﾞｼｯｸM-PRO"/>
              </w:rPr>
            </w:pPr>
            <w:r w:rsidRPr="005C5269">
              <w:rPr>
                <w:rFonts w:hAnsi="HG丸ｺﾞｼｯｸM-PRO" w:hint="eastAsia"/>
              </w:rPr>
              <w:t>評価の着眼点</w:t>
            </w:r>
          </w:p>
          <w:p w14:paraId="61FFEF2E" w14:textId="77777777" w:rsidR="00950F43" w:rsidRPr="005C5269" w:rsidRDefault="00950F43" w:rsidP="00950F43">
            <w:pPr>
              <w:pStyle w:val="a5"/>
              <w:ind w:left="430" w:hanging="220"/>
              <w:rPr>
                <w:rFonts w:hAnsi="HG丸ｺﾞｼｯｸM-PRO"/>
              </w:rPr>
            </w:pPr>
            <w:r w:rsidRPr="005C5269">
              <w:rPr>
                <w:rFonts w:hAnsi="HG丸ｺﾞｼｯｸM-PRO" w:hint="eastAsia"/>
              </w:rPr>
              <w:t>□人権に対する子どもの意識を育むよう支援をしている。</w:t>
            </w:r>
          </w:p>
          <w:p w14:paraId="328795E6" w14:textId="77777777" w:rsidR="00950F43" w:rsidRPr="005C5269" w:rsidRDefault="00950F43" w:rsidP="00950F43">
            <w:pPr>
              <w:pStyle w:val="a5"/>
              <w:ind w:left="430" w:hanging="220"/>
              <w:rPr>
                <w:rFonts w:hAnsi="HG丸ｺﾞｼｯｸM-PRO"/>
              </w:rPr>
            </w:pPr>
          </w:p>
          <w:p w14:paraId="168E5865" w14:textId="77777777" w:rsidR="00950F43" w:rsidRPr="005C5269" w:rsidRDefault="00950F43" w:rsidP="00950F43">
            <w:pPr>
              <w:pStyle w:val="a5"/>
              <w:ind w:left="430" w:hanging="220"/>
              <w:rPr>
                <w:rFonts w:hAnsi="HG丸ｺﾞｼｯｸM-PRO"/>
              </w:rPr>
            </w:pPr>
            <w:r w:rsidRPr="005C5269">
              <w:rPr>
                <w:rFonts w:hAnsi="HG丸ｺﾞｼｯｸM-PRO" w:hint="eastAsia"/>
              </w:rPr>
              <w:t>□問題の発生予防のために、施設内の密室・死角等の構造、職員の配置や勤務形態のあり方についても点検を行っている。</w:t>
            </w:r>
          </w:p>
          <w:p w14:paraId="6DE1EB3D" w14:textId="77777777" w:rsidR="00950F43" w:rsidRPr="005C5269" w:rsidRDefault="00950F43" w:rsidP="00950F43">
            <w:pPr>
              <w:pStyle w:val="a5"/>
              <w:ind w:left="430" w:hanging="220"/>
              <w:rPr>
                <w:rFonts w:hAnsi="HG丸ｺﾞｼｯｸM-PRO"/>
              </w:rPr>
            </w:pPr>
          </w:p>
          <w:p w14:paraId="0F0A671E" w14:textId="77777777" w:rsidR="00950F43" w:rsidRPr="005C5269" w:rsidRDefault="00950F43" w:rsidP="00950F43">
            <w:pPr>
              <w:pStyle w:val="a5"/>
              <w:ind w:left="430" w:hanging="220"/>
              <w:rPr>
                <w:rFonts w:hAnsi="HG丸ｺﾞｼｯｸM-PRO"/>
              </w:rPr>
            </w:pPr>
            <w:r w:rsidRPr="005C5269">
              <w:rPr>
                <w:rFonts w:hAnsi="HG丸ｺﾞｼｯｸM-PRO" w:hint="eastAsia"/>
              </w:rPr>
              <w:t>□課題を持った子ども、入所間もない子どもの場合は観察を密にし、個別支援を行っている。</w:t>
            </w:r>
          </w:p>
          <w:p w14:paraId="1D22A95D" w14:textId="77777777" w:rsidR="00950F43" w:rsidRPr="005C5269" w:rsidRDefault="00950F43" w:rsidP="00950F43">
            <w:pPr>
              <w:pStyle w:val="a5"/>
              <w:ind w:left="430" w:hanging="220"/>
              <w:rPr>
                <w:rFonts w:hAnsi="HG丸ｺﾞｼｯｸM-PRO"/>
              </w:rPr>
            </w:pPr>
          </w:p>
          <w:p w14:paraId="55C828DB" w14:textId="77777777" w:rsidR="00950F43" w:rsidRPr="005C5269" w:rsidRDefault="00950F43" w:rsidP="00950F43">
            <w:pPr>
              <w:pStyle w:val="a5"/>
              <w:ind w:left="430" w:hanging="220"/>
              <w:rPr>
                <w:rFonts w:hAnsi="HG丸ｺﾞｼｯｸM-PRO"/>
              </w:rPr>
            </w:pPr>
            <w:r w:rsidRPr="005C5269">
              <w:rPr>
                <w:rFonts w:hAnsi="HG丸ｺﾞｼｯｸM-PRO" w:hint="eastAsia"/>
              </w:rPr>
              <w:t>□子ども間での暴力やいじめが発覚した場合については、施設長が中心になり、全職員が適切な対応ができるような体制になっている。</w:t>
            </w:r>
          </w:p>
          <w:p w14:paraId="7AD42BC0" w14:textId="77777777" w:rsidR="00950F43" w:rsidRPr="005C5269" w:rsidRDefault="00950F43" w:rsidP="00950F43">
            <w:pPr>
              <w:pStyle w:val="a5"/>
              <w:ind w:left="430" w:hanging="220"/>
              <w:rPr>
                <w:rFonts w:hAnsi="HG丸ｺﾞｼｯｸM-PRO"/>
                <w:u w:val="single"/>
              </w:rPr>
            </w:pPr>
          </w:p>
          <w:p w14:paraId="389F6EEB" w14:textId="1216B644"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（新設）</w:t>
            </w:r>
          </w:p>
          <w:p w14:paraId="0C5AF6B8" w14:textId="77777777" w:rsidR="00950F43" w:rsidRPr="005C5269" w:rsidRDefault="00950F43" w:rsidP="00950F43">
            <w:pPr>
              <w:pStyle w:val="a5"/>
              <w:ind w:left="430" w:hanging="220"/>
              <w:rPr>
                <w:rFonts w:hAnsi="HG丸ｺﾞｼｯｸM-PRO"/>
                <w:color w:val="FF0000"/>
                <w:u w:val="single"/>
              </w:rPr>
            </w:pPr>
          </w:p>
          <w:p w14:paraId="576F051C" w14:textId="77777777" w:rsidR="00950F43" w:rsidRPr="005C5269" w:rsidRDefault="00950F43" w:rsidP="00950F43">
            <w:pPr>
              <w:pStyle w:val="a5"/>
              <w:ind w:left="430" w:hanging="220"/>
              <w:rPr>
                <w:rFonts w:hAnsi="HG丸ｺﾞｼｯｸM-PRO"/>
                <w:u w:val="single"/>
              </w:rPr>
            </w:pPr>
          </w:p>
          <w:p w14:paraId="5923F7E9" w14:textId="77777777" w:rsidR="00950F43" w:rsidRPr="005C5269" w:rsidRDefault="00950F43" w:rsidP="00950F43">
            <w:pPr>
              <w:pStyle w:val="a5"/>
              <w:ind w:left="430" w:hanging="220"/>
              <w:rPr>
                <w:rFonts w:hAnsi="HG丸ｺﾞｼｯｸM-PRO"/>
              </w:rPr>
            </w:pPr>
            <w:r w:rsidRPr="005C5269">
              <w:rPr>
                <w:rFonts w:hAnsi="HG丸ｺﾞｼｯｸM-PRO" w:hint="eastAsia"/>
              </w:rPr>
              <w:t>□職員では暴力やいじめに対する対応が困難と判断した場合には、児童相談所等の協力を得ながら対応している。</w:t>
            </w:r>
          </w:p>
          <w:p w14:paraId="53EA7F55" w14:textId="77777777" w:rsidR="00950F43" w:rsidRPr="005C5269" w:rsidRDefault="00950F43" w:rsidP="00950F43">
            <w:pPr>
              <w:pStyle w:val="a5"/>
              <w:ind w:left="430" w:hanging="220"/>
              <w:rPr>
                <w:rFonts w:hAnsi="HG丸ｺﾞｼｯｸM-PRO"/>
              </w:rPr>
            </w:pPr>
          </w:p>
          <w:p w14:paraId="6623C9FA" w14:textId="77777777" w:rsidR="00950F43" w:rsidRPr="005C5269" w:rsidRDefault="00950F43" w:rsidP="00950F43">
            <w:pPr>
              <w:pStyle w:val="a5"/>
              <w:ind w:left="430" w:hanging="220"/>
              <w:rPr>
                <w:rFonts w:hAnsi="HG丸ｺﾞｼｯｸM-PRO"/>
              </w:rPr>
            </w:pPr>
            <w:r w:rsidRPr="005C5269">
              <w:rPr>
                <w:rFonts w:hAnsi="HG丸ｺﾞｼｯｸM-PRO" w:hint="eastAsia"/>
              </w:rPr>
              <w:t>□暴力防止プログラムの活用など、子どもに対して暴力防止に向けた支援を展開している。</w:t>
            </w:r>
          </w:p>
          <w:p w14:paraId="06085D75" w14:textId="77777777" w:rsidR="00950F43" w:rsidRPr="005C5269" w:rsidRDefault="00950F43" w:rsidP="00950F43">
            <w:pPr>
              <w:pStyle w:val="a5"/>
              <w:ind w:left="430" w:hanging="220"/>
              <w:rPr>
                <w:rFonts w:hAnsi="HG丸ｺﾞｼｯｸM-PRO"/>
              </w:rPr>
            </w:pPr>
          </w:p>
          <w:p w14:paraId="09F5F89F" w14:textId="77777777" w:rsidR="00950F43" w:rsidRPr="005C5269" w:rsidRDefault="00950F43" w:rsidP="00950F43">
            <w:pPr>
              <w:pStyle w:val="a5"/>
              <w:ind w:left="430" w:hanging="220"/>
              <w:rPr>
                <w:rFonts w:hAnsi="HG丸ｺﾞｼｯｸM-PRO"/>
              </w:rPr>
            </w:pPr>
            <w:r w:rsidRPr="005C5269">
              <w:rPr>
                <w:rFonts w:hAnsi="HG丸ｺﾞｼｯｸM-PRO" w:hint="eastAsia"/>
              </w:rPr>
              <w:t>□施設内での重要なルールとして「暴力防止」を掲げ、日頃から他者の権利を守ることの大切さを子どもと話し合う機会を持っている。</w:t>
            </w:r>
          </w:p>
          <w:p w14:paraId="3C4F9832" w14:textId="77777777" w:rsidR="00950F43" w:rsidRPr="005C5269" w:rsidRDefault="00950F43" w:rsidP="00950F43">
            <w:pPr>
              <w:pStyle w:val="a5"/>
              <w:ind w:left="430" w:hanging="220"/>
              <w:rPr>
                <w:rFonts w:hAnsi="HG丸ｺﾞｼｯｸM-PRO"/>
              </w:rPr>
            </w:pPr>
          </w:p>
          <w:p w14:paraId="548E84FD" w14:textId="77777777" w:rsidR="00950F43" w:rsidRPr="005C5269" w:rsidRDefault="00950F43" w:rsidP="00950F43">
            <w:pPr>
              <w:pStyle w:val="a5"/>
              <w:ind w:left="430" w:hanging="220"/>
              <w:rPr>
                <w:rFonts w:hAnsi="HG丸ｺﾞｼｯｸM-PRO"/>
              </w:rPr>
            </w:pPr>
            <w:r w:rsidRPr="005C5269">
              <w:rPr>
                <w:rFonts w:hAnsi="HG丸ｺﾞｼｯｸM-PRO" w:hint="eastAsia"/>
              </w:rPr>
              <w:t>□生活グループの構成や部屋割りなどには、子ども同士の関係性に配慮している。</w:t>
            </w:r>
          </w:p>
          <w:p w14:paraId="7A90BB0B" w14:textId="77777777" w:rsidR="00950F43" w:rsidRPr="005C5269" w:rsidRDefault="00950F43" w:rsidP="00950F43">
            <w:pPr>
              <w:pStyle w:val="a5"/>
              <w:ind w:left="430" w:hanging="220"/>
              <w:rPr>
                <w:rFonts w:hAnsi="HG丸ｺﾞｼｯｸM-PRO"/>
              </w:rPr>
            </w:pPr>
          </w:p>
          <w:p w14:paraId="1D648CBC" w14:textId="77777777" w:rsidR="00950F43" w:rsidRPr="005C5269" w:rsidRDefault="00950F43" w:rsidP="00950F43">
            <w:pPr>
              <w:pStyle w:val="a5"/>
              <w:ind w:left="430" w:hanging="220"/>
              <w:rPr>
                <w:rFonts w:hAnsi="HG丸ｺﾞｼｯｸM-PRO"/>
              </w:rPr>
            </w:pPr>
            <w:r w:rsidRPr="005C5269">
              <w:rPr>
                <w:rFonts w:hAnsi="HG丸ｺﾞｼｯｸM-PRO" w:hint="eastAsia"/>
              </w:rPr>
              <w:t>□暴力やいじめについての対応マニュアルを作成している。</w:t>
            </w:r>
          </w:p>
          <w:p w14:paraId="3577C5F7" w14:textId="77777777" w:rsidR="00950F43" w:rsidRPr="005C5269" w:rsidRDefault="00950F43" w:rsidP="00950F43">
            <w:pPr>
              <w:pStyle w:val="a5"/>
              <w:ind w:left="430" w:hanging="220"/>
              <w:rPr>
                <w:rFonts w:hAnsi="HG丸ｺﾞｼｯｸM-PRO"/>
              </w:rPr>
            </w:pPr>
          </w:p>
          <w:p w14:paraId="4EF25B03" w14:textId="77777777" w:rsidR="00950F43" w:rsidRPr="005C5269" w:rsidRDefault="00950F43" w:rsidP="00950F43">
            <w:pPr>
              <w:pStyle w:val="a5"/>
              <w:ind w:left="430" w:hanging="220"/>
              <w:rPr>
                <w:rFonts w:hAnsi="HG丸ｺﾞｼｯｸM-PRO"/>
              </w:rPr>
            </w:pPr>
            <w:r w:rsidRPr="005C5269">
              <w:rPr>
                <w:rFonts w:hAnsi="HG丸ｺﾞｼｯｸM-PRO" w:hint="eastAsia"/>
              </w:rPr>
              <w:t>□子どもの遊びにも職員が積極的に関与するなどして子ども同士の関係性の把握に努め、いじめなどの不適切な関係に対しては適時介入している。</w:t>
            </w:r>
          </w:p>
          <w:p w14:paraId="429A6A77" w14:textId="77777777" w:rsidR="00950F43" w:rsidRPr="005C5269" w:rsidRDefault="00950F43" w:rsidP="00950F43">
            <w:pPr>
              <w:pStyle w:val="a6"/>
              <w:spacing w:afterLines="0"/>
              <w:rPr>
                <w:rFonts w:hAnsi="HG丸ｺﾞｼｯｸM-PRO"/>
              </w:rPr>
            </w:pPr>
          </w:p>
          <w:p w14:paraId="38F3320B" w14:textId="77777777" w:rsidR="00950F43" w:rsidRPr="005C5269" w:rsidRDefault="00950F43" w:rsidP="00950F43">
            <w:pPr>
              <w:pStyle w:val="a6"/>
              <w:spacing w:after="180"/>
              <w:rPr>
                <w:rFonts w:hAnsi="HG丸ｺﾞｼｯｸM-PRO"/>
              </w:rPr>
            </w:pPr>
            <w:r w:rsidRPr="005C5269">
              <w:rPr>
                <w:rFonts w:hAnsi="HG丸ｺﾞｼｯｸM-PRO" w:hint="eastAsia"/>
              </w:rPr>
              <w:t>評価基準の考え方と評価の留意点</w:t>
            </w:r>
          </w:p>
          <w:p w14:paraId="64D3AF87" w14:textId="77777777" w:rsidR="00950F43" w:rsidRPr="005C5269" w:rsidRDefault="00950F43" w:rsidP="00950F43">
            <w:pPr>
              <w:pStyle w:val="a7"/>
              <w:ind w:left="440" w:hanging="440"/>
              <w:rPr>
                <w:szCs w:val="22"/>
              </w:rPr>
            </w:pPr>
            <w:r w:rsidRPr="005C5269">
              <w:rPr>
                <w:rFonts w:hint="eastAsia"/>
                <w:szCs w:val="22"/>
              </w:rPr>
              <w:t>（１）目的</w:t>
            </w:r>
          </w:p>
          <w:p w14:paraId="055CBF80" w14:textId="77777777" w:rsidR="004D0778" w:rsidRPr="005C5269" w:rsidRDefault="004D0778" w:rsidP="004D0778">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65F95396" w14:textId="77777777" w:rsidR="00950F43" w:rsidRPr="005C5269" w:rsidRDefault="00950F43" w:rsidP="00950F43">
            <w:pPr>
              <w:pStyle w:val="a5"/>
              <w:ind w:left="430" w:hanging="220"/>
              <w:rPr>
                <w:rFonts w:hAnsi="HG丸ｺﾞｼｯｸM-PRO"/>
              </w:rPr>
            </w:pPr>
          </w:p>
          <w:p w14:paraId="29088C31"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（２）趣旨・解説</w:t>
            </w:r>
          </w:p>
          <w:p w14:paraId="636920D1" w14:textId="77777777" w:rsidR="004D0778" w:rsidRPr="005C5269" w:rsidRDefault="004D0778" w:rsidP="004D0778">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0E42064D" w14:textId="77777777" w:rsidR="00950F43" w:rsidRPr="005C5269" w:rsidRDefault="00950F43" w:rsidP="00950F43">
            <w:pPr>
              <w:pStyle w:val="a5"/>
              <w:ind w:left="430" w:hanging="220"/>
              <w:rPr>
                <w:rFonts w:hAnsi="HG丸ｺﾞｼｯｸM-PRO"/>
                <w:u w:val="single"/>
              </w:rPr>
            </w:pPr>
          </w:p>
          <w:p w14:paraId="15F88214"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（３）評価の留意点</w:t>
            </w:r>
          </w:p>
          <w:p w14:paraId="7E12BC25" w14:textId="39D66FE5" w:rsidR="00950F43" w:rsidRPr="005C5269" w:rsidRDefault="00950F43" w:rsidP="00950F43">
            <w:pPr>
              <w:pStyle w:val="a5"/>
              <w:ind w:left="430" w:hanging="220"/>
            </w:pPr>
            <w:r w:rsidRPr="005C5269">
              <w:rPr>
                <w:rFonts w:hint="eastAsia"/>
              </w:rPr>
              <w:t>○施設内で子ども間の暴力やいじめ、差別などが生じないよう、日頃から他人に対する配慮の気持ちや接し方、人権に対する意識を施設全体に徹底するための取組を確認します。</w:t>
            </w:r>
          </w:p>
        </w:tc>
      </w:tr>
      <w:tr w:rsidR="00950F43" w:rsidRPr="005C5269" w14:paraId="28481A19" w14:textId="77777777" w:rsidTr="00950F43">
        <w:tc>
          <w:tcPr>
            <w:tcW w:w="7513" w:type="dxa"/>
          </w:tcPr>
          <w:p w14:paraId="6EA4DF7B" w14:textId="77777777" w:rsidR="00950F43" w:rsidRPr="005C5269" w:rsidRDefault="00950F43" w:rsidP="00950F43">
            <w:pPr>
              <w:ind w:left="1175" w:hangingChars="534" w:hanging="1175"/>
              <w:rPr>
                <w:rFonts w:ascii="HG丸ｺﾞｼｯｸM-PRO" w:eastAsia="HG丸ｺﾞｼｯｸM-PRO" w:hAnsi="HG丸ｺﾞｼｯｸM-PRO"/>
                <w:sz w:val="22"/>
                <w:u w:val="single"/>
              </w:rPr>
            </w:pPr>
            <w:r w:rsidRPr="005C5269">
              <w:rPr>
                <w:rFonts w:ascii="HG丸ｺﾞｼｯｸM-PRO" w:eastAsia="HG丸ｺﾞｼｯｸM-PRO" w:hAnsi="HG丸ｺﾞｼｯｸM-PRO" w:hint="eastAsia"/>
                <w:sz w:val="22"/>
                <w:u w:val="single" w:color="000000"/>
                <w:bdr w:val="single" w:sz="4" w:space="0" w:color="auto"/>
              </w:rPr>
              <w:t>Ａ</w:t>
            </w:r>
            <w:r w:rsidRPr="00492DBB">
              <w:rPr>
                <w:rFonts w:ascii="HG丸ｺﾞｼｯｸM-PRO" w:eastAsia="HG丸ｺﾞｼｯｸM-PRO" w:hAnsi="HG丸ｺﾞｼｯｸM-PRO" w:hint="eastAsia"/>
                <w:color w:val="FF0000"/>
                <w:sz w:val="22"/>
                <w:u w:val="single"/>
                <w:bdr w:val="single" w:sz="4" w:space="0" w:color="auto"/>
              </w:rPr>
              <w:t>⑱</w:t>
            </w:r>
            <w:r w:rsidRPr="005C5269">
              <w:rPr>
                <w:rFonts w:ascii="HG丸ｺﾞｼｯｸM-PRO" w:eastAsia="HG丸ｺﾞｼｯｸM-PRO" w:hAnsi="HG丸ｺﾞｼｯｸM-PRO" w:hint="eastAsia"/>
                <w:sz w:val="22"/>
                <w:u w:val="single"/>
              </w:rPr>
              <w:t xml:space="preserve">　Ａ－２－（６）－②　子どもの行動上の問題に適切に対応している。</w:t>
            </w:r>
          </w:p>
          <w:p w14:paraId="461E544A" w14:textId="77777777" w:rsidR="00950F43" w:rsidRPr="005C5269" w:rsidRDefault="00950F43" w:rsidP="00950F43">
            <w:pPr>
              <w:rPr>
                <w:rFonts w:ascii="HG丸ｺﾞｼｯｸM-PRO" w:eastAsia="HG丸ｺﾞｼｯｸM-PRO" w:hAnsi="HG丸ｺﾞｼｯｸM-PRO"/>
                <w:sz w:val="22"/>
                <w:u w:val="single"/>
              </w:rPr>
            </w:pPr>
          </w:p>
          <w:tbl>
            <w:tblPr>
              <w:tblW w:w="7150" w:type="dxa"/>
              <w:tblInd w:w="108" w:type="dxa"/>
              <w:tblBorders>
                <w:top w:val="nil"/>
                <w:left w:val="nil"/>
                <w:bottom w:val="nil"/>
                <w:right w:val="nil"/>
              </w:tblBorders>
              <w:tblLayout w:type="fixed"/>
              <w:tblLook w:val="0000" w:firstRow="0" w:lastRow="0" w:firstColumn="0" w:lastColumn="0" w:noHBand="0" w:noVBand="0"/>
            </w:tblPr>
            <w:tblGrid>
              <w:gridCol w:w="7150"/>
            </w:tblGrid>
            <w:tr w:rsidR="00950F43" w:rsidRPr="005C5269" w14:paraId="7AE4C18C" w14:textId="77777777" w:rsidTr="004D0778">
              <w:trPr>
                <w:trHeight w:val="754"/>
              </w:trPr>
              <w:tc>
                <w:tcPr>
                  <w:tcW w:w="10827" w:type="dxa"/>
                  <w:tcBorders>
                    <w:top w:val="double" w:sz="4" w:space="0" w:color="000000"/>
                    <w:left w:val="double" w:sz="4" w:space="0" w:color="000000"/>
                    <w:bottom w:val="double" w:sz="4" w:space="0" w:color="000000"/>
                    <w:right w:val="double" w:sz="4" w:space="0" w:color="000000"/>
                  </w:tcBorders>
                </w:tcPr>
                <w:p w14:paraId="14947639" w14:textId="77777777" w:rsidR="00950F43" w:rsidRPr="005C5269" w:rsidRDefault="00950F43" w:rsidP="00950F43">
                  <w:pPr>
                    <w:autoSpaceDE w:val="0"/>
                    <w:autoSpaceDN w:val="0"/>
                    <w:adjustRightInd w:val="0"/>
                    <w:rPr>
                      <w:rFonts w:ascii="HG丸ｺﾞｼｯｸM-PRO" w:eastAsia="HG丸ｺﾞｼｯｸM-PRO" w:hAnsi="HG丸ｺﾞｼｯｸM-PRO" w:cs="HG丸ｺﾞｼｯｸM-PRO"/>
                      <w:sz w:val="22"/>
                    </w:rPr>
                  </w:pPr>
                  <w:r w:rsidRPr="005C5269">
                    <w:rPr>
                      <w:rFonts w:ascii="HG丸ｺﾞｼｯｸM-PRO" w:eastAsia="HG丸ｺﾞｼｯｸM-PRO" w:hAnsi="HG丸ｺﾞｼｯｸM-PRO" w:cs="HG丸ｺﾞｼｯｸM-PRO" w:hint="eastAsia"/>
                      <w:sz w:val="22"/>
                    </w:rPr>
                    <w:t>【判断基準】</w:t>
                  </w:r>
                </w:p>
                <w:p w14:paraId="673F1A67" w14:textId="613DEA3A" w:rsidR="00950F43" w:rsidRPr="005C5269" w:rsidRDefault="004D0778" w:rsidP="004D0778">
                  <w:pPr>
                    <w:adjustRightInd w:val="0"/>
                    <w:spacing w:line="360" w:lineRule="atLeast"/>
                    <w:ind w:leftChars="100" w:left="430" w:hangingChars="100" w:hanging="220"/>
                    <w:textAlignment w:val="baseline"/>
                    <w:rPr>
                      <w:rFonts w:hAnsi="HG丸ｺﾞｼｯｸM-PRO"/>
                      <w:sz w:val="22"/>
                    </w:rPr>
                  </w:pPr>
                  <w:r w:rsidRPr="005C5269">
                    <w:rPr>
                      <w:rFonts w:ascii="HG丸ｺﾞｼｯｸM-PRO" w:eastAsia="HG丸ｺﾞｼｯｸM-PRO" w:hAnsi="HG丸ｺﾞｼｯｸM-PRO" w:hint="eastAsia"/>
                      <w:sz w:val="22"/>
                    </w:rPr>
                    <w:t>（略）</w:t>
                  </w:r>
                </w:p>
              </w:tc>
            </w:tr>
          </w:tbl>
          <w:p w14:paraId="34E219C9" w14:textId="77777777" w:rsidR="00950F43" w:rsidRPr="005C5269" w:rsidRDefault="00950F43" w:rsidP="00950F43">
            <w:pPr>
              <w:rPr>
                <w:rFonts w:ascii="HG丸ｺﾞｼｯｸM-PRO" w:eastAsia="HG丸ｺﾞｼｯｸM-PRO" w:hAnsi="HG丸ｺﾞｼｯｸM-PRO"/>
                <w:sz w:val="22"/>
                <w:bdr w:val="single" w:sz="4" w:space="0" w:color="auto"/>
              </w:rPr>
            </w:pPr>
          </w:p>
          <w:p w14:paraId="61040CA8" w14:textId="77777777" w:rsidR="00950F43" w:rsidRPr="005C5269" w:rsidRDefault="00950F43" w:rsidP="00950F43">
            <w:pPr>
              <w:pStyle w:val="a6"/>
              <w:spacing w:after="180"/>
              <w:rPr>
                <w:rFonts w:hAnsi="HG丸ｺﾞｼｯｸM-PRO"/>
              </w:rPr>
            </w:pPr>
            <w:r w:rsidRPr="005C5269">
              <w:rPr>
                <w:rFonts w:hAnsi="HG丸ｺﾞｼｯｸM-PRO" w:hint="eastAsia"/>
              </w:rPr>
              <w:t>評価の着眼点</w:t>
            </w:r>
          </w:p>
          <w:p w14:paraId="09A26CF2" w14:textId="77777777" w:rsidR="00C221B0" w:rsidRPr="005C5269" w:rsidRDefault="00C221B0" w:rsidP="00C221B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65701C10" w14:textId="77777777" w:rsidR="00950F43" w:rsidRPr="005C5269" w:rsidRDefault="00950F43" w:rsidP="00950F43">
            <w:pPr>
              <w:pStyle w:val="a6"/>
              <w:spacing w:afterLines="0"/>
              <w:rPr>
                <w:rFonts w:hAnsi="HG丸ｺﾞｼｯｸM-PRO"/>
              </w:rPr>
            </w:pPr>
          </w:p>
          <w:p w14:paraId="18F18CFF" w14:textId="77777777" w:rsidR="00950F43" w:rsidRPr="005C5269" w:rsidRDefault="00950F43" w:rsidP="00950F43">
            <w:pPr>
              <w:pStyle w:val="a6"/>
              <w:spacing w:after="180"/>
              <w:rPr>
                <w:rFonts w:hAnsi="HG丸ｺﾞｼｯｸM-PRO"/>
              </w:rPr>
            </w:pPr>
            <w:r w:rsidRPr="005C5269">
              <w:rPr>
                <w:rFonts w:hAnsi="HG丸ｺﾞｼｯｸM-PRO" w:hint="eastAsia"/>
              </w:rPr>
              <w:t>評価基準の考え方と評価の留意点</w:t>
            </w:r>
          </w:p>
          <w:p w14:paraId="05BADDCB" w14:textId="77777777" w:rsidR="00950F43" w:rsidRPr="005C5269" w:rsidRDefault="00950F43" w:rsidP="00950F43">
            <w:pPr>
              <w:pStyle w:val="a7"/>
              <w:ind w:left="440" w:hanging="440"/>
              <w:rPr>
                <w:szCs w:val="22"/>
              </w:rPr>
            </w:pPr>
            <w:r w:rsidRPr="005C5269">
              <w:rPr>
                <w:rFonts w:hint="eastAsia"/>
                <w:szCs w:val="22"/>
              </w:rPr>
              <w:t>（１）目的</w:t>
            </w:r>
          </w:p>
          <w:p w14:paraId="05115677" w14:textId="77777777" w:rsidR="00C221B0" w:rsidRPr="005C5269" w:rsidRDefault="00C221B0" w:rsidP="00C221B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394B3818" w14:textId="77777777" w:rsidR="00950F43" w:rsidRPr="005C5269" w:rsidRDefault="00950F43" w:rsidP="00C221B0">
            <w:pPr>
              <w:pStyle w:val="a5"/>
              <w:ind w:leftChars="96" w:left="413" w:hangingChars="96" w:hanging="211"/>
              <w:rPr>
                <w:rFonts w:hAnsi="HG丸ｺﾞｼｯｸM-PRO"/>
              </w:rPr>
            </w:pPr>
          </w:p>
          <w:p w14:paraId="15B3C252" w14:textId="77777777" w:rsidR="00950F43" w:rsidRPr="005C5269" w:rsidRDefault="00950F43" w:rsidP="00C221B0">
            <w:pPr>
              <w:pStyle w:val="a5"/>
              <w:ind w:leftChars="0" w:left="211" w:hangingChars="96" w:hanging="211"/>
              <w:rPr>
                <w:rFonts w:hAnsi="HG丸ｺﾞｼｯｸM-PRO"/>
              </w:rPr>
            </w:pPr>
            <w:r w:rsidRPr="005C5269">
              <w:rPr>
                <w:rFonts w:hAnsi="HG丸ｺﾞｼｯｸM-PRO" w:hint="eastAsia"/>
              </w:rPr>
              <w:t>（２）趣旨・解説</w:t>
            </w:r>
          </w:p>
          <w:p w14:paraId="6E30C36F" w14:textId="77777777" w:rsidR="00C221B0" w:rsidRPr="005C5269" w:rsidRDefault="00C221B0" w:rsidP="00C221B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76027216" w14:textId="77777777" w:rsidR="00950F43" w:rsidRPr="005C5269" w:rsidRDefault="00950F43" w:rsidP="00950F43">
            <w:pPr>
              <w:pStyle w:val="a5"/>
              <w:ind w:left="430" w:hanging="220"/>
              <w:rPr>
                <w:rFonts w:hAnsi="HG丸ｺﾞｼｯｸM-PRO"/>
              </w:rPr>
            </w:pPr>
          </w:p>
          <w:p w14:paraId="56DFABDA" w14:textId="77777777" w:rsidR="00950F43" w:rsidRPr="005C5269" w:rsidRDefault="00950F43" w:rsidP="00C221B0">
            <w:pPr>
              <w:pStyle w:val="a5"/>
              <w:ind w:leftChars="0" w:left="220" w:hanging="220"/>
              <w:rPr>
                <w:rFonts w:hAnsi="HG丸ｺﾞｼｯｸM-PRO"/>
              </w:rPr>
            </w:pPr>
            <w:r w:rsidRPr="005C5269">
              <w:rPr>
                <w:rFonts w:hAnsi="HG丸ｺﾞｼｯｸM-PRO" w:hint="eastAsia"/>
              </w:rPr>
              <w:t>（３）評価の留意点</w:t>
            </w:r>
          </w:p>
          <w:p w14:paraId="5282C3DB" w14:textId="45F5DB8A" w:rsidR="00950F43" w:rsidRPr="005C5269" w:rsidRDefault="00C221B0" w:rsidP="00C221B0">
            <w:pPr>
              <w:adjustRightInd w:val="0"/>
              <w:spacing w:line="360" w:lineRule="atLeast"/>
              <w:ind w:leftChars="100" w:left="430" w:hangingChars="100" w:hanging="220"/>
              <w:textAlignment w:val="baseline"/>
              <w:rPr>
                <w:rFonts w:ascii="HG丸ｺﾞｼｯｸM-PRO" w:eastAsia="HG丸ｺﾞｼｯｸM-PRO" w:hAnsi="HG丸ｺﾞｼｯｸM-PRO"/>
                <w:sz w:val="22"/>
                <w:u w:val="single" w:color="000000"/>
                <w:bdr w:val="single" w:sz="4" w:space="0" w:color="auto"/>
              </w:rPr>
            </w:pPr>
            <w:r w:rsidRPr="005C5269">
              <w:rPr>
                <w:rFonts w:ascii="HG丸ｺﾞｼｯｸM-PRO" w:eastAsia="HG丸ｺﾞｼｯｸM-PRO" w:hAnsi="HG丸ｺﾞｼｯｸM-PRO" w:hint="eastAsia"/>
                <w:sz w:val="22"/>
              </w:rPr>
              <w:t>（略）</w:t>
            </w:r>
          </w:p>
        </w:tc>
        <w:tc>
          <w:tcPr>
            <w:tcW w:w="7513" w:type="dxa"/>
          </w:tcPr>
          <w:p w14:paraId="0B8230F3" w14:textId="19043C1C" w:rsidR="00950F43" w:rsidRPr="005C5269" w:rsidRDefault="00950F43" w:rsidP="00950F43">
            <w:pPr>
              <w:ind w:left="1175" w:hangingChars="534" w:hanging="1175"/>
              <w:rPr>
                <w:rFonts w:ascii="HG丸ｺﾞｼｯｸM-PRO" w:eastAsia="HG丸ｺﾞｼｯｸM-PRO" w:hAnsi="HG丸ｺﾞｼｯｸM-PRO"/>
                <w:sz w:val="22"/>
                <w:u w:val="single"/>
              </w:rPr>
            </w:pPr>
            <w:r w:rsidRPr="005C5269">
              <w:rPr>
                <w:rFonts w:ascii="HG丸ｺﾞｼｯｸM-PRO" w:eastAsia="HG丸ｺﾞｼｯｸM-PRO" w:hAnsi="HG丸ｺﾞｼｯｸM-PRO" w:hint="eastAsia"/>
                <w:sz w:val="22"/>
                <w:u w:val="single" w:color="000000"/>
                <w:bdr w:val="single" w:sz="4" w:space="0" w:color="auto"/>
              </w:rPr>
              <w:t>Ａ</w:t>
            </w:r>
            <w:r w:rsidRPr="00492DBB">
              <w:rPr>
                <w:rFonts w:ascii="HG丸ｺﾞｼｯｸM-PRO" w:eastAsia="HG丸ｺﾞｼｯｸM-PRO" w:hAnsi="HG丸ｺﾞｼｯｸM-PRO" w:hint="eastAsia"/>
                <w:color w:val="FF0000"/>
                <w:sz w:val="22"/>
                <w:u w:val="single"/>
                <w:bdr w:val="single" w:sz="4" w:space="0" w:color="auto"/>
              </w:rPr>
              <w:t>⑳</w:t>
            </w:r>
            <w:r w:rsidRPr="005C5269">
              <w:rPr>
                <w:rFonts w:ascii="HG丸ｺﾞｼｯｸM-PRO" w:eastAsia="HG丸ｺﾞｼｯｸM-PRO" w:hAnsi="HG丸ｺﾞｼｯｸM-PRO" w:hint="eastAsia"/>
                <w:sz w:val="22"/>
                <w:u w:val="single"/>
              </w:rPr>
              <w:t xml:space="preserve">　Ａ－２－（６）－②　子どもの行動上の問題に適切に対応している。</w:t>
            </w:r>
          </w:p>
          <w:p w14:paraId="1C9CA0CA" w14:textId="77777777" w:rsidR="00950F43" w:rsidRPr="005C5269" w:rsidRDefault="00950F43" w:rsidP="00950F43">
            <w:pPr>
              <w:rPr>
                <w:rFonts w:ascii="HG丸ｺﾞｼｯｸM-PRO" w:eastAsia="HG丸ｺﾞｼｯｸM-PRO" w:hAnsi="HG丸ｺﾞｼｯｸM-PRO"/>
                <w:sz w:val="22"/>
                <w:u w:val="single"/>
              </w:rPr>
            </w:pPr>
          </w:p>
          <w:tbl>
            <w:tblPr>
              <w:tblW w:w="7150" w:type="dxa"/>
              <w:tblInd w:w="108" w:type="dxa"/>
              <w:tblBorders>
                <w:top w:val="nil"/>
                <w:left w:val="nil"/>
                <w:bottom w:val="nil"/>
                <w:right w:val="nil"/>
              </w:tblBorders>
              <w:tblLayout w:type="fixed"/>
              <w:tblLook w:val="0000" w:firstRow="0" w:lastRow="0" w:firstColumn="0" w:lastColumn="0" w:noHBand="0" w:noVBand="0"/>
            </w:tblPr>
            <w:tblGrid>
              <w:gridCol w:w="7150"/>
            </w:tblGrid>
            <w:tr w:rsidR="00950F43" w:rsidRPr="005C5269" w14:paraId="02094EEC" w14:textId="77777777" w:rsidTr="004D0778">
              <w:trPr>
                <w:trHeight w:val="754"/>
              </w:trPr>
              <w:tc>
                <w:tcPr>
                  <w:tcW w:w="10825" w:type="dxa"/>
                  <w:tcBorders>
                    <w:top w:val="double" w:sz="4" w:space="0" w:color="000000"/>
                    <w:left w:val="double" w:sz="4" w:space="0" w:color="000000"/>
                    <w:bottom w:val="double" w:sz="4" w:space="0" w:color="000000"/>
                    <w:right w:val="double" w:sz="4" w:space="0" w:color="000000"/>
                  </w:tcBorders>
                </w:tcPr>
                <w:p w14:paraId="3FD115F0" w14:textId="77777777" w:rsidR="00950F43" w:rsidRPr="005C5269" w:rsidRDefault="00950F43" w:rsidP="00950F43">
                  <w:pPr>
                    <w:autoSpaceDE w:val="0"/>
                    <w:autoSpaceDN w:val="0"/>
                    <w:adjustRightInd w:val="0"/>
                    <w:rPr>
                      <w:rFonts w:ascii="HG丸ｺﾞｼｯｸM-PRO" w:eastAsia="HG丸ｺﾞｼｯｸM-PRO" w:hAnsi="HG丸ｺﾞｼｯｸM-PRO" w:cs="HG丸ｺﾞｼｯｸM-PRO"/>
                      <w:sz w:val="22"/>
                    </w:rPr>
                  </w:pPr>
                  <w:r w:rsidRPr="005C5269">
                    <w:rPr>
                      <w:rFonts w:ascii="HG丸ｺﾞｼｯｸM-PRO" w:eastAsia="HG丸ｺﾞｼｯｸM-PRO" w:hAnsi="HG丸ｺﾞｼｯｸM-PRO" w:cs="HG丸ｺﾞｼｯｸM-PRO" w:hint="eastAsia"/>
                      <w:sz w:val="22"/>
                    </w:rPr>
                    <w:t>【判断基準】</w:t>
                  </w:r>
                </w:p>
                <w:p w14:paraId="3D625FFD" w14:textId="00570E67" w:rsidR="00950F43" w:rsidRPr="005C5269" w:rsidRDefault="004D0778" w:rsidP="004D0778">
                  <w:pPr>
                    <w:adjustRightInd w:val="0"/>
                    <w:spacing w:line="360" w:lineRule="atLeast"/>
                    <w:ind w:leftChars="100" w:left="430" w:hangingChars="100" w:hanging="220"/>
                    <w:textAlignment w:val="baseline"/>
                    <w:rPr>
                      <w:rFonts w:hAnsi="HG丸ｺﾞｼｯｸM-PRO"/>
                      <w:sz w:val="22"/>
                    </w:rPr>
                  </w:pPr>
                  <w:r w:rsidRPr="005C5269">
                    <w:rPr>
                      <w:rFonts w:ascii="HG丸ｺﾞｼｯｸM-PRO" w:eastAsia="HG丸ｺﾞｼｯｸM-PRO" w:hAnsi="HG丸ｺﾞｼｯｸM-PRO" w:hint="eastAsia"/>
                      <w:sz w:val="22"/>
                    </w:rPr>
                    <w:t>（略）</w:t>
                  </w:r>
                </w:p>
              </w:tc>
            </w:tr>
          </w:tbl>
          <w:p w14:paraId="3A255753" w14:textId="77777777" w:rsidR="00950F43" w:rsidRPr="005C5269" w:rsidRDefault="00950F43" w:rsidP="00950F43">
            <w:pPr>
              <w:rPr>
                <w:rFonts w:ascii="HG丸ｺﾞｼｯｸM-PRO" w:eastAsia="HG丸ｺﾞｼｯｸM-PRO" w:hAnsi="HG丸ｺﾞｼｯｸM-PRO"/>
                <w:sz w:val="22"/>
                <w:bdr w:val="single" w:sz="4" w:space="0" w:color="auto"/>
              </w:rPr>
            </w:pPr>
          </w:p>
          <w:p w14:paraId="4593EFB5" w14:textId="77777777" w:rsidR="00950F43" w:rsidRPr="005C5269" w:rsidRDefault="00950F43" w:rsidP="00950F43">
            <w:pPr>
              <w:pStyle w:val="a6"/>
              <w:spacing w:after="180"/>
              <w:rPr>
                <w:rFonts w:hAnsi="HG丸ｺﾞｼｯｸM-PRO"/>
              </w:rPr>
            </w:pPr>
            <w:r w:rsidRPr="005C5269">
              <w:rPr>
                <w:rFonts w:hAnsi="HG丸ｺﾞｼｯｸM-PRO" w:hint="eastAsia"/>
              </w:rPr>
              <w:t>評価の着眼点</w:t>
            </w:r>
          </w:p>
          <w:p w14:paraId="373A2EBF" w14:textId="77777777" w:rsidR="00C221B0" w:rsidRPr="005C5269" w:rsidRDefault="00C221B0" w:rsidP="00C221B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0CB52901" w14:textId="77777777" w:rsidR="00950F43" w:rsidRPr="005C5269" w:rsidRDefault="00950F43" w:rsidP="00950F43">
            <w:pPr>
              <w:pStyle w:val="a6"/>
              <w:spacing w:afterLines="0"/>
              <w:rPr>
                <w:rFonts w:hAnsi="HG丸ｺﾞｼｯｸM-PRO"/>
              </w:rPr>
            </w:pPr>
          </w:p>
          <w:p w14:paraId="1CF2C762" w14:textId="77777777" w:rsidR="00950F43" w:rsidRPr="005C5269" w:rsidRDefault="00950F43" w:rsidP="00950F43">
            <w:pPr>
              <w:pStyle w:val="a6"/>
              <w:spacing w:after="180"/>
              <w:rPr>
                <w:rFonts w:hAnsi="HG丸ｺﾞｼｯｸM-PRO"/>
              </w:rPr>
            </w:pPr>
            <w:r w:rsidRPr="005C5269">
              <w:rPr>
                <w:rFonts w:hAnsi="HG丸ｺﾞｼｯｸM-PRO" w:hint="eastAsia"/>
              </w:rPr>
              <w:t>評価基準の考え方と評価の留意点</w:t>
            </w:r>
          </w:p>
          <w:p w14:paraId="28D7C109" w14:textId="77777777" w:rsidR="00950F43" w:rsidRPr="005C5269" w:rsidRDefault="00950F43" w:rsidP="00950F43">
            <w:pPr>
              <w:pStyle w:val="a7"/>
              <w:ind w:left="440" w:hanging="440"/>
              <w:rPr>
                <w:szCs w:val="22"/>
              </w:rPr>
            </w:pPr>
            <w:r w:rsidRPr="005C5269">
              <w:rPr>
                <w:rFonts w:hint="eastAsia"/>
                <w:szCs w:val="22"/>
              </w:rPr>
              <w:t>（１）目的</w:t>
            </w:r>
          </w:p>
          <w:p w14:paraId="052EC463" w14:textId="77777777" w:rsidR="00C221B0" w:rsidRPr="005C5269" w:rsidRDefault="00C221B0" w:rsidP="00C221B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6333A4EA" w14:textId="77777777" w:rsidR="00950F43" w:rsidRPr="005C5269" w:rsidRDefault="00950F43" w:rsidP="00950F43">
            <w:pPr>
              <w:pStyle w:val="a5"/>
              <w:ind w:left="430" w:hanging="220"/>
              <w:rPr>
                <w:rFonts w:hAnsi="HG丸ｺﾞｼｯｸM-PRO"/>
              </w:rPr>
            </w:pPr>
          </w:p>
          <w:p w14:paraId="4F4A8571" w14:textId="77777777" w:rsidR="00950F43" w:rsidRPr="005C5269" w:rsidRDefault="00950F43" w:rsidP="00C221B0">
            <w:pPr>
              <w:pStyle w:val="a5"/>
              <w:ind w:leftChars="0" w:left="220" w:hanging="220"/>
              <w:rPr>
                <w:rFonts w:hAnsi="HG丸ｺﾞｼｯｸM-PRO"/>
              </w:rPr>
            </w:pPr>
            <w:r w:rsidRPr="005C5269">
              <w:rPr>
                <w:rFonts w:hAnsi="HG丸ｺﾞｼｯｸM-PRO" w:hint="eastAsia"/>
              </w:rPr>
              <w:t>（２）趣旨・解説</w:t>
            </w:r>
          </w:p>
          <w:p w14:paraId="5845CF00" w14:textId="77777777" w:rsidR="00C221B0" w:rsidRPr="005C5269" w:rsidRDefault="00C221B0" w:rsidP="00C221B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70D1CFC1" w14:textId="77777777" w:rsidR="00950F43" w:rsidRPr="005C5269" w:rsidRDefault="00950F43" w:rsidP="00950F43">
            <w:pPr>
              <w:pStyle w:val="a5"/>
              <w:ind w:left="430" w:hanging="220"/>
              <w:rPr>
                <w:rFonts w:hAnsi="HG丸ｺﾞｼｯｸM-PRO"/>
              </w:rPr>
            </w:pPr>
          </w:p>
          <w:p w14:paraId="3C1C1533" w14:textId="77777777" w:rsidR="00950F43" w:rsidRPr="005C5269" w:rsidRDefault="00950F43" w:rsidP="00C221B0">
            <w:pPr>
              <w:pStyle w:val="a5"/>
              <w:ind w:leftChars="0" w:left="220" w:hanging="220"/>
              <w:rPr>
                <w:rFonts w:hAnsi="HG丸ｺﾞｼｯｸM-PRO"/>
              </w:rPr>
            </w:pPr>
            <w:r w:rsidRPr="005C5269">
              <w:rPr>
                <w:rFonts w:hAnsi="HG丸ｺﾞｼｯｸM-PRO" w:hint="eastAsia"/>
              </w:rPr>
              <w:t>（３）評価の留意点</w:t>
            </w:r>
          </w:p>
          <w:p w14:paraId="45982656" w14:textId="77777777" w:rsidR="00C221B0" w:rsidRPr="005C5269" w:rsidRDefault="00C221B0" w:rsidP="00C221B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59B5D4CF" w14:textId="03F41361" w:rsidR="00950F43" w:rsidRPr="005C5269" w:rsidRDefault="00950F43" w:rsidP="00950F43">
            <w:pPr>
              <w:pStyle w:val="a5"/>
              <w:ind w:left="430" w:hanging="220"/>
            </w:pPr>
          </w:p>
        </w:tc>
      </w:tr>
      <w:tr w:rsidR="00950F43" w:rsidRPr="005C5269" w14:paraId="2FEF3B75" w14:textId="77777777" w:rsidTr="00950F43">
        <w:tc>
          <w:tcPr>
            <w:tcW w:w="7513" w:type="dxa"/>
          </w:tcPr>
          <w:p w14:paraId="793C087C" w14:textId="77777777" w:rsidR="00950F43" w:rsidRPr="005C5269" w:rsidRDefault="00950F43" w:rsidP="00950F43">
            <w:pPr>
              <w:ind w:left="1175" w:hangingChars="534" w:hanging="1175"/>
              <w:rPr>
                <w:rFonts w:ascii="HG丸ｺﾞｼｯｸM-PRO" w:eastAsia="HG丸ｺﾞｼｯｸM-PRO" w:hAnsi="HG丸ｺﾞｼｯｸM-PRO"/>
                <w:sz w:val="22"/>
                <w:u w:color="000000"/>
                <w:bdr w:val="single" w:sz="4" w:space="0" w:color="auto"/>
              </w:rPr>
            </w:pPr>
            <w:r w:rsidRPr="005C5269">
              <w:rPr>
                <w:rFonts w:ascii="HG丸ｺﾞｼｯｸM-PRO" w:eastAsia="HG丸ｺﾞｼｯｸM-PRO" w:hAnsi="HG丸ｺﾞｼｯｸM-PRO" w:hint="eastAsia"/>
                <w:sz w:val="22"/>
                <w:u w:color="000000"/>
                <w:bdr w:val="single" w:sz="4" w:space="0" w:color="auto"/>
              </w:rPr>
              <w:t>Ａ－２－（７）　心理的ケア</w:t>
            </w:r>
          </w:p>
          <w:p w14:paraId="0F1E62CE" w14:textId="77777777" w:rsidR="00950F43" w:rsidRPr="005C5269" w:rsidRDefault="00950F43" w:rsidP="00950F43">
            <w:pPr>
              <w:ind w:left="1175" w:hangingChars="534" w:hanging="1175"/>
              <w:rPr>
                <w:rFonts w:ascii="HG丸ｺﾞｼｯｸM-PRO" w:eastAsia="HG丸ｺﾞｼｯｸM-PRO" w:hAnsi="HG丸ｺﾞｼｯｸM-PRO"/>
                <w:color w:val="FF0000"/>
                <w:sz w:val="22"/>
                <w:u w:val="single"/>
              </w:rPr>
            </w:pPr>
            <w:r w:rsidRPr="005C5269">
              <w:rPr>
                <w:rFonts w:ascii="HG丸ｺﾞｼｯｸM-PRO" w:eastAsia="HG丸ｺﾞｼｯｸM-PRO" w:hAnsi="HG丸ｺﾞｼｯｸM-PRO" w:hint="eastAsia"/>
                <w:sz w:val="22"/>
                <w:u w:val="single" w:color="000000"/>
                <w:bdr w:val="single" w:sz="4" w:space="0" w:color="auto"/>
              </w:rPr>
              <w:t>Ａ</w:t>
            </w:r>
            <w:r w:rsidRPr="00492DBB">
              <w:rPr>
                <w:rFonts w:ascii="HG丸ｺﾞｼｯｸM-PRO" w:eastAsia="HG丸ｺﾞｼｯｸM-PRO" w:hAnsi="HG丸ｺﾞｼｯｸM-PRO" w:hint="eastAsia"/>
                <w:color w:val="FF0000"/>
                <w:sz w:val="22"/>
                <w:u w:val="single"/>
                <w:bdr w:val="single" w:sz="4" w:space="0" w:color="auto"/>
              </w:rPr>
              <w:t>⑲</w:t>
            </w:r>
            <w:r w:rsidRPr="005C5269">
              <w:rPr>
                <w:rFonts w:ascii="HG丸ｺﾞｼｯｸM-PRO" w:eastAsia="HG丸ｺﾞｼｯｸM-PRO" w:hAnsi="HG丸ｺﾞｼｯｸM-PRO" w:hint="eastAsia"/>
                <w:sz w:val="22"/>
                <w:u w:val="single"/>
              </w:rPr>
              <w:t xml:space="preserve">　Ａ－２－（７）－①　必要な子どもに対して心理的な支援を行っている。</w:t>
            </w:r>
          </w:p>
          <w:p w14:paraId="1BC11FBA" w14:textId="77777777" w:rsidR="00950F43" w:rsidRPr="005C5269" w:rsidRDefault="00950F43" w:rsidP="00950F43">
            <w:pPr>
              <w:ind w:left="440" w:hangingChars="200" w:hanging="440"/>
              <w:rPr>
                <w:rFonts w:ascii="HG丸ｺﾞｼｯｸM-PRO" w:eastAsia="HG丸ｺﾞｼｯｸM-PRO" w:hAnsi="HG丸ｺﾞｼｯｸM-PRO"/>
                <w:sz w:val="22"/>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C5269" w14:paraId="732C04E2" w14:textId="77777777" w:rsidTr="00C221B0">
              <w:trPr>
                <w:trHeight w:val="716"/>
              </w:trPr>
              <w:tc>
                <w:tcPr>
                  <w:tcW w:w="10836" w:type="dxa"/>
                </w:tcPr>
                <w:p w14:paraId="5AEAE076" w14:textId="77777777" w:rsidR="00950F43" w:rsidRPr="005C5269" w:rsidRDefault="00950F43" w:rsidP="00950F43">
                  <w:pPr>
                    <w:rPr>
                      <w:rFonts w:ascii="HG丸ｺﾞｼｯｸM-PRO" w:eastAsia="HG丸ｺﾞｼｯｸM-PRO" w:hAnsi="HG丸ｺﾞｼｯｸM-PRO"/>
                      <w:sz w:val="22"/>
                    </w:rPr>
                  </w:pPr>
                  <w:r w:rsidRPr="005C5269">
                    <w:rPr>
                      <w:rFonts w:ascii="HG丸ｺﾞｼｯｸM-PRO" w:eastAsia="HG丸ｺﾞｼｯｸM-PRO" w:hAnsi="HG丸ｺﾞｼｯｸM-PRO" w:hint="eastAsia"/>
                      <w:sz w:val="22"/>
                    </w:rPr>
                    <w:t>【判断基準】</w:t>
                  </w:r>
                </w:p>
                <w:p w14:paraId="55A3421C" w14:textId="0550DD46" w:rsidR="00950F43" w:rsidRPr="005C5269" w:rsidRDefault="00C221B0" w:rsidP="00C221B0">
                  <w:pPr>
                    <w:adjustRightInd w:val="0"/>
                    <w:spacing w:line="360" w:lineRule="atLeast"/>
                    <w:ind w:leftChars="100" w:left="430" w:hangingChars="100" w:hanging="220"/>
                    <w:textAlignment w:val="baseline"/>
                    <w:rPr>
                      <w:rFonts w:hAnsi="HG丸ｺﾞｼｯｸM-PRO"/>
                      <w:sz w:val="22"/>
                    </w:rPr>
                  </w:pPr>
                  <w:r w:rsidRPr="005C5269">
                    <w:rPr>
                      <w:rFonts w:ascii="HG丸ｺﾞｼｯｸM-PRO" w:eastAsia="HG丸ｺﾞｼｯｸM-PRO" w:hAnsi="HG丸ｺﾞｼｯｸM-PRO" w:hint="eastAsia"/>
                      <w:sz w:val="22"/>
                    </w:rPr>
                    <w:t>（略）</w:t>
                  </w:r>
                </w:p>
              </w:tc>
            </w:tr>
          </w:tbl>
          <w:p w14:paraId="7AC454B3" w14:textId="77777777" w:rsidR="00950F43" w:rsidRPr="005C5269" w:rsidRDefault="00950F43" w:rsidP="00950F43">
            <w:pPr>
              <w:rPr>
                <w:rFonts w:ascii="HG丸ｺﾞｼｯｸM-PRO" w:eastAsia="HG丸ｺﾞｼｯｸM-PRO" w:hAnsi="HG丸ｺﾞｼｯｸM-PRO"/>
                <w:sz w:val="22"/>
                <w:bdr w:val="single" w:sz="4" w:space="0" w:color="auto"/>
              </w:rPr>
            </w:pPr>
          </w:p>
          <w:p w14:paraId="58F247F1" w14:textId="77777777" w:rsidR="00950F43" w:rsidRPr="005C5269" w:rsidRDefault="00950F43" w:rsidP="00950F43">
            <w:pPr>
              <w:pStyle w:val="a6"/>
              <w:spacing w:after="180"/>
              <w:rPr>
                <w:rFonts w:hAnsi="HG丸ｺﾞｼｯｸM-PRO"/>
              </w:rPr>
            </w:pPr>
            <w:r w:rsidRPr="005C5269">
              <w:rPr>
                <w:rFonts w:hAnsi="HG丸ｺﾞｼｯｸM-PRO" w:hint="eastAsia"/>
              </w:rPr>
              <w:t>評価の着眼点</w:t>
            </w:r>
          </w:p>
          <w:p w14:paraId="6A2FDA67" w14:textId="77777777" w:rsidR="00C221B0" w:rsidRPr="005C5269" w:rsidRDefault="00C221B0" w:rsidP="00C221B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02777A52" w14:textId="77777777" w:rsidR="00950F43" w:rsidRPr="005C5269" w:rsidRDefault="00950F43" w:rsidP="00950F43">
            <w:pPr>
              <w:pStyle w:val="a5"/>
              <w:ind w:left="430" w:hanging="220"/>
              <w:rPr>
                <w:rFonts w:hAnsi="HG丸ｺﾞｼｯｸM-PRO"/>
              </w:rPr>
            </w:pPr>
          </w:p>
          <w:p w14:paraId="3C9C5842" w14:textId="77777777" w:rsidR="00950F43" w:rsidRPr="005C5269" w:rsidRDefault="00950F43" w:rsidP="00950F43">
            <w:pPr>
              <w:pStyle w:val="a6"/>
              <w:spacing w:after="180"/>
              <w:rPr>
                <w:rFonts w:hAnsi="HG丸ｺﾞｼｯｸM-PRO"/>
              </w:rPr>
            </w:pPr>
            <w:r w:rsidRPr="005C5269">
              <w:rPr>
                <w:rFonts w:hAnsi="HG丸ｺﾞｼｯｸM-PRO" w:hint="eastAsia"/>
              </w:rPr>
              <w:t>評価基準の考え方と評価の留意点</w:t>
            </w:r>
          </w:p>
          <w:p w14:paraId="54F2A5DB" w14:textId="77777777" w:rsidR="00950F43" w:rsidRPr="005C5269" w:rsidRDefault="00950F43" w:rsidP="00950F43">
            <w:pPr>
              <w:pStyle w:val="a7"/>
              <w:ind w:left="440" w:hanging="440"/>
              <w:rPr>
                <w:szCs w:val="22"/>
              </w:rPr>
            </w:pPr>
            <w:r w:rsidRPr="005C5269">
              <w:rPr>
                <w:rFonts w:hint="eastAsia"/>
                <w:szCs w:val="22"/>
              </w:rPr>
              <w:t>（１）目的</w:t>
            </w:r>
          </w:p>
          <w:p w14:paraId="418CAD10" w14:textId="77777777" w:rsidR="00C221B0" w:rsidRPr="005C5269" w:rsidRDefault="00C221B0" w:rsidP="00C221B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376BF88F" w14:textId="77777777" w:rsidR="00950F43" w:rsidRPr="005C5269" w:rsidRDefault="00950F43" w:rsidP="00950F43">
            <w:pPr>
              <w:pStyle w:val="a5"/>
              <w:ind w:left="430" w:hanging="220"/>
              <w:rPr>
                <w:rFonts w:hAnsi="HG丸ｺﾞｼｯｸM-PRO"/>
              </w:rPr>
            </w:pPr>
          </w:p>
          <w:p w14:paraId="442B5200"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（２）趣旨・解説</w:t>
            </w:r>
          </w:p>
          <w:p w14:paraId="4CD80DDD" w14:textId="77777777" w:rsidR="00C221B0" w:rsidRPr="005C5269" w:rsidRDefault="00C221B0" w:rsidP="00C221B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1A80453D" w14:textId="77777777" w:rsidR="00950F43" w:rsidRPr="005C5269" w:rsidRDefault="00950F43" w:rsidP="00950F43">
            <w:pPr>
              <w:pStyle w:val="a5"/>
              <w:ind w:left="430" w:hanging="220"/>
              <w:rPr>
                <w:rFonts w:hAnsi="HG丸ｺﾞｼｯｸM-PRO"/>
              </w:rPr>
            </w:pPr>
          </w:p>
          <w:p w14:paraId="45ECFCB7"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（３）評価の留意点</w:t>
            </w:r>
          </w:p>
          <w:p w14:paraId="114A19A5" w14:textId="32D10E19" w:rsidR="00950F43" w:rsidRPr="005C5269" w:rsidRDefault="00C221B0" w:rsidP="00C221B0">
            <w:pPr>
              <w:adjustRightInd w:val="0"/>
              <w:spacing w:line="360" w:lineRule="atLeast"/>
              <w:ind w:leftChars="100" w:left="430" w:hangingChars="100" w:hanging="220"/>
              <w:textAlignment w:val="baseline"/>
              <w:rPr>
                <w:rFonts w:ascii="HG丸ｺﾞｼｯｸM-PRO" w:eastAsia="HG丸ｺﾞｼｯｸM-PRO" w:hAnsi="HG丸ｺﾞｼｯｸM-PRO"/>
                <w:sz w:val="22"/>
                <w:u w:color="000000"/>
                <w:bdr w:val="single" w:sz="4" w:space="0" w:color="auto"/>
              </w:rPr>
            </w:pPr>
            <w:r w:rsidRPr="005C5269">
              <w:rPr>
                <w:rFonts w:ascii="HG丸ｺﾞｼｯｸM-PRO" w:eastAsia="HG丸ｺﾞｼｯｸM-PRO" w:hAnsi="HG丸ｺﾞｼｯｸM-PRO" w:hint="eastAsia"/>
                <w:sz w:val="22"/>
              </w:rPr>
              <w:t>（略）</w:t>
            </w:r>
          </w:p>
        </w:tc>
        <w:tc>
          <w:tcPr>
            <w:tcW w:w="7513" w:type="dxa"/>
          </w:tcPr>
          <w:p w14:paraId="711E0B85" w14:textId="7DA07F8C" w:rsidR="00950F43" w:rsidRPr="005C5269" w:rsidRDefault="00950F43" w:rsidP="00950F43">
            <w:pPr>
              <w:ind w:left="1175" w:hangingChars="534" w:hanging="1175"/>
              <w:rPr>
                <w:rFonts w:ascii="HG丸ｺﾞｼｯｸM-PRO" w:eastAsia="HG丸ｺﾞｼｯｸM-PRO" w:hAnsi="HG丸ｺﾞｼｯｸM-PRO"/>
                <w:sz w:val="22"/>
                <w:u w:color="000000"/>
                <w:bdr w:val="single" w:sz="4" w:space="0" w:color="auto"/>
              </w:rPr>
            </w:pPr>
            <w:r w:rsidRPr="005C5269">
              <w:rPr>
                <w:rFonts w:ascii="HG丸ｺﾞｼｯｸM-PRO" w:eastAsia="HG丸ｺﾞｼｯｸM-PRO" w:hAnsi="HG丸ｺﾞｼｯｸM-PRO" w:hint="eastAsia"/>
                <w:sz w:val="22"/>
                <w:u w:color="000000"/>
                <w:bdr w:val="single" w:sz="4" w:space="0" w:color="auto"/>
              </w:rPr>
              <w:t>Ａ－２－（７）　心理的ケア</w:t>
            </w:r>
          </w:p>
          <w:p w14:paraId="08C2AB73" w14:textId="77777777" w:rsidR="00950F43" w:rsidRPr="005C5269" w:rsidRDefault="00950F43" w:rsidP="00950F43">
            <w:pPr>
              <w:ind w:left="1175" w:hangingChars="534" w:hanging="1175"/>
              <w:rPr>
                <w:rFonts w:ascii="HG丸ｺﾞｼｯｸM-PRO" w:eastAsia="HG丸ｺﾞｼｯｸM-PRO" w:hAnsi="HG丸ｺﾞｼｯｸM-PRO"/>
                <w:sz w:val="22"/>
                <w:u w:val="single"/>
              </w:rPr>
            </w:pPr>
            <w:r w:rsidRPr="005C5269">
              <w:rPr>
                <w:rFonts w:ascii="HG丸ｺﾞｼｯｸM-PRO" w:eastAsia="HG丸ｺﾞｼｯｸM-PRO" w:hAnsi="HG丸ｺﾞｼｯｸM-PRO" w:hint="eastAsia"/>
                <w:sz w:val="22"/>
                <w:u w:val="single" w:color="000000"/>
                <w:bdr w:val="single" w:sz="4" w:space="0" w:color="auto"/>
              </w:rPr>
              <w:t>Ａ</w:t>
            </w:r>
            <w:r w:rsidRPr="00F5495F">
              <w:rPr>
                <w:rFonts w:ascii="HG丸ｺﾞｼｯｸM-PRO" w:eastAsia="HG丸ｺﾞｼｯｸM-PRO" w:hAnsi="HG丸ｺﾞｼｯｸM-PRO" w:hint="eastAsia"/>
                <w:color w:val="FF0000"/>
                <w:sz w:val="22"/>
                <w:u w:val="single"/>
                <w:bdr w:val="single" w:sz="4" w:space="0" w:color="auto"/>
              </w:rPr>
              <w:t>㉑</w:t>
            </w:r>
            <w:r w:rsidRPr="005C5269">
              <w:rPr>
                <w:rFonts w:ascii="HG丸ｺﾞｼｯｸM-PRO" w:eastAsia="HG丸ｺﾞｼｯｸM-PRO" w:hAnsi="HG丸ｺﾞｼｯｸM-PRO" w:hint="eastAsia"/>
                <w:sz w:val="22"/>
                <w:u w:val="single"/>
              </w:rPr>
              <w:t xml:space="preserve">　Ａ－２－（７）－①　必要な子どもに対して心理的な支援を行っている。</w:t>
            </w:r>
          </w:p>
          <w:p w14:paraId="2F381393" w14:textId="77777777" w:rsidR="00950F43" w:rsidRPr="005C5269" w:rsidRDefault="00950F43" w:rsidP="00950F43">
            <w:pPr>
              <w:ind w:left="440" w:hangingChars="200" w:hanging="440"/>
              <w:rPr>
                <w:rFonts w:ascii="HG丸ｺﾞｼｯｸM-PRO" w:eastAsia="HG丸ｺﾞｼｯｸM-PRO" w:hAnsi="HG丸ｺﾞｼｯｸM-PRO"/>
                <w:sz w:val="22"/>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C5269" w14:paraId="0443718B" w14:textId="77777777" w:rsidTr="00C221B0">
              <w:trPr>
                <w:trHeight w:val="715"/>
              </w:trPr>
              <w:tc>
                <w:tcPr>
                  <w:tcW w:w="10834" w:type="dxa"/>
                </w:tcPr>
                <w:p w14:paraId="1553BC1B" w14:textId="77777777" w:rsidR="00950F43" w:rsidRPr="005C5269" w:rsidRDefault="00950F43" w:rsidP="00950F43">
                  <w:pPr>
                    <w:rPr>
                      <w:rFonts w:ascii="HG丸ｺﾞｼｯｸM-PRO" w:eastAsia="HG丸ｺﾞｼｯｸM-PRO" w:hAnsi="HG丸ｺﾞｼｯｸM-PRO"/>
                      <w:sz w:val="22"/>
                    </w:rPr>
                  </w:pPr>
                  <w:r w:rsidRPr="005C5269">
                    <w:rPr>
                      <w:rFonts w:ascii="HG丸ｺﾞｼｯｸM-PRO" w:eastAsia="HG丸ｺﾞｼｯｸM-PRO" w:hAnsi="HG丸ｺﾞｼｯｸM-PRO" w:hint="eastAsia"/>
                      <w:sz w:val="22"/>
                    </w:rPr>
                    <w:t>【判断基準】</w:t>
                  </w:r>
                </w:p>
                <w:p w14:paraId="120FD3F7" w14:textId="4A9C7A86" w:rsidR="00950F43" w:rsidRPr="005C5269" w:rsidRDefault="00C221B0" w:rsidP="00C221B0">
                  <w:pPr>
                    <w:adjustRightInd w:val="0"/>
                    <w:spacing w:line="360" w:lineRule="atLeast"/>
                    <w:ind w:leftChars="100" w:left="430" w:hangingChars="100" w:hanging="220"/>
                    <w:textAlignment w:val="baseline"/>
                    <w:rPr>
                      <w:rFonts w:hAnsi="HG丸ｺﾞｼｯｸM-PRO"/>
                      <w:sz w:val="22"/>
                    </w:rPr>
                  </w:pPr>
                  <w:r w:rsidRPr="005C5269">
                    <w:rPr>
                      <w:rFonts w:ascii="HG丸ｺﾞｼｯｸM-PRO" w:eastAsia="HG丸ｺﾞｼｯｸM-PRO" w:hAnsi="HG丸ｺﾞｼｯｸM-PRO" w:hint="eastAsia"/>
                      <w:sz w:val="22"/>
                    </w:rPr>
                    <w:t>（略）</w:t>
                  </w:r>
                </w:p>
              </w:tc>
            </w:tr>
          </w:tbl>
          <w:p w14:paraId="2A678790" w14:textId="77777777" w:rsidR="00950F43" w:rsidRPr="005C5269" w:rsidRDefault="00950F43" w:rsidP="00950F43">
            <w:pPr>
              <w:rPr>
                <w:rFonts w:ascii="HG丸ｺﾞｼｯｸM-PRO" w:eastAsia="HG丸ｺﾞｼｯｸM-PRO" w:hAnsi="HG丸ｺﾞｼｯｸM-PRO"/>
                <w:sz w:val="22"/>
                <w:bdr w:val="single" w:sz="4" w:space="0" w:color="auto"/>
              </w:rPr>
            </w:pPr>
          </w:p>
          <w:p w14:paraId="60C85D47" w14:textId="77777777" w:rsidR="00950F43" w:rsidRPr="005C5269" w:rsidRDefault="00950F43" w:rsidP="00950F43">
            <w:pPr>
              <w:pStyle w:val="a6"/>
              <w:spacing w:after="180"/>
              <w:rPr>
                <w:rFonts w:hAnsi="HG丸ｺﾞｼｯｸM-PRO"/>
              </w:rPr>
            </w:pPr>
            <w:r w:rsidRPr="005C5269">
              <w:rPr>
                <w:rFonts w:hAnsi="HG丸ｺﾞｼｯｸM-PRO" w:hint="eastAsia"/>
              </w:rPr>
              <w:t>評価の着眼点</w:t>
            </w:r>
          </w:p>
          <w:p w14:paraId="030A69E2" w14:textId="77777777" w:rsidR="00C221B0" w:rsidRPr="005C5269" w:rsidRDefault="00C221B0" w:rsidP="00C221B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61414888" w14:textId="77777777" w:rsidR="00950F43" w:rsidRPr="005C5269" w:rsidRDefault="00950F43" w:rsidP="00950F43">
            <w:pPr>
              <w:pStyle w:val="a5"/>
              <w:ind w:left="430" w:hanging="220"/>
              <w:rPr>
                <w:rFonts w:hAnsi="HG丸ｺﾞｼｯｸM-PRO"/>
              </w:rPr>
            </w:pPr>
          </w:p>
          <w:p w14:paraId="20886712" w14:textId="77777777" w:rsidR="00950F43" w:rsidRPr="005C5269" w:rsidRDefault="00950F43" w:rsidP="00950F43">
            <w:pPr>
              <w:pStyle w:val="a6"/>
              <w:spacing w:after="180"/>
              <w:rPr>
                <w:rFonts w:hAnsi="HG丸ｺﾞｼｯｸM-PRO"/>
              </w:rPr>
            </w:pPr>
            <w:r w:rsidRPr="005C5269">
              <w:rPr>
                <w:rFonts w:hAnsi="HG丸ｺﾞｼｯｸM-PRO" w:hint="eastAsia"/>
              </w:rPr>
              <w:t>評価基準の考え方と評価の留意点</w:t>
            </w:r>
          </w:p>
          <w:p w14:paraId="2BE6D2F7" w14:textId="77777777" w:rsidR="00950F43" w:rsidRPr="005C5269" w:rsidRDefault="00950F43" w:rsidP="00950F43">
            <w:pPr>
              <w:pStyle w:val="a7"/>
              <w:ind w:left="440" w:hanging="440"/>
              <w:rPr>
                <w:szCs w:val="22"/>
              </w:rPr>
            </w:pPr>
            <w:r w:rsidRPr="005C5269">
              <w:rPr>
                <w:rFonts w:hint="eastAsia"/>
                <w:szCs w:val="22"/>
              </w:rPr>
              <w:t>（１）目的</w:t>
            </w:r>
          </w:p>
          <w:p w14:paraId="1916A927" w14:textId="77777777" w:rsidR="00C221B0" w:rsidRPr="005C5269" w:rsidRDefault="00C221B0" w:rsidP="00C221B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6F815E2B" w14:textId="77777777" w:rsidR="00950F43" w:rsidRPr="005C5269" w:rsidRDefault="00950F43" w:rsidP="00950F43">
            <w:pPr>
              <w:pStyle w:val="a5"/>
              <w:ind w:left="430" w:hanging="220"/>
              <w:rPr>
                <w:rFonts w:hAnsi="HG丸ｺﾞｼｯｸM-PRO"/>
              </w:rPr>
            </w:pPr>
          </w:p>
          <w:p w14:paraId="510695F3"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（２）趣旨・解説</w:t>
            </w:r>
          </w:p>
          <w:p w14:paraId="15640F5E" w14:textId="77777777" w:rsidR="00C221B0" w:rsidRPr="005C5269" w:rsidRDefault="00C221B0" w:rsidP="00C221B0">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22ED096F" w14:textId="77777777" w:rsidR="00950F43" w:rsidRPr="005C5269" w:rsidRDefault="00950F43" w:rsidP="00950F43">
            <w:pPr>
              <w:pStyle w:val="a5"/>
              <w:ind w:left="430" w:hanging="220"/>
              <w:rPr>
                <w:rFonts w:hAnsi="HG丸ｺﾞｼｯｸM-PRO"/>
              </w:rPr>
            </w:pPr>
          </w:p>
          <w:p w14:paraId="7A8FBF36"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（３）評価の留意点</w:t>
            </w:r>
          </w:p>
          <w:p w14:paraId="6F7E77B1" w14:textId="315949F5" w:rsidR="00950F43" w:rsidRPr="005C5269" w:rsidRDefault="00C221B0" w:rsidP="00C221B0">
            <w:pPr>
              <w:adjustRightInd w:val="0"/>
              <w:spacing w:line="360" w:lineRule="atLeast"/>
              <w:ind w:leftChars="100" w:left="430" w:hangingChars="100" w:hanging="220"/>
              <w:textAlignment w:val="baseline"/>
              <w:rPr>
                <w:sz w:val="22"/>
              </w:rPr>
            </w:pPr>
            <w:r w:rsidRPr="005C5269">
              <w:rPr>
                <w:rFonts w:ascii="HG丸ｺﾞｼｯｸM-PRO" w:eastAsia="HG丸ｺﾞｼｯｸM-PRO" w:hAnsi="HG丸ｺﾞｼｯｸM-PRO" w:hint="eastAsia"/>
                <w:sz w:val="22"/>
              </w:rPr>
              <w:t>（略）</w:t>
            </w:r>
          </w:p>
        </w:tc>
      </w:tr>
      <w:tr w:rsidR="00950F43" w:rsidRPr="005C5269" w14:paraId="04797DA0" w14:textId="77777777" w:rsidTr="00950F43">
        <w:tc>
          <w:tcPr>
            <w:tcW w:w="7513" w:type="dxa"/>
          </w:tcPr>
          <w:p w14:paraId="56EB668D" w14:textId="77777777" w:rsidR="00950F43" w:rsidRPr="005C5269" w:rsidRDefault="00950F43" w:rsidP="00950F43">
            <w:pPr>
              <w:pStyle w:val="A-1-"/>
              <w:rPr>
                <w:rFonts w:hAnsi="HG丸ｺﾞｼｯｸM-PRO"/>
              </w:rPr>
            </w:pPr>
            <w:r w:rsidRPr="005C5269">
              <w:rPr>
                <w:rFonts w:hAnsi="HG丸ｺﾞｼｯｸM-PRO" w:hint="eastAsia"/>
              </w:rPr>
              <w:t>Ａ－２－（８）　学校教育、学習支援等</w:t>
            </w:r>
          </w:p>
          <w:p w14:paraId="1FCA1521" w14:textId="77777777" w:rsidR="00950F43" w:rsidRPr="005C5269" w:rsidRDefault="00950F43" w:rsidP="00950F43">
            <w:pPr>
              <w:ind w:left="1175" w:hangingChars="534" w:hanging="1175"/>
              <w:rPr>
                <w:rFonts w:ascii="HG丸ｺﾞｼｯｸM-PRO" w:eastAsia="HG丸ｺﾞｼｯｸM-PRO" w:hAnsi="HG丸ｺﾞｼｯｸM-PRO"/>
                <w:color w:val="FF0000"/>
                <w:sz w:val="22"/>
                <w:u w:val="single"/>
              </w:rPr>
            </w:pPr>
            <w:r w:rsidRPr="005C5269">
              <w:rPr>
                <w:rFonts w:ascii="HG丸ｺﾞｼｯｸM-PRO" w:eastAsia="HG丸ｺﾞｼｯｸM-PRO" w:hAnsi="HG丸ｺﾞｼｯｸM-PRO" w:hint="eastAsia"/>
                <w:sz w:val="22"/>
                <w:u w:val="single"/>
                <w:bdr w:val="single" w:sz="4" w:space="0" w:color="auto"/>
              </w:rPr>
              <w:t>Ａ</w:t>
            </w:r>
            <w:r w:rsidRPr="005C5269">
              <w:rPr>
                <w:rFonts w:ascii="HG丸ｺﾞｼｯｸM-PRO" w:eastAsia="HG丸ｺﾞｼｯｸM-PRO" w:hAnsi="HG丸ｺﾞｼｯｸM-PRO" w:hint="eastAsia"/>
                <w:color w:val="FF0000"/>
                <w:sz w:val="22"/>
                <w:u w:val="single"/>
                <w:bdr w:val="single" w:sz="4" w:space="0" w:color="auto"/>
              </w:rPr>
              <w:t>⑳</w:t>
            </w:r>
            <w:r w:rsidRPr="005C5269">
              <w:rPr>
                <w:rFonts w:ascii="HG丸ｺﾞｼｯｸM-PRO" w:eastAsia="HG丸ｺﾞｼｯｸM-PRO" w:hAnsi="HG丸ｺﾞｼｯｸM-PRO" w:hint="eastAsia"/>
                <w:sz w:val="22"/>
                <w:u w:val="single"/>
              </w:rPr>
              <w:t xml:space="preserve">　Ａ－２－（８）－①　施設と学校の緊密な連携のもと子どもに学校教育を保障している。</w:t>
            </w:r>
          </w:p>
          <w:p w14:paraId="269947AA" w14:textId="77777777" w:rsidR="00950F43" w:rsidRPr="005C5269" w:rsidRDefault="00950F43" w:rsidP="00950F43">
            <w:pPr>
              <w:rPr>
                <w:rFonts w:ascii="HG丸ｺﾞｼｯｸM-PRO" w:eastAsia="HG丸ｺﾞｼｯｸM-PRO" w:hAnsi="HG丸ｺﾞｼｯｸM-PRO"/>
                <w:sz w:val="22"/>
                <w:u w:val="single"/>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C5269" w14:paraId="4CC23CAE" w14:textId="77777777" w:rsidTr="00325ECE">
              <w:trPr>
                <w:trHeight w:val="677"/>
              </w:trPr>
              <w:tc>
                <w:tcPr>
                  <w:tcW w:w="10836" w:type="dxa"/>
                </w:tcPr>
                <w:p w14:paraId="615F12D5" w14:textId="77777777" w:rsidR="00950F43" w:rsidRPr="005C5269" w:rsidRDefault="00950F43" w:rsidP="00950F43">
                  <w:pPr>
                    <w:ind w:left="440" w:hangingChars="200" w:hanging="440"/>
                    <w:rPr>
                      <w:rFonts w:ascii="HG丸ｺﾞｼｯｸM-PRO" w:eastAsia="HG丸ｺﾞｼｯｸM-PRO" w:hAnsi="HG丸ｺﾞｼｯｸM-PRO"/>
                      <w:sz w:val="22"/>
                    </w:rPr>
                  </w:pPr>
                  <w:r w:rsidRPr="005C5269">
                    <w:rPr>
                      <w:rFonts w:ascii="HG丸ｺﾞｼｯｸM-PRO" w:eastAsia="HG丸ｺﾞｼｯｸM-PRO" w:hAnsi="HG丸ｺﾞｼｯｸM-PRO" w:hint="eastAsia"/>
                      <w:sz w:val="22"/>
                    </w:rPr>
                    <w:t>【判断基準】</w:t>
                  </w:r>
                </w:p>
                <w:p w14:paraId="1B2A9C7E" w14:textId="2DB23A3A" w:rsidR="00950F43" w:rsidRPr="005C5269" w:rsidRDefault="00325ECE" w:rsidP="00325ECE">
                  <w:pPr>
                    <w:adjustRightInd w:val="0"/>
                    <w:spacing w:line="360" w:lineRule="atLeast"/>
                    <w:ind w:leftChars="100" w:left="430" w:hangingChars="100" w:hanging="220"/>
                    <w:textAlignment w:val="baseline"/>
                    <w:rPr>
                      <w:rFonts w:hAnsi="HG丸ｺﾞｼｯｸM-PRO"/>
                      <w:sz w:val="22"/>
                    </w:rPr>
                  </w:pPr>
                  <w:r w:rsidRPr="005C5269">
                    <w:rPr>
                      <w:rFonts w:ascii="HG丸ｺﾞｼｯｸM-PRO" w:eastAsia="HG丸ｺﾞｼｯｸM-PRO" w:hAnsi="HG丸ｺﾞｼｯｸM-PRO" w:hint="eastAsia"/>
                      <w:sz w:val="22"/>
                    </w:rPr>
                    <w:t>（略）</w:t>
                  </w:r>
                </w:p>
              </w:tc>
            </w:tr>
          </w:tbl>
          <w:p w14:paraId="529EADCF" w14:textId="77777777" w:rsidR="00950F43" w:rsidRPr="005C5269" w:rsidRDefault="00950F43" w:rsidP="00950F43">
            <w:pPr>
              <w:ind w:left="440" w:hangingChars="200" w:hanging="440"/>
              <w:rPr>
                <w:rFonts w:ascii="HG丸ｺﾞｼｯｸM-PRO" w:eastAsia="HG丸ｺﾞｼｯｸM-PRO" w:hAnsi="HG丸ｺﾞｼｯｸM-PRO"/>
                <w:sz w:val="22"/>
                <w:bdr w:val="single" w:sz="4" w:space="0" w:color="auto"/>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C5269" w14:paraId="721677EC" w14:textId="77777777" w:rsidTr="00C221B0">
              <w:trPr>
                <w:trHeight w:val="1494"/>
              </w:trPr>
              <w:tc>
                <w:tcPr>
                  <w:tcW w:w="10836" w:type="dxa"/>
                </w:tcPr>
                <w:p w14:paraId="2C7ECCCB" w14:textId="77777777" w:rsidR="00950F43" w:rsidRPr="005C5269" w:rsidRDefault="00950F43" w:rsidP="00950F43">
                  <w:pPr>
                    <w:pStyle w:val="a4"/>
                    <w:spacing w:afterLines="0"/>
                    <w:ind w:left="440" w:hanging="440"/>
                    <w:rPr>
                      <w:rFonts w:hAnsi="HG丸ｺﾞｼｯｸM-PRO"/>
                      <w:color w:val="FF0000"/>
                      <w:szCs w:val="22"/>
                      <w:u w:val="single"/>
                    </w:rPr>
                  </w:pPr>
                  <w:r w:rsidRPr="005C5269">
                    <w:rPr>
                      <w:rFonts w:hAnsi="HG丸ｺﾞｼｯｸM-PRO" w:hint="eastAsia"/>
                      <w:color w:val="FF0000"/>
                      <w:szCs w:val="22"/>
                      <w:u w:val="single"/>
                    </w:rPr>
                    <w:t>（削除）</w:t>
                  </w:r>
                </w:p>
                <w:p w14:paraId="1783657C" w14:textId="77777777" w:rsidR="00950F43" w:rsidRPr="005C5269" w:rsidRDefault="00950F43" w:rsidP="00950F43">
                  <w:pPr>
                    <w:pStyle w:val="a4"/>
                    <w:spacing w:afterLines="0"/>
                    <w:ind w:left="440" w:hanging="440"/>
                    <w:rPr>
                      <w:rFonts w:hAnsi="HG丸ｺﾞｼｯｸM-PRO"/>
                      <w:szCs w:val="22"/>
                      <w:u w:val="single"/>
                    </w:rPr>
                  </w:pPr>
                </w:p>
                <w:p w14:paraId="26D90271" w14:textId="77777777" w:rsidR="00950F43" w:rsidRPr="005C5269" w:rsidRDefault="00950F43" w:rsidP="00950F43">
                  <w:pPr>
                    <w:pStyle w:val="a4"/>
                    <w:spacing w:afterLines="0"/>
                    <w:ind w:left="440" w:hanging="440"/>
                    <w:rPr>
                      <w:rFonts w:hAnsi="HG丸ｺﾞｼｯｸM-PRO"/>
                      <w:szCs w:val="22"/>
                      <w:u w:val="single"/>
                    </w:rPr>
                  </w:pPr>
                </w:p>
                <w:p w14:paraId="6E3F6BF6" w14:textId="0A50BE7F" w:rsidR="00950F43" w:rsidRPr="005C5269" w:rsidRDefault="00950F43" w:rsidP="00950F43">
                  <w:pPr>
                    <w:pStyle w:val="a4"/>
                    <w:spacing w:afterLines="0"/>
                    <w:ind w:left="440" w:hanging="440"/>
                    <w:rPr>
                      <w:rFonts w:hAnsi="HG丸ｺﾞｼｯｸM-PRO"/>
                      <w:szCs w:val="22"/>
                      <w:u w:val="single"/>
                    </w:rPr>
                  </w:pPr>
                </w:p>
                <w:p w14:paraId="56A8D6F7" w14:textId="264BB0DA" w:rsidR="00325ECE" w:rsidRPr="005C5269" w:rsidRDefault="00325ECE" w:rsidP="00950F43">
                  <w:pPr>
                    <w:pStyle w:val="a4"/>
                    <w:spacing w:afterLines="0"/>
                    <w:ind w:left="440" w:hanging="440"/>
                    <w:rPr>
                      <w:rFonts w:hAnsi="HG丸ｺﾞｼｯｸM-PRO"/>
                      <w:szCs w:val="22"/>
                      <w:u w:val="single"/>
                    </w:rPr>
                  </w:pPr>
                </w:p>
                <w:p w14:paraId="40CC5CFC" w14:textId="77777777" w:rsidR="00325ECE" w:rsidRPr="005C5269" w:rsidRDefault="00325ECE" w:rsidP="00950F43">
                  <w:pPr>
                    <w:pStyle w:val="a4"/>
                    <w:spacing w:afterLines="0"/>
                    <w:ind w:left="440" w:hanging="440"/>
                    <w:rPr>
                      <w:rFonts w:hAnsi="HG丸ｺﾞｼｯｸM-PRO"/>
                      <w:szCs w:val="22"/>
                      <w:u w:val="single"/>
                    </w:rPr>
                  </w:pPr>
                </w:p>
                <w:p w14:paraId="121D9E14" w14:textId="77777777" w:rsidR="00950F43" w:rsidRPr="005C5269" w:rsidRDefault="00950F43" w:rsidP="00950F43">
                  <w:pPr>
                    <w:pStyle w:val="a4"/>
                    <w:spacing w:afterLines="0"/>
                    <w:ind w:left="440" w:hanging="440"/>
                    <w:rPr>
                      <w:rFonts w:hAnsi="HG丸ｺﾞｼｯｸM-PRO"/>
                      <w:szCs w:val="22"/>
                      <w:u w:val="single"/>
                    </w:rPr>
                  </w:pPr>
                </w:p>
                <w:p w14:paraId="15461359" w14:textId="77777777" w:rsidR="00950F43" w:rsidRPr="005C5269" w:rsidRDefault="00950F43" w:rsidP="00950F43">
                  <w:pPr>
                    <w:pStyle w:val="a4"/>
                    <w:spacing w:afterLines="0"/>
                    <w:ind w:left="440" w:hanging="440"/>
                    <w:rPr>
                      <w:rFonts w:hAnsi="HG丸ｺﾞｼｯｸM-PRO"/>
                      <w:szCs w:val="22"/>
                      <w:u w:val="single"/>
                    </w:rPr>
                  </w:pPr>
                </w:p>
                <w:p w14:paraId="3C610C02" w14:textId="77777777" w:rsidR="00950F43" w:rsidRPr="005C5269" w:rsidRDefault="00950F43" w:rsidP="00950F43">
                  <w:pPr>
                    <w:pStyle w:val="a4"/>
                    <w:spacing w:afterLines="0"/>
                    <w:ind w:left="440" w:hanging="440"/>
                    <w:rPr>
                      <w:rFonts w:hAnsi="HG丸ｺﾞｼｯｸM-PRO"/>
                      <w:szCs w:val="22"/>
                      <w:u w:val="single"/>
                    </w:rPr>
                  </w:pPr>
                </w:p>
              </w:tc>
            </w:tr>
          </w:tbl>
          <w:p w14:paraId="630398B6" w14:textId="77777777" w:rsidR="00950F43" w:rsidRPr="005C5269" w:rsidRDefault="00950F43" w:rsidP="00950F43">
            <w:pPr>
              <w:ind w:left="440" w:hangingChars="200" w:hanging="440"/>
              <w:rPr>
                <w:rFonts w:ascii="HG丸ｺﾞｼｯｸM-PRO" w:eastAsia="HG丸ｺﾞｼｯｸM-PRO" w:hAnsi="HG丸ｺﾞｼｯｸM-PRO"/>
                <w:sz w:val="22"/>
                <w:bdr w:val="single" w:sz="4" w:space="0" w:color="auto"/>
              </w:rPr>
            </w:pPr>
          </w:p>
          <w:p w14:paraId="1C066140" w14:textId="77777777" w:rsidR="00950F43" w:rsidRPr="005C5269" w:rsidRDefault="00950F43" w:rsidP="00950F43">
            <w:pPr>
              <w:pStyle w:val="a6"/>
              <w:spacing w:after="180"/>
              <w:ind w:left="440" w:hanging="440"/>
              <w:rPr>
                <w:rFonts w:hAnsi="HG丸ｺﾞｼｯｸM-PRO"/>
              </w:rPr>
            </w:pPr>
            <w:r w:rsidRPr="005C5269">
              <w:rPr>
                <w:rFonts w:hAnsi="HG丸ｺﾞｼｯｸM-PRO" w:hint="eastAsia"/>
              </w:rPr>
              <w:t>評価の着眼点</w:t>
            </w:r>
          </w:p>
          <w:p w14:paraId="3BCD93A4"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（削除）</w:t>
            </w:r>
          </w:p>
          <w:p w14:paraId="58A5C7AE" w14:textId="77777777" w:rsidR="00950F43" w:rsidRPr="005C5269" w:rsidRDefault="00950F43" w:rsidP="00950F43">
            <w:pPr>
              <w:pStyle w:val="a5"/>
              <w:ind w:left="430" w:hanging="220"/>
              <w:rPr>
                <w:rFonts w:hAnsi="HG丸ｺﾞｼｯｸM-PRO"/>
              </w:rPr>
            </w:pPr>
            <w:r w:rsidRPr="005C5269">
              <w:rPr>
                <w:rFonts w:hAnsi="HG丸ｺﾞｼｯｸM-PRO" w:hint="eastAsia"/>
              </w:rPr>
              <w:t>□日々の子どもの状況の変化等に関する情報が、学校・施設間で確実に伝達できるシステムが確保されている。</w:t>
            </w:r>
          </w:p>
          <w:p w14:paraId="6AEA3487" w14:textId="77777777" w:rsidR="00950F43" w:rsidRPr="005C5269" w:rsidRDefault="00950F43" w:rsidP="00950F43">
            <w:pPr>
              <w:pStyle w:val="a5"/>
              <w:ind w:left="430" w:hanging="220"/>
              <w:rPr>
                <w:rFonts w:hAnsi="HG丸ｺﾞｼｯｸM-PRO"/>
              </w:rPr>
            </w:pPr>
          </w:p>
          <w:p w14:paraId="35EE0279" w14:textId="77777777" w:rsidR="00950F43" w:rsidRPr="005C5269" w:rsidRDefault="00950F43" w:rsidP="00950F43">
            <w:pPr>
              <w:pStyle w:val="a5"/>
              <w:ind w:left="430" w:hanging="220"/>
              <w:rPr>
                <w:rFonts w:hAnsi="HG丸ｺﾞｼｯｸM-PRO"/>
              </w:rPr>
            </w:pPr>
            <w:r w:rsidRPr="005C5269">
              <w:rPr>
                <w:rFonts w:hAnsi="HG丸ｺﾞｼｯｸM-PRO" w:hint="eastAsia"/>
              </w:rPr>
              <w:t>□原籍校と連携を図り、子どもが不利益をこうむらないように、学習進路等の支援を行っている。</w:t>
            </w:r>
          </w:p>
          <w:p w14:paraId="06E1B74C" w14:textId="77777777" w:rsidR="00950F43" w:rsidRPr="005C5269" w:rsidRDefault="00950F43" w:rsidP="00950F43">
            <w:pPr>
              <w:pStyle w:val="a5"/>
              <w:ind w:left="430" w:hanging="220"/>
              <w:rPr>
                <w:rFonts w:hAnsi="HG丸ｺﾞｼｯｸM-PRO"/>
              </w:rPr>
            </w:pPr>
          </w:p>
          <w:p w14:paraId="1C41A232" w14:textId="77777777" w:rsidR="00950F43" w:rsidRPr="005C5269" w:rsidRDefault="00950F43" w:rsidP="00950F43">
            <w:pPr>
              <w:pStyle w:val="a5"/>
              <w:ind w:left="430" w:hanging="220"/>
              <w:rPr>
                <w:rFonts w:hAnsi="HG丸ｺﾞｼｯｸM-PRO"/>
              </w:rPr>
            </w:pPr>
            <w:r w:rsidRPr="005C5269">
              <w:rPr>
                <w:rFonts w:hAnsi="HG丸ｺﾞｼｯｸM-PRO" w:hint="eastAsia"/>
              </w:rPr>
              <w:t>□施設と学校が個々の子どもに対する生活支援、学習支援及び進路支援等を相互に協力して実施している。</w:t>
            </w:r>
          </w:p>
          <w:p w14:paraId="1CF82BDD" w14:textId="77777777" w:rsidR="00950F43" w:rsidRPr="005C5269" w:rsidRDefault="00950F43" w:rsidP="00950F43">
            <w:pPr>
              <w:pStyle w:val="a5"/>
              <w:ind w:left="430" w:hanging="220"/>
              <w:rPr>
                <w:rFonts w:hAnsi="HG丸ｺﾞｼｯｸM-PRO"/>
              </w:rPr>
            </w:pPr>
          </w:p>
          <w:p w14:paraId="77B76CA3" w14:textId="77777777" w:rsidR="00950F43" w:rsidRPr="005C5269" w:rsidRDefault="00950F43" w:rsidP="00950F43">
            <w:pPr>
              <w:pStyle w:val="a5"/>
              <w:ind w:left="430" w:hanging="220"/>
              <w:rPr>
                <w:rFonts w:hAnsi="HG丸ｺﾞｼｯｸM-PRO"/>
              </w:rPr>
            </w:pPr>
            <w:r w:rsidRPr="005C5269">
              <w:rPr>
                <w:rFonts w:hAnsi="HG丸ｺﾞｼｯｸM-PRO" w:hint="eastAsia"/>
              </w:rPr>
              <w:t>□学校で生じた行動上の問題に対しては、学校と協力して対応している。</w:t>
            </w:r>
          </w:p>
          <w:p w14:paraId="52CFA1A0" w14:textId="77777777" w:rsidR="00950F43" w:rsidRPr="005C5269" w:rsidRDefault="00950F43" w:rsidP="00950F43">
            <w:pPr>
              <w:pStyle w:val="a5"/>
              <w:ind w:left="430" w:hanging="220"/>
              <w:rPr>
                <w:rFonts w:hAnsi="HG丸ｺﾞｼｯｸM-PRO"/>
              </w:rPr>
            </w:pPr>
          </w:p>
          <w:p w14:paraId="02784D12" w14:textId="77777777" w:rsidR="00950F43" w:rsidRPr="005C5269" w:rsidRDefault="00950F43" w:rsidP="00950F43">
            <w:pPr>
              <w:pStyle w:val="a5"/>
              <w:ind w:left="430" w:hanging="220"/>
              <w:rPr>
                <w:rFonts w:hAnsi="HG丸ｺﾞｼｯｸM-PRO"/>
              </w:rPr>
            </w:pPr>
            <w:r w:rsidRPr="005C5269">
              <w:rPr>
                <w:rFonts w:hAnsi="HG丸ｺﾞｼｯｸM-PRO" w:hint="eastAsia"/>
              </w:rPr>
              <w:t>□学校との協議に基づき、子どもの個々の学習計画を立て、それに応じて支援し、計画の見直しを行っている。</w:t>
            </w:r>
          </w:p>
          <w:p w14:paraId="5C316C20" w14:textId="77777777" w:rsidR="00950F43" w:rsidRPr="005C5269" w:rsidRDefault="00950F43" w:rsidP="00950F43">
            <w:pPr>
              <w:pStyle w:val="a5"/>
              <w:ind w:left="430" w:hanging="220"/>
              <w:rPr>
                <w:rFonts w:hAnsi="HG丸ｺﾞｼｯｸM-PRO"/>
              </w:rPr>
            </w:pPr>
          </w:p>
          <w:p w14:paraId="6F0DF77E" w14:textId="77777777" w:rsidR="00950F43" w:rsidRPr="005C5269" w:rsidRDefault="00950F43" w:rsidP="00950F43">
            <w:pPr>
              <w:pStyle w:val="a5"/>
              <w:ind w:left="430" w:hanging="220"/>
              <w:rPr>
                <w:rFonts w:hAnsi="HG丸ｺﾞｼｯｸM-PRO"/>
              </w:rPr>
            </w:pPr>
            <w:r w:rsidRPr="005C5269">
              <w:rPr>
                <w:rFonts w:hAnsi="HG丸ｺﾞｼｯｸM-PRO" w:hint="eastAsia"/>
              </w:rPr>
              <w:t>□施設は子どもにとって学校で認められ、活躍できる居場所となるように支援を行っている。</w:t>
            </w:r>
          </w:p>
          <w:p w14:paraId="05DC94E3" w14:textId="77777777" w:rsidR="00950F43" w:rsidRPr="005C5269" w:rsidRDefault="00950F43" w:rsidP="00950F43">
            <w:pPr>
              <w:pStyle w:val="a5"/>
              <w:ind w:left="430" w:hanging="220"/>
              <w:rPr>
                <w:rFonts w:hAnsi="HG丸ｺﾞｼｯｸM-PRO"/>
              </w:rPr>
            </w:pPr>
          </w:p>
          <w:p w14:paraId="7A488288" w14:textId="77777777" w:rsidR="00950F43" w:rsidRPr="005C5269" w:rsidRDefault="00950F43" w:rsidP="00950F43">
            <w:pPr>
              <w:pStyle w:val="a5"/>
              <w:ind w:left="430" w:hanging="220"/>
              <w:rPr>
                <w:rFonts w:hAnsi="HG丸ｺﾞｼｯｸM-PRO"/>
              </w:rPr>
            </w:pPr>
            <w:r w:rsidRPr="005C5269">
              <w:rPr>
                <w:rFonts w:hAnsi="HG丸ｺﾞｼｯｸM-PRO" w:hint="eastAsia"/>
              </w:rPr>
              <w:t>□個別ケース会議には、原則として施設と学校の担当者が参加して検討している。</w:t>
            </w:r>
          </w:p>
          <w:p w14:paraId="4AC492D7" w14:textId="77777777" w:rsidR="00950F43" w:rsidRPr="005C5269" w:rsidRDefault="00950F43" w:rsidP="00950F43">
            <w:pPr>
              <w:pStyle w:val="a5"/>
              <w:ind w:left="430" w:hanging="220"/>
              <w:rPr>
                <w:rFonts w:hAnsi="HG丸ｺﾞｼｯｸM-PRO"/>
              </w:rPr>
            </w:pPr>
          </w:p>
          <w:p w14:paraId="7242309F" w14:textId="77777777" w:rsidR="00950F43" w:rsidRPr="005C5269" w:rsidRDefault="00950F43" w:rsidP="00950F43">
            <w:pPr>
              <w:pStyle w:val="a5"/>
              <w:ind w:left="430" w:hanging="220"/>
              <w:rPr>
                <w:rFonts w:hAnsi="HG丸ｺﾞｼｯｸM-PRO"/>
              </w:rPr>
            </w:pPr>
            <w:r w:rsidRPr="005C5269">
              <w:rPr>
                <w:rFonts w:hAnsi="HG丸ｺﾞｼｯｸM-PRO" w:hint="eastAsia"/>
              </w:rPr>
              <w:t>□家庭復帰を目指す場合は、退所後に通学する学校との連携が適切にとられている。</w:t>
            </w:r>
          </w:p>
          <w:p w14:paraId="705040E4" w14:textId="77777777" w:rsidR="00950F43" w:rsidRPr="005C5269" w:rsidRDefault="00950F43" w:rsidP="00950F43">
            <w:pPr>
              <w:pStyle w:val="a5"/>
              <w:ind w:left="430" w:hanging="220"/>
              <w:rPr>
                <w:rFonts w:hAnsi="HG丸ｺﾞｼｯｸM-PRO"/>
              </w:rPr>
            </w:pPr>
          </w:p>
          <w:p w14:paraId="51D651DB"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（削除）</w:t>
            </w:r>
          </w:p>
          <w:p w14:paraId="260F0F1C"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（削除）</w:t>
            </w:r>
          </w:p>
          <w:p w14:paraId="2AC362C4" w14:textId="77777777" w:rsidR="00950F43" w:rsidRPr="005C5269" w:rsidRDefault="00950F43" w:rsidP="00950F43">
            <w:pPr>
              <w:pStyle w:val="a5"/>
              <w:ind w:left="430" w:hanging="220"/>
              <w:rPr>
                <w:rFonts w:hAnsi="HG丸ｺﾞｼｯｸM-PRO"/>
                <w:color w:val="FF0000"/>
                <w:u w:val="single"/>
              </w:rPr>
            </w:pPr>
          </w:p>
          <w:p w14:paraId="24B0B885" w14:textId="77777777" w:rsidR="00950F43" w:rsidRPr="005C5269" w:rsidRDefault="00950F43" w:rsidP="00950F43">
            <w:pPr>
              <w:pStyle w:val="a5"/>
              <w:ind w:left="430" w:hanging="220"/>
              <w:rPr>
                <w:rFonts w:hAnsi="HG丸ｺﾞｼｯｸM-PRO"/>
                <w:color w:val="FF0000"/>
                <w:u w:val="single"/>
              </w:rPr>
            </w:pPr>
          </w:p>
          <w:p w14:paraId="2AA38C73"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（削除）</w:t>
            </w:r>
          </w:p>
          <w:p w14:paraId="5F4FF237" w14:textId="7B17F574" w:rsidR="00950F43" w:rsidRPr="005C5269" w:rsidRDefault="00950F43" w:rsidP="00950F43">
            <w:pPr>
              <w:pStyle w:val="a5"/>
              <w:ind w:left="430" w:hanging="220"/>
              <w:rPr>
                <w:rFonts w:hAnsi="HG丸ｺﾞｼｯｸM-PRO"/>
                <w:color w:val="FF0000"/>
                <w:u w:val="single"/>
              </w:rPr>
            </w:pPr>
          </w:p>
          <w:p w14:paraId="61304F09" w14:textId="77777777" w:rsidR="00325ECE" w:rsidRPr="005C5269" w:rsidRDefault="00325ECE" w:rsidP="00950F43">
            <w:pPr>
              <w:pStyle w:val="a5"/>
              <w:ind w:left="430" w:hanging="220"/>
              <w:rPr>
                <w:rFonts w:hAnsi="HG丸ｺﾞｼｯｸM-PRO"/>
                <w:color w:val="FF0000"/>
                <w:u w:val="single"/>
              </w:rPr>
            </w:pPr>
          </w:p>
          <w:p w14:paraId="190C0B0A"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（削除）</w:t>
            </w:r>
          </w:p>
          <w:p w14:paraId="7E10370D" w14:textId="77777777" w:rsidR="00950F43" w:rsidRPr="005C5269" w:rsidRDefault="00950F43" w:rsidP="00950F43">
            <w:pPr>
              <w:pStyle w:val="a5"/>
              <w:ind w:left="430" w:hanging="220"/>
              <w:rPr>
                <w:rFonts w:hAnsi="HG丸ｺﾞｼｯｸM-PRO"/>
                <w:color w:val="FF0000"/>
                <w:u w:val="single"/>
              </w:rPr>
            </w:pPr>
          </w:p>
          <w:p w14:paraId="4F1CE54F" w14:textId="77777777" w:rsidR="00950F43" w:rsidRPr="005C5269" w:rsidRDefault="00950F43" w:rsidP="00950F43">
            <w:pPr>
              <w:pStyle w:val="a5"/>
              <w:ind w:left="430" w:hanging="220"/>
              <w:rPr>
                <w:rFonts w:hAnsi="HG丸ｺﾞｼｯｸM-PRO"/>
                <w:color w:val="FF0000"/>
                <w:u w:val="single"/>
              </w:rPr>
            </w:pPr>
          </w:p>
          <w:p w14:paraId="2295DDA5"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（削除）</w:t>
            </w:r>
            <w:r w:rsidRPr="005C5269">
              <w:rPr>
                <w:rFonts w:hAnsi="HG丸ｺﾞｼｯｸM-PRO"/>
                <w:color w:val="FF0000"/>
                <w:u w:val="single"/>
              </w:rPr>
              <w:br w:type="page"/>
            </w:r>
          </w:p>
          <w:p w14:paraId="6A64C387" w14:textId="1554FBB1" w:rsidR="00950F43" w:rsidRPr="005C5269" w:rsidRDefault="00950F43" w:rsidP="00950F43">
            <w:pPr>
              <w:pStyle w:val="a5"/>
              <w:ind w:left="430" w:hanging="220"/>
              <w:rPr>
                <w:rFonts w:hAnsi="HG丸ｺﾞｼｯｸM-PRO"/>
                <w:color w:val="00B050"/>
                <w:u w:val="single"/>
              </w:rPr>
            </w:pPr>
          </w:p>
          <w:p w14:paraId="78486C98" w14:textId="77777777" w:rsidR="00325ECE" w:rsidRPr="005C5269" w:rsidRDefault="00325ECE" w:rsidP="00950F43">
            <w:pPr>
              <w:pStyle w:val="a5"/>
              <w:ind w:left="430" w:hanging="220"/>
              <w:rPr>
                <w:rFonts w:hAnsi="HG丸ｺﾞｼｯｸM-PRO"/>
                <w:color w:val="00B050"/>
                <w:u w:val="single"/>
              </w:rPr>
            </w:pPr>
          </w:p>
          <w:p w14:paraId="36AE01E9" w14:textId="77777777" w:rsidR="00950F43" w:rsidRPr="005C5269" w:rsidRDefault="00950F43" w:rsidP="00950F43">
            <w:pPr>
              <w:pStyle w:val="a6"/>
              <w:spacing w:after="180"/>
              <w:ind w:left="440" w:hanging="440"/>
              <w:rPr>
                <w:rFonts w:hAnsi="HG丸ｺﾞｼｯｸM-PRO"/>
              </w:rPr>
            </w:pPr>
            <w:r w:rsidRPr="005C5269">
              <w:rPr>
                <w:rFonts w:hAnsi="HG丸ｺﾞｼｯｸM-PRO" w:hint="eastAsia"/>
              </w:rPr>
              <w:t>評価基準の考え方と評価の留意点</w:t>
            </w:r>
          </w:p>
          <w:p w14:paraId="4C8C28C0" w14:textId="77777777" w:rsidR="00950F43" w:rsidRPr="005C5269" w:rsidRDefault="00950F43" w:rsidP="00950F43">
            <w:pPr>
              <w:pStyle w:val="a7"/>
              <w:rPr>
                <w:szCs w:val="22"/>
              </w:rPr>
            </w:pPr>
            <w:r w:rsidRPr="005C5269">
              <w:rPr>
                <w:rFonts w:hint="eastAsia"/>
                <w:szCs w:val="22"/>
              </w:rPr>
              <w:t>（１）目的</w:t>
            </w:r>
          </w:p>
          <w:p w14:paraId="0D7B055F" w14:textId="77777777" w:rsidR="00325ECE" w:rsidRPr="005C5269" w:rsidRDefault="00325ECE" w:rsidP="00325ECE">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14C582A1" w14:textId="77777777" w:rsidR="00950F43" w:rsidRPr="005C5269" w:rsidRDefault="00950F43" w:rsidP="00950F43">
            <w:pPr>
              <w:pStyle w:val="a5"/>
              <w:ind w:leftChars="96" w:left="413" w:hangingChars="96" w:hanging="211"/>
              <w:rPr>
                <w:rFonts w:hAnsi="HG丸ｺﾞｼｯｸM-PRO"/>
              </w:rPr>
            </w:pPr>
          </w:p>
          <w:p w14:paraId="783126B0" w14:textId="77777777" w:rsidR="00950F43" w:rsidRPr="005C5269" w:rsidRDefault="00950F43" w:rsidP="00950F43">
            <w:pPr>
              <w:pStyle w:val="a5"/>
              <w:ind w:leftChars="0" w:left="211" w:hangingChars="96" w:hanging="211"/>
              <w:rPr>
                <w:rFonts w:hAnsi="HG丸ｺﾞｼｯｸM-PRO"/>
              </w:rPr>
            </w:pPr>
            <w:r w:rsidRPr="005C5269">
              <w:rPr>
                <w:rFonts w:hAnsi="HG丸ｺﾞｼｯｸM-PRO" w:hint="eastAsia"/>
              </w:rPr>
              <w:t>（２）趣旨・解説</w:t>
            </w:r>
          </w:p>
          <w:p w14:paraId="19AE99B4" w14:textId="77777777" w:rsidR="00325ECE" w:rsidRPr="005C5269" w:rsidRDefault="00325ECE" w:rsidP="00325ECE">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58FFDC56" w14:textId="77777777" w:rsidR="00950F43" w:rsidRPr="005C5269" w:rsidRDefault="00950F43" w:rsidP="00950F43">
            <w:pPr>
              <w:pStyle w:val="a5"/>
              <w:ind w:left="430" w:hanging="220"/>
              <w:rPr>
                <w:color w:val="FF0000"/>
                <w:u w:val="single"/>
              </w:rPr>
            </w:pPr>
          </w:p>
          <w:p w14:paraId="6AB4B61E" w14:textId="77777777" w:rsidR="00950F43" w:rsidRPr="005C5269" w:rsidRDefault="00950F43" w:rsidP="00950F43">
            <w:pPr>
              <w:pStyle w:val="a5"/>
              <w:ind w:leftChars="0" w:left="211" w:hangingChars="96" w:hanging="211"/>
              <w:rPr>
                <w:rFonts w:hAnsi="HG丸ｺﾞｼｯｸM-PRO"/>
              </w:rPr>
            </w:pPr>
            <w:r w:rsidRPr="005C5269">
              <w:rPr>
                <w:rFonts w:hAnsi="HG丸ｺﾞｼｯｸM-PRO" w:hint="eastAsia"/>
              </w:rPr>
              <w:t>（３）評価の留意点</w:t>
            </w:r>
          </w:p>
          <w:p w14:paraId="31BB85CD" w14:textId="77777777" w:rsidR="00950F43" w:rsidRPr="005C5269" w:rsidRDefault="00950F43" w:rsidP="00950F43">
            <w:pPr>
              <w:pStyle w:val="a5"/>
              <w:ind w:left="430" w:hanging="220"/>
              <w:rPr>
                <w:rFonts w:hAnsi="HG丸ｺﾞｼｯｸM-PRO"/>
              </w:rPr>
            </w:pPr>
            <w:r w:rsidRPr="005C5269">
              <w:rPr>
                <w:rFonts w:hAnsi="HG丸ｺﾞｼｯｸM-PRO" w:hint="eastAsia"/>
              </w:rPr>
              <w:t>○個々の子どもに応じた学習支援計画を連携して実施していることを評価します。</w:t>
            </w:r>
          </w:p>
          <w:p w14:paraId="0208C857" w14:textId="77777777" w:rsidR="00950F43" w:rsidRPr="005C5269" w:rsidRDefault="00950F43" w:rsidP="00950F43">
            <w:pPr>
              <w:pStyle w:val="a5"/>
              <w:ind w:left="430" w:hanging="220"/>
              <w:rPr>
                <w:rFonts w:hAnsi="HG丸ｺﾞｼｯｸM-PRO"/>
              </w:rPr>
            </w:pPr>
            <w:r w:rsidRPr="005C5269">
              <w:rPr>
                <w:rFonts w:hAnsi="HG丸ｺﾞｼｯｸM-PRO" w:hint="eastAsia"/>
              </w:rPr>
              <w:t>○具体的な連携システムの構築状況を確認します。</w:t>
            </w:r>
          </w:p>
          <w:p w14:paraId="74ED8FE2" w14:textId="25FA744B" w:rsidR="00950F43" w:rsidRPr="005C5269" w:rsidRDefault="00950F43" w:rsidP="00325ECE">
            <w:pPr>
              <w:pStyle w:val="A-1-"/>
              <w:ind w:leftChars="100" w:left="430" w:hangingChars="100" w:hanging="220"/>
              <w:rPr>
                <w:rFonts w:hAnsi="HG丸ｺﾞｼｯｸM-PRO"/>
              </w:rPr>
            </w:pPr>
            <w:r w:rsidRPr="005C5269">
              <w:rPr>
                <w:rFonts w:hAnsi="HG丸ｺﾞｼｯｸM-PRO" w:hint="eastAsia"/>
                <w:bdr w:val="none" w:sz="0" w:space="0" w:color="auto"/>
              </w:rPr>
              <w:t>○学校教育が実施されていない場合</w:t>
            </w:r>
            <w:r w:rsidRPr="005C5269">
              <w:rPr>
                <w:rFonts w:hAnsi="HG丸ｺﾞｼｯｸM-PRO" w:hint="eastAsia"/>
                <w:color w:val="FF0000"/>
                <w:u w:val="single"/>
                <w:bdr w:val="none" w:sz="0" w:space="0" w:color="auto"/>
              </w:rPr>
              <w:t>は「c」評価としますが、実施されていない場合においても、学校教育の実施に向けた取組が行われているか、原籍校との連携や施設における教育内容の充実など、</w:t>
            </w:r>
            <w:r w:rsidRPr="005C5269">
              <w:rPr>
                <w:rFonts w:hint="eastAsia"/>
                <w:bdr w:val="none" w:sz="0" w:space="0" w:color="auto"/>
              </w:rPr>
              <w:t>施設内での教育内容が子どもの最善の利益を目指したものであるかを確認します。</w:t>
            </w:r>
          </w:p>
        </w:tc>
        <w:tc>
          <w:tcPr>
            <w:tcW w:w="7513" w:type="dxa"/>
          </w:tcPr>
          <w:p w14:paraId="07C8C043" w14:textId="62C6851D" w:rsidR="00950F43" w:rsidRPr="005C5269" w:rsidRDefault="00950F43" w:rsidP="00950F43">
            <w:pPr>
              <w:pStyle w:val="A-1-"/>
              <w:rPr>
                <w:rFonts w:hAnsi="HG丸ｺﾞｼｯｸM-PRO"/>
              </w:rPr>
            </w:pPr>
            <w:r w:rsidRPr="005C5269">
              <w:rPr>
                <w:rFonts w:hAnsi="HG丸ｺﾞｼｯｸM-PRO" w:hint="eastAsia"/>
              </w:rPr>
              <w:t>Ａ－２－（８）　学校教育、学習支援等</w:t>
            </w:r>
          </w:p>
          <w:p w14:paraId="670093E5" w14:textId="77777777" w:rsidR="00950F43" w:rsidRPr="005C5269" w:rsidRDefault="00950F43" w:rsidP="00950F43">
            <w:pPr>
              <w:ind w:left="1175" w:hangingChars="534" w:hanging="1175"/>
              <w:rPr>
                <w:rFonts w:ascii="HG丸ｺﾞｼｯｸM-PRO" w:eastAsia="HG丸ｺﾞｼｯｸM-PRO" w:hAnsi="HG丸ｺﾞｼｯｸM-PRO"/>
                <w:sz w:val="22"/>
                <w:u w:val="single"/>
              </w:rPr>
            </w:pPr>
            <w:r w:rsidRPr="005C5269">
              <w:rPr>
                <w:rFonts w:ascii="HG丸ｺﾞｼｯｸM-PRO" w:eastAsia="HG丸ｺﾞｼｯｸM-PRO" w:hAnsi="HG丸ｺﾞｼｯｸM-PRO" w:hint="eastAsia"/>
                <w:sz w:val="22"/>
                <w:u w:val="single"/>
                <w:bdr w:val="single" w:sz="4" w:space="0" w:color="auto"/>
              </w:rPr>
              <w:t>Ａ</w:t>
            </w:r>
            <w:r w:rsidRPr="005C5269">
              <w:rPr>
                <w:rFonts w:ascii="HG丸ｺﾞｼｯｸM-PRO" w:eastAsia="HG丸ｺﾞｼｯｸM-PRO" w:hAnsi="HG丸ｺﾞｼｯｸM-PRO" w:hint="eastAsia"/>
                <w:color w:val="FF0000"/>
                <w:sz w:val="22"/>
                <w:u w:val="single"/>
                <w:bdr w:val="single" w:sz="4" w:space="0" w:color="auto"/>
              </w:rPr>
              <w:t>㉒</w:t>
            </w:r>
            <w:r w:rsidRPr="005C5269">
              <w:rPr>
                <w:rFonts w:ascii="HG丸ｺﾞｼｯｸM-PRO" w:eastAsia="HG丸ｺﾞｼｯｸM-PRO" w:hAnsi="HG丸ｺﾞｼｯｸM-PRO" w:hint="eastAsia"/>
                <w:sz w:val="22"/>
                <w:u w:val="single"/>
              </w:rPr>
              <w:t xml:space="preserve">　Ａ－２－（８）－①　施設と学校の緊密な連携のもと子どもに学校教育を保障している。</w:t>
            </w:r>
          </w:p>
          <w:p w14:paraId="1C36A417" w14:textId="77777777" w:rsidR="00950F43" w:rsidRPr="005C5269" w:rsidRDefault="00950F43" w:rsidP="00950F43">
            <w:pPr>
              <w:rPr>
                <w:rFonts w:ascii="HG丸ｺﾞｼｯｸM-PRO" w:eastAsia="HG丸ｺﾞｼｯｸM-PRO" w:hAnsi="HG丸ｺﾞｼｯｸM-PRO"/>
                <w:sz w:val="22"/>
                <w:u w:val="single"/>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C5269" w14:paraId="5D60D6A5" w14:textId="77777777" w:rsidTr="00325ECE">
              <w:trPr>
                <w:trHeight w:val="677"/>
              </w:trPr>
              <w:tc>
                <w:tcPr>
                  <w:tcW w:w="10834" w:type="dxa"/>
                </w:tcPr>
                <w:p w14:paraId="7741CF68" w14:textId="77777777" w:rsidR="00950F43" w:rsidRPr="005C5269" w:rsidRDefault="00950F43" w:rsidP="00950F43">
                  <w:pPr>
                    <w:ind w:left="440" w:hangingChars="200" w:hanging="440"/>
                    <w:rPr>
                      <w:rFonts w:ascii="HG丸ｺﾞｼｯｸM-PRO" w:eastAsia="HG丸ｺﾞｼｯｸM-PRO" w:hAnsi="HG丸ｺﾞｼｯｸM-PRO"/>
                      <w:sz w:val="22"/>
                    </w:rPr>
                  </w:pPr>
                  <w:r w:rsidRPr="005C5269">
                    <w:rPr>
                      <w:rFonts w:ascii="HG丸ｺﾞｼｯｸM-PRO" w:eastAsia="HG丸ｺﾞｼｯｸM-PRO" w:hAnsi="HG丸ｺﾞｼｯｸM-PRO" w:hint="eastAsia"/>
                      <w:sz w:val="22"/>
                    </w:rPr>
                    <w:t>【判断基準】</w:t>
                  </w:r>
                </w:p>
                <w:p w14:paraId="60133EE6" w14:textId="78A7CF4B" w:rsidR="00950F43" w:rsidRPr="005C5269" w:rsidRDefault="00325ECE" w:rsidP="00325ECE">
                  <w:pPr>
                    <w:adjustRightInd w:val="0"/>
                    <w:spacing w:line="360" w:lineRule="atLeast"/>
                    <w:ind w:leftChars="100" w:left="430" w:hangingChars="100" w:hanging="220"/>
                    <w:textAlignment w:val="baseline"/>
                    <w:rPr>
                      <w:rFonts w:hAnsi="HG丸ｺﾞｼｯｸM-PRO"/>
                      <w:sz w:val="22"/>
                    </w:rPr>
                  </w:pPr>
                  <w:r w:rsidRPr="005C5269">
                    <w:rPr>
                      <w:rFonts w:ascii="HG丸ｺﾞｼｯｸM-PRO" w:eastAsia="HG丸ｺﾞｼｯｸM-PRO" w:hAnsi="HG丸ｺﾞｼｯｸM-PRO" w:hint="eastAsia"/>
                      <w:sz w:val="22"/>
                    </w:rPr>
                    <w:t>（略）</w:t>
                  </w:r>
                </w:p>
              </w:tc>
            </w:tr>
          </w:tbl>
          <w:p w14:paraId="671750A8" w14:textId="77777777" w:rsidR="00950F43" w:rsidRPr="005C5269" w:rsidRDefault="00950F43" w:rsidP="00950F43">
            <w:pPr>
              <w:ind w:left="440" w:hangingChars="200" w:hanging="440"/>
              <w:rPr>
                <w:rFonts w:ascii="HG丸ｺﾞｼｯｸM-PRO" w:eastAsia="HG丸ｺﾞｼｯｸM-PRO" w:hAnsi="HG丸ｺﾞｼｯｸM-PRO"/>
                <w:sz w:val="22"/>
                <w:bdr w:val="single" w:sz="4" w:space="0" w:color="auto"/>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C5269" w14:paraId="0DF67F70" w14:textId="77777777" w:rsidTr="00C221B0">
              <w:trPr>
                <w:trHeight w:val="1494"/>
              </w:trPr>
              <w:tc>
                <w:tcPr>
                  <w:tcW w:w="10834" w:type="dxa"/>
                </w:tcPr>
                <w:p w14:paraId="047E1946" w14:textId="77777777" w:rsidR="00950F43" w:rsidRPr="005C5269" w:rsidRDefault="00950F43" w:rsidP="00950F43">
                  <w:pPr>
                    <w:ind w:left="440" w:hangingChars="200" w:hanging="440"/>
                    <w:rPr>
                      <w:rFonts w:ascii="HG丸ｺﾞｼｯｸM-PRO" w:eastAsia="HG丸ｺﾞｼｯｸM-PRO" w:hAnsi="HG丸ｺﾞｼｯｸM-PRO"/>
                      <w:color w:val="FF0000"/>
                      <w:sz w:val="22"/>
                      <w:u w:val="single"/>
                    </w:rPr>
                  </w:pPr>
                  <w:r w:rsidRPr="005C5269">
                    <w:rPr>
                      <w:rFonts w:ascii="HG丸ｺﾞｼｯｸM-PRO" w:eastAsia="HG丸ｺﾞｼｯｸM-PRO" w:hAnsi="HG丸ｺﾞｼｯｸM-PRO" w:hint="eastAsia"/>
                      <w:color w:val="FF0000"/>
                      <w:sz w:val="22"/>
                      <w:u w:val="single"/>
                    </w:rPr>
                    <w:t>【判断基準】（学校教育が実施されていない場合）</w:t>
                  </w:r>
                </w:p>
                <w:p w14:paraId="749C368B" w14:textId="6558A7C5" w:rsidR="00950F43" w:rsidRPr="005C5269" w:rsidRDefault="00950F43" w:rsidP="00950F43">
                  <w:pPr>
                    <w:pStyle w:val="a4"/>
                    <w:spacing w:afterLines="0"/>
                    <w:ind w:left="440" w:hanging="440"/>
                    <w:rPr>
                      <w:rFonts w:hAnsi="HG丸ｺﾞｼｯｸM-PRO"/>
                      <w:color w:val="FF0000"/>
                      <w:szCs w:val="22"/>
                      <w:u w:val="single"/>
                    </w:rPr>
                  </w:pPr>
                  <w:r w:rsidRPr="005C5269">
                    <w:rPr>
                      <w:rFonts w:hAnsi="HG丸ｺﾞｼｯｸM-PRO" w:hint="eastAsia"/>
                      <w:color w:val="FF0000"/>
                      <w:szCs w:val="22"/>
                      <w:u w:val="single"/>
                    </w:rPr>
                    <w:t>ａ）学校教育が実施されていないが、施設で子どもに対する教育を適切に実施している。</w:t>
                  </w:r>
                </w:p>
                <w:p w14:paraId="152925AF" w14:textId="77777777" w:rsidR="00950F43" w:rsidRPr="005C5269" w:rsidRDefault="00950F43" w:rsidP="00950F43">
                  <w:pPr>
                    <w:pStyle w:val="a4"/>
                    <w:spacing w:afterLines="0"/>
                    <w:ind w:left="440" w:hanging="440"/>
                    <w:rPr>
                      <w:rFonts w:hAnsi="HG丸ｺﾞｼｯｸM-PRO"/>
                      <w:color w:val="FF0000"/>
                      <w:szCs w:val="22"/>
                      <w:u w:val="single"/>
                    </w:rPr>
                  </w:pPr>
                </w:p>
                <w:p w14:paraId="27E56177" w14:textId="66975A60" w:rsidR="00950F43" w:rsidRPr="005C5269" w:rsidRDefault="00950F43" w:rsidP="00950F43">
                  <w:pPr>
                    <w:pStyle w:val="a4"/>
                    <w:spacing w:afterLines="0"/>
                    <w:ind w:left="440" w:hanging="440"/>
                    <w:rPr>
                      <w:rFonts w:hAnsi="HG丸ｺﾞｼｯｸM-PRO"/>
                      <w:color w:val="FF0000"/>
                      <w:szCs w:val="22"/>
                      <w:u w:val="single"/>
                    </w:rPr>
                  </w:pPr>
                  <w:r w:rsidRPr="005C5269">
                    <w:rPr>
                      <w:rFonts w:hAnsi="HG丸ｺﾞｼｯｸM-PRO" w:hint="eastAsia"/>
                      <w:color w:val="FF0000"/>
                      <w:szCs w:val="22"/>
                      <w:u w:val="single"/>
                    </w:rPr>
                    <w:t>ｂ）学校教育が実施されていない中で、施設で子どもに対する教育を実施しているが、十分ではない。</w:t>
                  </w:r>
                </w:p>
                <w:p w14:paraId="577310BB" w14:textId="77777777" w:rsidR="00950F43" w:rsidRPr="005C5269" w:rsidRDefault="00950F43" w:rsidP="00950F43">
                  <w:pPr>
                    <w:pStyle w:val="a4"/>
                    <w:spacing w:afterLines="0"/>
                    <w:ind w:left="440" w:hanging="440"/>
                    <w:rPr>
                      <w:rFonts w:hAnsi="HG丸ｺﾞｼｯｸM-PRO"/>
                      <w:color w:val="FF0000"/>
                      <w:szCs w:val="22"/>
                      <w:u w:val="single"/>
                    </w:rPr>
                  </w:pPr>
                </w:p>
                <w:p w14:paraId="25D8EC85" w14:textId="77777777" w:rsidR="00950F43" w:rsidRPr="005C5269" w:rsidRDefault="00950F43" w:rsidP="00950F43">
                  <w:pPr>
                    <w:pStyle w:val="a4"/>
                    <w:spacing w:afterLines="0"/>
                    <w:ind w:left="440" w:hanging="440"/>
                    <w:rPr>
                      <w:rFonts w:hAnsi="HG丸ｺﾞｼｯｸM-PRO"/>
                      <w:szCs w:val="22"/>
                    </w:rPr>
                  </w:pPr>
                  <w:r w:rsidRPr="005C5269">
                    <w:rPr>
                      <w:rFonts w:hAnsi="HG丸ｺﾞｼｯｸM-PRO" w:hint="eastAsia"/>
                      <w:color w:val="FF0000"/>
                      <w:szCs w:val="22"/>
                      <w:u w:val="single"/>
                    </w:rPr>
                    <w:t>ｃ）学校教育が実施されておらず、子どもに対する教育の体制やその内容が十分でない。</w:t>
                  </w:r>
                </w:p>
              </w:tc>
            </w:tr>
          </w:tbl>
          <w:p w14:paraId="4483AC5A" w14:textId="77777777" w:rsidR="00950F43" w:rsidRPr="005C5269" w:rsidRDefault="00950F43" w:rsidP="00950F43">
            <w:pPr>
              <w:ind w:left="440" w:hangingChars="200" w:hanging="440"/>
              <w:rPr>
                <w:rFonts w:ascii="HG丸ｺﾞｼｯｸM-PRO" w:eastAsia="HG丸ｺﾞｼｯｸM-PRO" w:hAnsi="HG丸ｺﾞｼｯｸM-PRO"/>
                <w:sz w:val="22"/>
                <w:bdr w:val="single" w:sz="4" w:space="0" w:color="auto"/>
              </w:rPr>
            </w:pPr>
          </w:p>
          <w:p w14:paraId="0A77C92C" w14:textId="77777777" w:rsidR="00950F43" w:rsidRPr="005C5269" w:rsidRDefault="00950F43" w:rsidP="00950F43">
            <w:pPr>
              <w:pStyle w:val="a6"/>
              <w:spacing w:after="180"/>
              <w:ind w:left="440" w:hanging="440"/>
              <w:rPr>
                <w:rFonts w:hAnsi="HG丸ｺﾞｼｯｸM-PRO"/>
              </w:rPr>
            </w:pPr>
            <w:r w:rsidRPr="005C5269">
              <w:rPr>
                <w:rFonts w:hAnsi="HG丸ｺﾞｼｯｸM-PRO" w:hint="eastAsia"/>
              </w:rPr>
              <w:t>評価の着眼点</w:t>
            </w:r>
          </w:p>
          <w:p w14:paraId="306D539C" w14:textId="77777777" w:rsidR="00950F43" w:rsidRPr="005C5269" w:rsidRDefault="00950F43" w:rsidP="00950F43">
            <w:pPr>
              <w:pStyle w:val="a5"/>
              <w:ind w:left="430" w:hanging="220"/>
              <w:rPr>
                <w:rFonts w:hAnsi="HG丸ｺﾞｼｯｸM-PRO"/>
                <w:color w:val="00B050"/>
                <w:u w:val="single"/>
              </w:rPr>
            </w:pPr>
            <w:r w:rsidRPr="005C5269">
              <w:rPr>
                <w:rFonts w:hAnsi="HG丸ｺﾞｼｯｸM-PRO" w:hint="eastAsia"/>
                <w:color w:val="FF0000"/>
                <w:u w:val="single"/>
              </w:rPr>
              <w:t>（学校教育が実施されている場合）</w:t>
            </w:r>
          </w:p>
          <w:p w14:paraId="6D2D4B1B" w14:textId="77777777" w:rsidR="00950F43" w:rsidRPr="005C5269" w:rsidRDefault="00950F43" w:rsidP="00950F43">
            <w:pPr>
              <w:pStyle w:val="a5"/>
              <w:ind w:left="430" w:hanging="220"/>
              <w:rPr>
                <w:rFonts w:hAnsi="HG丸ｺﾞｼｯｸM-PRO"/>
              </w:rPr>
            </w:pPr>
            <w:r w:rsidRPr="005C5269">
              <w:rPr>
                <w:rFonts w:hAnsi="HG丸ｺﾞｼｯｸM-PRO" w:hint="eastAsia"/>
              </w:rPr>
              <w:t>□日々の子どもの状況の変化等に関する情報が、学校・施設間で確実に伝達できるシステムが確保されている。</w:t>
            </w:r>
          </w:p>
          <w:p w14:paraId="7DA736ED" w14:textId="77777777" w:rsidR="00950F43" w:rsidRPr="005C5269" w:rsidRDefault="00950F43" w:rsidP="00950F43">
            <w:pPr>
              <w:pStyle w:val="a5"/>
              <w:ind w:left="430" w:hanging="220"/>
              <w:rPr>
                <w:rFonts w:hAnsi="HG丸ｺﾞｼｯｸM-PRO"/>
              </w:rPr>
            </w:pPr>
          </w:p>
          <w:p w14:paraId="12F32680" w14:textId="77777777" w:rsidR="00950F43" w:rsidRPr="005C5269" w:rsidRDefault="00950F43" w:rsidP="00950F43">
            <w:pPr>
              <w:pStyle w:val="a5"/>
              <w:ind w:left="430" w:hanging="220"/>
              <w:rPr>
                <w:rFonts w:hAnsi="HG丸ｺﾞｼｯｸM-PRO"/>
              </w:rPr>
            </w:pPr>
            <w:r w:rsidRPr="005C5269">
              <w:rPr>
                <w:rFonts w:hAnsi="HG丸ｺﾞｼｯｸM-PRO" w:hint="eastAsia"/>
              </w:rPr>
              <w:t>□原籍校と連携を図り、子どもが不利益をこうむらないように、学習進路等の支援を行っている。</w:t>
            </w:r>
          </w:p>
          <w:p w14:paraId="1518AE7B" w14:textId="77777777" w:rsidR="00950F43" w:rsidRPr="005C5269" w:rsidRDefault="00950F43" w:rsidP="00950F43">
            <w:pPr>
              <w:pStyle w:val="a5"/>
              <w:ind w:left="430" w:hanging="220"/>
              <w:rPr>
                <w:rFonts w:hAnsi="HG丸ｺﾞｼｯｸM-PRO"/>
              </w:rPr>
            </w:pPr>
          </w:p>
          <w:p w14:paraId="6EEA5E13" w14:textId="77777777" w:rsidR="00950F43" w:rsidRPr="005C5269" w:rsidRDefault="00950F43" w:rsidP="00950F43">
            <w:pPr>
              <w:pStyle w:val="a5"/>
              <w:ind w:left="430" w:hanging="220"/>
              <w:rPr>
                <w:rFonts w:hAnsi="HG丸ｺﾞｼｯｸM-PRO"/>
              </w:rPr>
            </w:pPr>
            <w:r w:rsidRPr="005C5269">
              <w:rPr>
                <w:rFonts w:hAnsi="HG丸ｺﾞｼｯｸM-PRO" w:hint="eastAsia"/>
              </w:rPr>
              <w:t>□施設と学校が個々の子どもに対する生活支援、学習支援及び進路支援等を相互に協力して実施している。</w:t>
            </w:r>
          </w:p>
          <w:p w14:paraId="3028045A" w14:textId="77777777" w:rsidR="00950F43" w:rsidRPr="005C5269" w:rsidRDefault="00950F43" w:rsidP="00950F43">
            <w:pPr>
              <w:pStyle w:val="a5"/>
              <w:ind w:left="430" w:hanging="220"/>
              <w:rPr>
                <w:rFonts w:hAnsi="HG丸ｺﾞｼｯｸM-PRO"/>
              </w:rPr>
            </w:pPr>
          </w:p>
          <w:p w14:paraId="0A3BB782" w14:textId="77777777" w:rsidR="00950F43" w:rsidRPr="005C5269" w:rsidRDefault="00950F43" w:rsidP="00950F43">
            <w:pPr>
              <w:pStyle w:val="a5"/>
              <w:ind w:left="430" w:hanging="220"/>
              <w:rPr>
                <w:rFonts w:hAnsi="HG丸ｺﾞｼｯｸM-PRO"/>
              </w:rPr>
            </w:pPr>
            <w:r w:rsidRPr="005C5269">
              <w:rPr>
                <w:rFonts w:hAnsi="HG丸ｺﾞｼｯｸM-PRO" w:hint="eastAsia"/>
              </w:rPr>
              <w:t>□学校で生じた行動上の問題に対しては、学校と協力して対応している。</w:t>
            </w:r>
          </w:p>
          <w:p w14:paraId="2FFB9C4B" w14:textId="77777777" w:rsidR="00950F43" w:rsidRPr="005C5269" w:rsidRDefault="00950F43" w:rsidP="00950F43">
            <w:pPr>
              <w:pStyle w:val="a5"/>
              <w:ind w:left="430" w:hanging="220"/>
              <w:rPr>
                <w:rFonts w:hAnsi="HG丸ｺﾞｼｯｸM-PRO"/>
              </w:rPr>
            </w:pPr>
          </w:p>
          <w:p w14:paraId="62A7A736" w14:textId="77777777" w:rsidR="00950F43" w:rsidRPr="005C5269" w:rsidRDefault="00950F43" w:rsidP="00950F43">
            <w:pPr>
              <w:pStyle w:val="a5"/>
              <w:ind w:left="430" w:hanging="220"/>
              <w:rPr>
                <w:rFonts w:hAnsi="HG丸ｺﾞｼｯｸM-PRO"/>
              </w:rPr>
            </w:pPr>
            <w:r w:rsidRPr="005C5269">
              <w:rPr>
                <w:rFonts w:hAnsi="HG丸ｺﾞｼｯｸM-PRO" w:hint="eastAsia"/>
              </w:rPr>
              <w:t>□学校との協議に基づき、子どもの個々の学習計画を立て、それに応じて支援し、計画の見直しを行っている。</w:t>
            </w:r>
          </w:p>
          <w:p w14:paraId="54C6A4C6" w14:textId="77777777" w:rsidR="00950F43" w:rsidRPr="005C5269" w:rsidRDefault="00950F43" w:rsidP="00950F43">
            <w:pPr>
              <w:pStyle w:val="a5"/>
              <w:ind w:left="430" w:hanging="220"/>
              <w:rPr>
                <w:rFonts w:hAnsi="HG丸ｺﾞｼｯｸM-PRO"/>
              </w:rPr>
            </w:pPr>
          </w:p>
          <w:p w14:paraId="63AC17D2" w14:textId="77777777" w:rsidR="00950F43" w:rsidRPr="005C5269" w:rsidRDefault="00950F43" w:rsidP="00950F43">
            <w:pPr>
              <w:pStyle w:val="a5"/>
              <w:ind w:left="430" w:hanging="220"/>
              <w:rPr>
                <w:rFonts w:hAnsi="HG丸ｺﾞｼｯｸM-PRO"/>
              </w:rPr>
            </w:pPr>
            <w:r w:rsidRPr="005C5269">
              <w:rPr>
                <w:rFonts w:hAnsi="HG丸ｺﾞｼｯｸM-PRO" w:hint="eastAsia"/>
              </w:rPr>
              <w:t>□施設は子どもにとって学校で認められ、活躍できる居場所となるように支援を行っている。</w:t>
            </w:r>
          </w:p>
          <w:p w14:paraId="5C1AAF99" w14:textId="77777777" w:rsidR="00950F43" w:rsidRPr="005C5269" w:rsidRDefault="00950F43" w:rsidP="00950F43">
            <w:pPr>
              <w:pStyle w:val="a5"/>
              <w:ind w:left="430" w:hanging="220"/>
              <w:rPr>
                <w:rFonts w:hAnsi="HG丸ｺﾞｼｯｸM-PRO"/>
              </w:rPr>
            </w:pPr>
          </w:p>
          <w:p w14:paraId="06CF7865" w14:textId="77777777" w:rsidR="00950F43" w:rsidRPr="005C5269" w:rsidRDefault="00950F43" w:rsidP="00950F43">
            <w:pPr>
              <w:pStyle w:val="a5"/>
              <w:ind w:left="430" w:hanging="220"/>
              <w:rPr>
                <w:rFonts w:hAnsi="HG丸ｺﾞｼｯｸM-PRO"/>
              </w:rPr>
            </w:pPr>
            <w:r w:rsidRPr="005C5269">
              <w:rPr>
                <w:rFonts w:hAnsi="HG丸ｺﾞｼｯｸM-PRO" w:hint="eastAsia"/>
              </w:rPr>
              <w:t>□個別ケース会議には、原則として施設と学校の担当者が参加して検討している。</w:t>
            </w:r>
          </w:p>
          <w:p w14:paraId="604A7F2D" w14:textId="77777777" w:rsidR="00950F43" w:rsidRPr="005C5269" w:rsidRDefault="00950F43" w:rsidP="00950F43">
            <w:pPr>
              <w:pStyle w:val="a5"/>
              <w:ind w:left="430" w:hanging="220"/>
              <w:rPr>
                <w:rFonts w:hAnsi="HG丸ｺﾞｼｯｸM-PRO"/>
              </w:rPr>
            </w:pPr>
          </w:p>
          <w:p w14:paraId="24FDBBF0" w14:textId="77777777" w:rsidR="00950F43" w:rsidRPr="005C5269" w:rsidRDefault="00950F43" w:rsidP="00950F43">
            <w:pPr>
              <w:pStyle w:val="a5"/>
              <w:ind w:left="430" w:hanging="220"/>
              <w:rPr>
                <w:rFonts w:hAnsi="HG丸ｺﾞｼｯｸM-PRO"/>
              </w:rPr>
            </w:pPr>
            <w:r w:rsidRPr="005C5269">
              <w:rPr>
                <w:rFonts w:hAnsi="HG丸ｺﾞｼｯｸM-PRO" w:hint="eastAsia"/>
              </w:rPr>
              <w:t>□家庭復帰を目指す場合は、退所後に通学する学校との連携が適切にとられている。</w:t>
            </w:r>
          </w:p>
          <w:p w14:paraId="351FB0D1" w14:textId="77777777" w:rsidR="00950F43" w:rsidRPr="005C5269" w:rsidRDefault="00950F43" w:rsidP="00950F43">
            <w:pPr>
              <w:pStyle w:val="a5"/>
              <w:ind w:left="430" w:hanging="220"/>
              <w:rPr>
                <w:rFonts w:hAnsi="HG丸ｺﾞｼｯｸM-PRO"/>
              </w:rPr>
            </w:pPr>
          </w:p>
          <w:p w14:paraId="1BCF1878"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（学校教育が実施されていない場合）</w:t>
            </w:r>
          </w:p>
          <w:p w14:paraId="72EA8590"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□原籍校と連携を図り、子どもが不利益を被らないように、学習・進路等の支援を行っている。</w:t>
            </w:r>
          </w:p>
          <w:p w14:paraId="2A12DA94" w14:textId="77777777" w:rsidR="00950F43" w:rsidRPr="005C5269" w:rsidRDefault="00950F43" w:rsidP="00950F43">
            <w:pPr>
              <w:pStyle w:val="a5"/>
              <w:ind w:left="430" w:hanging="220"/>
              <w:rPr>
                <w:rFonts w:hAnsi="HG丸ｺﾞｼｯｸM-PRO"/>
                <w:color w:val="FF0000"/>
                <w:u w:val="single"/>
              </w:rPr>
            </w:pPr>
          </w:p>
          <w:p w14:paraId="30581D95"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□学校教育を実施する際の課題等を検討するなど実施に向けての取組を真摯に進めている。</w:t>
            </w:r>
          </w:p>
          <w:p w14:paraId="3F73B159" w14:textId="77777777" w:rsidR="00950F43" w:rsidRPr="005C5269" w:rsidRDefault="00950F43" w:rsidP="00950F43">
            <w:pPr>
              <w:pStyle w:val="a5"/>
              <w:ind w:left="430" w:hanging="220"/>
              <w:rPr>
                <w:rFonts w:hAnsi="HG丸ｺﾞｼｯｸM-PRO"/>
                <w:color w:val="FF0000"/>
                <w:u w:val="single"/>
              </w:rPr>
            </w:pPr>
          </w:p>
          <w:p w14:paraId="54678377"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□学校教育が実施されていないが、教育内容等は子どもの最善の利益のために十分な配慮を行っている。</w:t>
            </w:r>
          </w:p>
          <w:p w14:paraId="222B47CC" w14:textId="77777777" w:rsidR="00950F43" w:rsidRPr="005C5269" w:rsidRDefault="00950F43" w:rsidP="00950F43">
            <w:pPr>
              <w:pStyle w:val="a5"/>
              <w:ind w:left="430" w:hanging="220"/>
              <w:rPr>
                <w:rFonts w:hAnsi="HG丸ｺﾞｼｯｸM-PRO"/>
                <w:color w:val="FF0000"/>
                <w:u w:val="single"/>
              </w:rPr>
            </w:pPr>
          </w:p>
          <w:p w14:paraId="716E0F3C" w14:textId="0509C0EC" w:rsidR="00950F43" w:rsidRPr="005C5269" w:rsidRDefault="00950F43" w:rsidP="00950F43">
            <w:pPr>
              <w:pStyle w:val="a5"/>
              <w:ind w:left="430" w:hanging="220"/>
              <w:rPr>
                <w:rFonts w:hAnsi="HG丸ｺﾞｼｯｸM-PRO"/>
                <w:color w:val="FF0000"/>
              </w:rPr>
            </w:pPr>
            <w:r w:rsidRPr="005C5269">
              <w:rPr>
                <w:rFonts w:hAnsi="HG丸ｺﾞｼｯｸM-PRO" w:hint="eastAsia"/>
                <w:color w:val="FF0000"/>
                <w:u w:val="single"/>
              </w:rPr>
              <w:t>□家庭復帰を目指す場合は退所後に通学する学校との連携が適切にとられている。</w:t>
            </w:r>
            <w:r w:rsidRPr="005C5269">
              <w:rPr>
                <w:rFonts w:hAnsi="HG丸ｺﾞｼｯｸM-PRO"/>
                <w:color w:val="FF0000"/>
              </w:rPr>
              <w:br w:type="page"/>
            </w:r>
          </w:p>
          <w:p w14:paraId="623ABF13" w14:textId="77777777" w:rsidR="00950F43" w:rsidRPr="005C5269" w:rsidRDefault="00950F43" w:rsidP="00950F43">
            <w:pPr>
              <w:pStyle w:val="a5"/>
              <w:ind w:left="430" w:hanging="220"/>
              <w:rPr>
                <w:rFonts w:hAnsi="HG丸ｺﾞｼｯｸM-PRO"/>
                <w:color w:val="FF0000"/>
              </w:rPr>
            </w:pPr>
          </w:p>
          <w:p w14:paraId="264B5E7E" w14:textId="77777777" w:rsidR="00950F43" w:rsidRPr="005C5269" w:rsidRDefault="00950F43" w:rsidP="00950F43">
            <w:pPr>
              <w:pStyle w:val="a6"/>
              <w:spacing w:afterLines="0" w:after="100" w:afterAutospacing="1"/>
              <w:ind w:left="440" w:hanging="440"/>
              <w:rPr>
                <w:rFonts w:hAnsi="HG丸ｺﾞｼｯｸM-PRO"/>
              </w:rPr>
            </w:pPr>
            <w:r w:rsidRPr="005C5269">
              <w:rPr>
                <w:rFonts w:hAnsi="HG丸ｺﾞｼｯｸM-PRO" w:hint="eastAsia"/>
              </w:rPr>
              <w:t>評価基準の考え方と評価の留意点</w:t>
            </w:r>
          </w:p>
          <w:p w14:paraId="3474DE9E" w14:textId="77777777" w:rsidR="00950F43" w:rsidRPr="005C5269" w:rsidRDefault="00950F43" w:rsidP="00950F43">
            <w:pPr>
              <w:pStyle w:val="a7"/>
              <w:rPr>
                <w:szCs w:val="22"/>
              </w:rPr>
            </w:pPr>
            <w:r w:rsidRPr="005C5269">
              <w:rPr>
                <w:rFonts w:hint="eastAsia"/>
                <w:szCs w:val="22"/>
              </w:rPr>
              <w:t>（１）目的</w:t>
            </w:r>
          </w:p>
          <w:p w14:paraId="4389D49E" w14:textId="77777777" w:rsidR="00325ECE" w:rsidRPr="005C5269" w:rsidRDefault="00325ECE" w:rsidP="00325ECE">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7A4D0E83" w14:textId="77777777" w:rsidR="00950F43" w:rsidRPr="005C5269" w:rsidRDefault="00950F43" w:rsidP="00950F43">
            <w:pPr>
              <w:pStyle w:val="a5"/>
              <w:ind w:left="430" w:hanging="220"/>
              <w:rPr>
                <w:rFonts w:hAnsi="HG丸ｺﾞｼｯｸM-PRO"/>
              </w:rPr>
            </w:pPr>
          </w:p>
          <w:p w14:paraId="7932C38E" w14:textId="77777777" w:rsidR="00950F43" w:rsidRPr="005C5269" w:rsidRDefault="00950F43" w:rsidP="00950F43">
            <w:pPr>
              <w:pStyle w:val="a5"/>
              <w:ind w:leftChars="0" w:left="220" w:hanging="220"/>
              <w:rPr>
                <w:rFonts w:hAnsi="HG丸ｺﾞｼｯｸM-PRO"/>
              </w:rPr>
            </w:pPr>
            <w:r w:rsidRPr="005C5269">
              <w:rPr>
                <w:rFonts w:hAnsi="HG丸ｺﾞｼｯｸM-PRO" w:hint="eastAsia"/>
              </w:rPr>
              <w:t>（２）趣旨・解説</w:t>
            </w:r>
          </w:p>
          <w:p w14:paraId="5A4B3BDF" w14:textId="77777777" w:rsidR="00325ECE" w:rsidRPr="005C5269" w:rsidRDefault="00325ECE" w:rsidP="00325ECE">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0699E099" w14:textId="77777777" w:rsidR="00950F43" w:rsidRPr="005C5269" w:rsidRDefault="00950F43" w:rsidP="00950F43">
            <w:pPr>
              <w:pStyle w:val="a5"/>
              <w:ind w:left="430" w:hanging="220"/>
              <w:rPr>
                <w:rFonts w:hAnsi="HG丸ｺﾞｼｯｸM-PRO"/>
              </w:rPr>
            </w:pPr>
          </w:p>
          <w:p w14:paraId="584A05B4" w14:textId="77777777" w:rsidR="00950F43" w:rsidRPr="005C5269" w:rsidRDefault="00950F43" w:rsidP="00950F43">
            <w:pPr>
              <w:pStyle w:val="a5"/>
              <w:ind w:leftChars="0" w:left="220" w:hanging="220"/>
              <w:rPr>
                <w:rFonts w:hAnsi="HG丸ｺﾞｼｯｸM-PRO"/>
              </w:rPr>
            </w:pPr>
            <w:r w:rsidRPr="005C5269">
              <w:rPr>
                <w:rFonts w:hAnsi="HG丸ｺﾞｼｯｸM-PRO" w:hint="eastAsia"/>
              </w:rPr>
              <w:t>（３）評価の留意点</w:t>
            </w:r>
          </w:p>
          <w:p w14:paraId="2AC9A61B" w14:textId="77777777" w:rsidR="00950F43" w:rsidRPr="005C5269" w:rsidRDefault="00950F43" w:rsidP="00950F43">
            <w:pPr>
              <w:pStyle w:val="a5"/>
              <w:ind w:left="430" w:hanging="220"/>
              <w:rPr>
                <w:rFonts w:hAnsi="HG丸ｺﾞｼｯｸM-PRO"/>
              </w:rPr>
            </w:pPr>
            <w:r w:rsidRPr="005C5269">
              <w:rPr>
                <w:rFonts w:hAnsi="HG丸ｺﾞｼｯｸM-PRO" w:hint="eastAsia"/>
              </w:rPr>
              <w:t>○個々の子どもに応じた学習支援計画を連携して実施していることを評価します。</w:t>
            </w:r>
          </w:p>
          <w:p w14:paraId="14F619E0" w14:textId="77777777" w:rsidR="00950F43" w:rsidRPr="005C5269" w:rsidRDefault="00950F43" w:rsidP="00950F43">
            <w:pPr>
              <w:pStyle w:val="a5"/>
              <w:ind w:left="430" w:hanging="220"/>
              <w:rPr>
                <w:rFonts w:hAnsi="HG丸ｺﾞｼｯｸM-PRO"/>
              </w:rPr>
            </w:pPr>
            <w:r w:rsidRPr="005C5269">
              <w:rPr>
                <w:rFonts w:hAnsi="HG丸ｺﾞｼｯｸM-PRO" w:hint="eastAsia"/>
              </w:rPr>
              <w:t>○具体的な連携システムの構築状況を確認します。</w:t>
            </w:r>
          </w:p>
          <w:p w14:paraId="404B6577" w14:textId="77777777" w:rsidR="00950F43" w:rsidRPr="005C5269" w:rsidRDefault="00950F43" w:rsidP="00950F43">
            <w:pPr>
              <w:pStyle w:val="a5"/>
              <w:ind w:left="430" w:hanging="220"/>
            </w:pPr>
            <w:r w:rsidRPr="005C5269">
              <w:rPr>
                <w:rFonts w:hint="eastAsia"/>
              </w:rPr>
              <w:t>○学校教育が実施されていない場合</w:t>
            </w:r>
            <w:r w:rsidRPr="005C5269">
              <w:rPr>
                <w:rFonts w:hint="eastAsia"/>
                <w:color w:val="FF0000"/>
                <w:u w:val="single"/>
              </w:rPr>
              <w:t>であっても、</w:t>
            </w:r>
            <w:r w:rsidRPr="005C5269">
              <w:rPr>
                <w:rFonts w:hint="eastAsia"/>
              </w:rPr>
              <w:t>施設内での教育内容が子どもの最善の利益を目指したものであるかを確認します。</w:t>
            </w:r>
          </w:p>
          <w:p w14:paraId="27805DD3" w14:textId="77777777" w:rsidR="00950F43" w:rsidRPr="005C5269" w:rsidRDefault="00950F43" w:rsidP="00950F43">
            <w:pPr>
              <w:ind w:left="1175" w:hangingChars="534" w:hanging="1175"/>
              <w:rPr>
                <w:rFonts w:ascii="HG丸ｺﾞｼｯｸM-PRO" w:eastAsia="HG丸ｺﾞｼｯｸM-PRO" w:hAnsi="HG丸ｺﾞｼｯｸM-PRO"/>
                <w:sz w:val="22"/>
                <w:u w:color="000000"/>
                <w:bdr w:val="single" w:sz="4" w:space="0" w:color="auto"/>
              </w:rPr>
            </w:pPr>
          </w:p>
        </w:tc>
      </w:tr>
      <w:tr w:rsidR="00950F43" w:rsidRPr="005C5269" w14:paraId="1EE950A0" w14:textId="77777777" w:rsidTr="00950F43">
        <w:tc>
          <w:tcPr>
            <w:tcW w:w="7513" w:type="dxa"/>
          </w:tcPr>
          <w:p w14:paraId="144C2E0E" w14:textId="77777777" w:rsidR="00950F43" w:rsidRPr="005C5269" w:rsidRDefault="00950F43" w:rsidP="00950F43">
            <w:pPr>
              <w:ind w:left="1175" w:hangingChars="534" w:hanging="1175"/>
              <w:rPr>
                <w:rFonts w:ascii="HG丸ｺﾞｼｯｸM-PRO" w:eastAsia="HG丸ｺﾞｼｯｸM-PRO" w:hAnsi="HG丸ｺﾞｼｯｸM-PRO"/>
                <w:sz w:val="22"/>
                <w:u w:val="single"/>
              </w:rPr>
            </w:pPr>
            <w:r w:rsidRPr="005C5269">
              <w:rPr>
                <w:rFonts w:ascii="HG丸ｺﾞｼｯｸM-PRO" w:eastAsia="HG丸ｺﾞｼｯｸM-PRO" w:hAnsi="HG丸ｺﾞｼｯｸM-PRO" w:hint="eastAsia"/>
                <w:sz w:val="22"/>
                <w:u w:val="single"/>
                <w:bdr w:val="single" w:sz="4" w:space="0" w:color="auto"/>
              </w:rPr>
              <w:t>Ａ</w:t>
            </w:r>
            <w:r w:rsidRPr="005C5269">
              <w:rPr>
                <w:rFonts w:ascii="HG丸ｺﾞｼｯｸM-PRO" w:eastAsia="HG丸ｺﾞｼｯｸM-PRO" w:hAnsi="HG丸ｺﾞｼｯｸM-PRO" w:hint="eastAsia"/>
                <w:color w:val="FF0000"/>
                <w:sz w:val="22"/>
                <w:u w:val="single"/>
                <w:bdr w:val="single" w:sz="4" w:space="0" w:color="auto"/>
              </w:rPr>
              <w:t>㉑</w:t>
            </w:r>
            <w:r w:rsidRPr="005C5269">
              <w:rPr>
                <w:rFonts w:ascii="HG丸ｺﾞｼｯｸM-PRO" w:eastAsia="HG丸ｺﾞｼｯｸM-PRO" w:hAnsi="HG丸ｺﾞｼｯｸM-PRO" w:hint="eastAsia"/>
                <w:sz w:val="22"/>
                <w:u w:val="single"/>
              </w:rPr>
              <w:t xml:space="preserve">　Ａ－２－（８）－②　学習環境を整備し、個々の学力等に応じた学習支援を行っている。</w:t>
            </w:r>
          </w:p>
          <w:p w14:paraId="498F7A2B" w14:textId="77777777" w:rsidR="00950F43" w:rsidRPr="005C5269" w:rsidRDefault="00950F43" w:rsidP="00950F43">
            <w:pPr>
              <w:ind w:left="880" w:hangingChars="400" w:hanging="880"/>
              <w:rPr>
                <w:rFonts w:ascii="HG丸ｺﾞｼｯｸM-PRO" w:eastAsia="HG丸ｺﾞｼｯｸM-PRO" w:hAnsi="HG丸ｺﾞｼｯｸM-PRO"/>
                <w:sz w:val="22"/>
                <w:u w:val="single"/>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C5269" w14:paraId="2D24ABE8" w14:textId="77777777" w:rsidTr="00325ECE">
              <w:trPr>
                <w:trHeight w:val="612"/>
              </w:trPr>
              <w:tc>
                <w:tcPr>
                  <w:tcW w:w="10836" w:type="dxa"/>
                </w:tcPr>
                <w:p w14:paraId="204EAE79" w14:textId="77777777" w:rsidR="00950F43" w:rsidRPr="005C5269" w:rsidRDefault="00950F43" w:rsidP="00950F43">
                  <w:pPr>
                    <w:ind w:left="440" w:hangingChars="200" w:hanging="440"/>
                    <w:rPr>
                      <w:rFonts w:ascii="HG丸ｺﾞｼｯｸM-PRO" w:eastAsia="HG丸ｺﾞｼｯｸM-PRO" w:hAnsi="HG丸ｺﾞｼｯｸM-PRO"/>
                      <w:sz w:val="22"/>
                    </w:rPr>
                  </w:pPr>
                  <w:r w:rsidRPr="005C5269">
                    <w:rPr>
                      <w:rFonts w:ascii="HG丸ｺﾞｼｯｸM-PRO" w:eastAsia="HG丸ｺﾞｼｯｸM-PRO" w:hAnsi="HG丸ｺﾞｼｯｸM-PRO" w:hint="eastAsia"/>
                      <w:sz w:val="22"/>
                    </w:rPr>
                    <w:t>【判断基準】</w:t>
                  </w:r>
                </w:p>
                <w:p w14:paraId="30A7B703" w14:textId="0F3BE4B8" w:rsidR="00950F43" w:rsidRPr="005C5269" w:rsidRDefault="00325ECE" w:rsidP="00325ECE">
                  <w:pPr>
                    <w:adjustRightInd w:val="0"/>
                    <w:spacing w:line="360" w:lineRule="atLeast"/>
                    <w:ind w:leftChars="100" w:left="430" w:hangingChars="100" w:hanging="220"/>
                    <w:textAlignment w:val="baseline"/>
                    <w:rPr>
                      <w:rFonts w:hAnsi="HG丸ｺﾞｼｯｸM-PRO"/>
                      <w:sz w:val="22"/>
                    </w:rPr>
                  </w:pPr>
                  <w:r w:rsidRPr="005C5269">
                    <w:rPr>
                      <w:rFonts w:ascii="HG丸ｺﾞｼｯｸM-PRO" w:eastAsia="HG丸ｺﾞｼｯｸM-PRO" w:hAnsi="HG丸ｺﾞｼｯｸM-PRO" w:hint="eastAsia"/>
                      <w:sz w:val="22"/>
                    </w:rPr>
                    <w:t>（略）</w:t>
                  </w:r>
                </w:p>
              </w:tc>
            </w:tr>
          </w:tbl>
          <w:p w14:paraId="72E3B77F" w14:textId="77777777" w:rsidR="00950F43" w:rsidRPr="005C5269" w:rsidRDefault="00950F43" w:rsidP="00950F43">
            <w:pPr>
              <w:ind w:left="440" w:hangingChars="200" w:hanging="440"/>
              <w:rPr>
                <w:rFonts w:ascii="HG丸ｺﾞｼｯｸM-PRO" w:eastAsia="HG丸ｺﾞｼｯｸM-PRO" w:hAnsi="HG丸ｺﾞｼｯｸM-PRO"/>
                <w:color w:val="FF0000"/>
                <w:sz w:val="22"/>
                <w:u w:val="single"/>
                <w:bdr w:val="single" w:sz="4" w:space="0" w:color="auto"/>
              </w:rPr>
            </w:pPr>
          </w:p>
          <w:p w14:paraId="250389A3" w14:textId="77777777" w:rsidR="00950F43" w:rsidRPr="005C5269" w:rsidRDefault="00950F43" w:rsidP="00950F43">
            <w:pPr>
              <w:pStyle w:val="a6"/>
              <w:spacing w:after="180"/>
              <w:rPr>
                <w:rFonts w:hAnsi="HG丸ｺﾞｼｯｸM-PRO"/>
              </w:rPr>
            </w:pPr>
            <w:r w:rsidRPr="005C5269">
              <w:rPr>
                <w:rFonts w:hAnsi="HG丸ｺﾞｼｯｸM-PRO" w:hint="eastAsia"/>
              </w:rPr>
              <w:t>評価の着眼点</w:t>
            </w:r>
          </w:p>
          <w:p w14:paraId="0809DF6D" w14:textId="77777777" w:rsidR="00325ECE" w:rsidRPr="005C5269" w:rsidRDefault="00325ECE" w:rsidP="00325ECE">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1AE49C0C" w14:textId="77777777" w:rsidR="00950F43" w:rsidRPr="005C5269" w:rsidRDefault="00950F43" w:rsidP="00950F43">
            <w:pPr>
              <w:pStyle w:val="a6"/>
              <w:spacing w:afterLines="0"/>
              <w:rPr>
                <w:rFonts w:hAnsi="HG丸ｺﾞｼｯｸM-PRO"/>
              </w:rPr>
            </w:pPr>
          </w:p>
          <w:p w14:paraId="4F43307B" w14:textId="77777777" w:rsidR="00950F43" w:rsidRPr="005C5269" w:rsidRDefault="00950F43" w:rsidP="00950F43">
            <w:pPr>
              <w:pStyle w:val="a6"/>
              <w:spacing w:after="180"/>
              <w:rPr>
                <w:rFonts w:hAnsi="HG丸ｺﾞｼｯｸM-PRO"/>
              </w:rPr>
            </w:pPr>
            <w:r w:rsidRPr="005C5269">
              <w:rPr>
                <w:rFonts w:hAnsi="HG丸ｺﾞｼｯｸM-PRO" w:hint="eastAsia"/>
              </w:rPr>
              <w:t>評価基準の考え方と評価の留意点</w:t>
            </w:r>
          </w:p>
          <w:p w14:paraId="5FA7BA65" w14:textId="77777777" w:rsidR="00950F43" w:rsidRPr="005C5269" w:rsidRDefault="00950F43" w:rsidP="00950F43">
            <w:pPr>
              <w:pStyle w:val="a7"/>
              <w:ind w:left="440" w:hanging="440"/>
              <w:rPr>
                <w:szCs w:val="22"/>
              </w:rPr>
            </w:pPr>
            <w:r w:rsidRPr="005C5269">
              <w:rPr>
                <w:rFonts w:hint="eastAsia"/>
                <w:szCs w:val="22"/>
              </w:rPr>
              <w:t>（１）目的</w:t>
            </w:r>
          </w:p>
          <w:p w14:paraId="3E60860F" w14:textId="77777777" w:rsidR="00325ECE" w:rsidRPr="005C5269" w:rsidRDefault="00325ECE" w:rsidP="00325ECE">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5299B35A" w14:textId="77777777" w:rsidR="00950F43" w:rsidRPr="005C5269" w:rsidRDefault="00950F43" w:rsidP="00950F43">
            <w:pPr>
              <w:pStyle w:val="a5"/>
              <w:ind w:left="430" w:hanging="220"/>
              <w:rPr>
                <w:rFonts w:hAnsi="HG丸ｺﾞｼｯｸM-PRO"/>
              </w:rPr>
            </w:pPr>
          </w:p>
          <w:p w14:paraId="6D825B49"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（２）趣旨・解説</w:t>
            </w:r>
          </w:p>
          <w:p w14:paraId="617D5086" w14:textId="77777777" w:rsidR="00325ECE" w:rsidRPr="005C5269" w:rsidRDefault="00325ECE" w:rsidP="00325ECE">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73C5B131" w14:textId="77777777" w:rsidR="00950F43" w:rsidRPr="005C5269" w:rsidRDefault="00950F43" w:rsidP="00950F43">
            <w:pPr>
              <w:pStyle w:val="a5"/>
              <w:ind w:left="430" w:hanging="220"/>
              <w:rPr>
                <w:rFonts w:hAnsi="HG丸ｺﾞｼｯｸM-PRO"/>
              </w:rPr>
            </w:pPr>
          </w:p>
          <w:p w14:paraId="022B8D7B"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（３）評価の留意点</w:t>
            </w:r>
          </w:p>
          <w:p w14:paraId="52DDA710" w14:textId="44074178" w:rsidR="00950F43" w:rsidRPr="005C5269" w:rsidRDefault="00325ECE" w:rsidP="00325ECE">
            <w:pPr>
              <w:adjustRightInd w:val="0"/>
              <w:spacing w:line="360" w:lineRule="atLeast"/>
              <w:ind w:leftChars="100" w:left="430" w:hangingChars="100" w:hanging="220"/>
              <w:textAlignment w:val="baseline"/>
              <w:rPr>
                <w:rFonts w:ascii="HG丸ｺﾞｼｯｸM-PRO" w:eastAsia="HG丸ｺﾞｼｯｸM-PRO" w:hAnsi="HG丸ｺﾞｼｯｸM-PRO"/>
                <w:sz w:val="22"/>
                <w:u w:val="single"/>
                <w:bdr w:val="single" w:sz="4" w:space="0" w:color="auto"/>
              </w:rPr>
            </w:pPr>
            <w:r w:rsidRPr="005C5269">
              <w:rPr>
                <w:rFonts w:ascii="HG丸ｺﾞｼｯｸM-PRO" w:eastAsia="HG丸ｺﾞｼｯｸM-PRO" w:hAnsi="HG丸ｺﾞｼｯｸM-PRO" w:hint="eastAsia"/>
                <w:sz w:val="22"/>
              </w:rPr>
              <w:t>（略）</w:t>
            </w:r>
          </w:p>
        </w:tc>
        <w:tc>
          <w:tcPr>
            <w:tcW w:w="7513" w:type="dxa"/>
          </w:tcPr>
          <w:p w14:paraId="43D5231D" w14:textId="58B5D5F3" w:rsidR="00950F43" w:rsidRPr="005C5269" w:rsidRDefault="00950F43" w:rsidP="00950F43">
            <w:pPr>
              <w:ind w:left="1175" w:hangingChars="534" w:hanging="1175"/>
              <w:rPr>
                <w:rFonts w:ascii="HG丸ｺﾞｼｯｸM-PRO" w:eastAsia="HG丸ｺﾞｼｯｸM-PRO" w:hAnsi="HG丸ｺﾞｼｯｸM-PRO"/>
                <w:sz w:val="22"/>
                <w:u w:val="single"/>
              </w:rPr>
            </w:pPr>
            <w:r w:rsidRPr="005C5269">
              <w:rPr>
                <w:rFonts w:ascii="HG丸ｺﾞｼｯｸM-PRO" w:eastAsia="HG丸ｺﾞｼｯｸM-PRO" w:hAnsi="HG丸ｺﾞｼｯｸM-PRO" w:hint="eastAsia"/>
                <w:sz w:val="22"/>
                <w:u w:val="single"/>
                <w:bdr w:val="single" w:sz="4" w:space="0" w:color="auto"/>
              </w:rPr>
              <w:t>Ａ</w:t>
            </w:r>
            <w:r w:rsidRPr="005C5269">
              <w:rPr>
                <w:rFonts w:ascii="HG丸ｺﾞｼｯｸM-PRO" w:eastAsia="HG丸ｺﾞｼｯｸM-PRO" w:hAnsi="HG丸ｺﾞｼｯｸM-PRO" w:hint="eastAsia"/>
                <w:color w:val="FF0000"/>
                <w:sz w:val="22"/>
                <w:u w:val="single"/>
                <w:bdr w:val="single" w:sz="4" w:space="0" w:color="auto"/>
              </w:rPr>
              <w:t>㉓</w:t>
            </w:r>
            <w:r w:rsidRPr="005C5269">
              <w:rPr>
                <w:rFonts w:ascii="HG丸ｺﾞｼｯｸM-PRO" w:eastAsia="HG丸ｺﾞｼｯｸM-PRO" w:hAnsi="HG丸ｺﾞｼｯｸM-PRO" w:hint="eastAsia"/>
                <w:sz w:val="22"/>
                <w:u w:val="single"/>
              </w:rPr>
              <w:t xml:space="preserve">　Ａ－２－（８）－②　学習環境を整備し、個々の学力等に応じた学習支援を行っている。</w:t>
            </w:r>
          </w:p>
          <w:p w14:paraId="62B0EE05" w14:textId="77777777" w:rsidR="00950F43" w:rsidRPr="005C5269" w:rsidRDefault="00950F43" w:rsidP="00950F43">
            <w:pPr>
              <w:ind w:left="880" w:hangingChars="400" w:hanging="880"/>
              <w:rPr>
                <w:rFonts w:ascii="HG丸ｺﾞｼｯｸM-PRO" w:eastAsia="HG丸ｺﾞｼｯｸM-PRO" w:hAnsi="HG丸ｺﾞｼｯｸM-PRO"/>
                <w:sz w:val="22"/>
                <w:u w:val="single"/>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C5269" w14:paraId="2E8AB715" w14:textId="77777777" w:rsidTr="00325ECE">
              <w:trPr>
                <w:trHeight w:val="612"/>
              </w:trPr>
              <w:tc>
                <w:tcPr>
                  <w:tcW w:w="10834" w:type="dxa"/>
                </w:tcPr>
                <w:p w14:paraId="38A81188" w14:textId="77777777" w:rsidR="00950F43" w:rsidRPr="005C5269" w:rsidRDefault="00950F43" w:rsidP="00950F43">
                  <w:pPr>
                    <w:ind w:left="440" w:hangingChars="200" w:hanging="440"/>
                    <w:rPr>
                      <w:rFonts w:ascii="HG丸ｺﾞｼｯｸM-PRO" w:eastAsia="HG丸ｺﾞｼｯｸM-PRO" w:hAnsi="HG丸ｺﾞｼｯｸM-PRO"/>
                      <w:sz w:val="22"/>
                    </w:rPr>
                  </w:pPr>
                  <w:r w:rsidRPr="005C5269">
                    <w:rPr>
                      <w:rFonts w:ascii="HG丸ｺﾞｼｯｸM-PRO" w:eastAsia="HG丸ｺﾞｼｯｸM-PRO" w:hAnsi="HG丸ｺﾞｼｯｸM-PRO" w:hint="eastAsia"/>
                      <w:sz w:val="22"/>
                    </w:rPr>
                    <w:t>【判断基準】</w:t>
                  </w:r>
                </w:p>
                <w:p w14:paraId="579C9EF3" w14:textId="4C8ACA91" w:rsidR="00950F43" w:rsidRPr="005C5269" w:rsidRDefault="00325ECE" w:rsidP="00325ECE">
                  <w:pPr>
                    <w:adjustRightInd w:val="0"/>
                    <w:spacing w:line="360" w:lineRule="atLeast"/>
                    <w:ind w:leftChars="100" w:left="430" w:hangingChars="100" w:hanging="220"/>
                    <w:textAlignment w:val="baseline"/>
                    <w:rPr>
                      <w:rFonts w:hAnsi="HG丸ｺﾞｼｯｸM-PRO"/>
                      <w:sz w:val="22"/>
                    </w:rPr>
                  </w:pPr>
                  <w:r w:rsidRPr="005C5269">
                    <w:rPr>
                      <w:rFonts w:ascii="HG丸ｺﾞｼｯｸM-PRO" w:eastAsia="HG丸ｺﾞｼｯｸM-PRO" w:hAnsi="HG丸ｺﾞｼｯｸM-PRO" w:hint="eastAsia"/>
                      <w:sz w:val="22"/>
                    </w:rPr>
                    <w:t>（略）</w:t>
                  </w:r>
                </w:p>
              </w:tc>
            </w:tr>
          </w:tbl>
          <w:p w14:paraId="1A9E5C33" w14:textId="77777777" w:rsidR="00950F43" w:rsidRPr="005C5269" w:rsidRDefault="00950F43" w:rsidP="00950F43">
            <w:pPr>
              <w:ind w:left="440" w:hangingChars="200" w:hanging="440"/>
              <w:rPr>
                <w:rFonts w:ascii="HG丸ｺﾞｼｯｸM-PRO" w:eastAsia="HG丸ｺﾞｼｯｸM-PRO" w:hAnsi="HG丸ｺﾞｼｯｸM-PRO"/>
                <w:color w:val="FF0000"/>
                <w:sz w:val="22"/>
                <w:u w:val="single"/>
                <w:bdr w:val="single" w:sz="4" w:space="0" w:color="auto"/>
              </w:rPr>
            </w:pPr>
          </w:p>
          <w:p w14:paraId="4843D383" w14:textId="77777777" w:rsidR="00950F43" w:rsidRPr="005C5269" w:rsidRDefault="00950F43" w:rsidP="00950F43">
            <w:pPr>
              <w:pStyle w:val="a6"/>
              <w:spacing w:after="180"/>
              <w:rPr>
                <w:rFonts w:hAnsi="HG丸ｺﾞｼｯｸM-PRO"/>
              </w:rPr>
            </w:pPr>
            <w:r w:rsidRPr="005C5269">
              <w:rPr>
                <w:rFonts w:hAnsi="HG丸ｺﾞｼｯｸM-PRO" w:hint="eastAsia"/>
              </w:rPr>
              <w:t>評価の着眼点</w:t>
            </w:r>
          </w:p>
          <w:p w14:paraId="7DCD0C5F" w14:textId="77777777" w:rsidR="00325ECE" w:rsidRPr="005C5269" w:rsidRDefault="00325ECE" w:rsidP="00325ECE">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51E4AECE" w14:textId="77777777" w:rsidR="00950F43" w:rsidRPr="005C5269" w:rsidRDefault="00950F43" w:rsidP="00950F43">
            <w:pPr>
              <w:pStyle w:val="a6"/>
              <w:spacing w:afterLines="0"/>
              <w:rPr>
                <w:rFonts w:hAnsi="HG丸ｺﾞｼｯｸM-PRO"/>
              </w:rPr>
            </w:pPr>
          </w:p>
          <w:p w14:paraId="4D12E862" w14:textId="77777777" w:rsidR="00950F43" w:rsidRPr="005C5269" w:rsidRDefault="00950F43" w:rsidP="00950F43">
            <w:pPr>
              <w:pStyle w:val="a6"/>
              <w:spacing w:after="180"/>
              <w:rPr>
                <w:rFonts w:hAnsi="HG丸ｺﾞｼｯｸM-PRO"/>
              </w:rPr>
            </w:pPr>
            <w:r w:rsidRPr="005C5269">
              <w:rPr>
                <w:rFonts w:hAnsi="HG丸ｺﾞｼｯｸM-PRO" w:hint="eastAsia"/>
              </w:rPr>
              <w:t>評価基準の考え方と評価の留意点</w:t>
            </w:r>
          </w:p>
          <w:p w14:paraId="6969CAD8" w14:textId="77777777" w:rsidR="00950F43" w:rsidRPr="005C5269" w:rsidRDefault="00950F43" w:rsidP="00950F43">
            <w:pPr>
              <w:pStyle w:val="a7"/>
              <w:ind w:left="440" w:hanging="440"/>
              <w:rPr>
                <w:szCs w:val="22"/>
              </w:rPr>
            </w:pPr>
            <w:r w:rsidRPr="005C5269">
              <w:rPr>
                <w:rFonts w:hint="eastAsia"/>
                <w:szCs w:val="22"/>
              </w:rPr>
              <w:t>（１）目的</w:t>
            </w:r>
          </w:p>
          <w:p w14:paraId="1803B682" w14:textId="77777777" w:rsidR="00325ECE" w:rsidRPr="005C5269" w:rsidRDefault="00325ECE" w:rsidP="00325ECE">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49A50538" w14:textId="77777777" w:rsidR="00950F43" w:rsidRPr="005C5269" w:rsidRDefault="00950F43" w:rsidP="00950F43">
            <w:pPr>
              <w:pStyle w:val="a5"/>
              <w:ind w:left="430" w:hanging="220"/>
              <w:rPr>
                <w:rFonts w:hAnsi="HG丸ｺﾞｼｯｸM-PRO"/>
              </w:rPr>
            </w:pPr>
          </w:p>
          <w:p w14:paraId="5AC608F6"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（２）趣旨・解説</w:t>
            </w:r>
          </w:p>
          <w:p w14:paraId="1F870078" w14:textId="77777777" w:rsidR="00325ECE" w:rsidRPr="005C5269" w:rsidRDefault="00325ECE" w:rsidP="00325ECE">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7DE73ED6" w14:textId="77777777" w:rsidR="00950F43" w:rsidRPr="005C5269" w:rsidRDefault="00950F43" w:rsidP="00950F43">
            <w:pPr>
              <w:pStyle w:val="a5"/>
              <w:ind w:left="430" w:hanging="220"/>
              <w:rPr>
                <w:rFonts w:hAnsi="HG丸ｺﾞｼｯｸM-PRO"/>
              </w:rPr>
            </w:pPr>
          </w:p>
          <w:p w14:paraId="2B62892F"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（３）評価の留意点</w:t>
            </w:r>
          </w:p>
          <w:p w14:paraId="6BCFC729" w14:textId="028F4B09" w:rsidR="00950F43" w:rsidRPr="005C5269" w:rsidRDefault="00325ECE" w:rsidP="00325ECE">
            <w:pPr>
              <w:adjustRightInd w:val="0"/>
              <w:spacing w:line="360" w:lineRule="atLeast"/>
              <w:ind w:leftChars="100" w:left="430" w:hangingChars="100" w:hanging="220"/>
              <w:textAlignment w:val="baseline"/>
              <w:rPr>
                <w:sz w:val="22"/>
              </w:rPr>
            </w:pPr>
            <w:r w:rsidRPr="005C5269">
              <w:rPr>
                <w:rFonts w:ascii="HG丸ｺﾞｼｯｸM-PRO" w:eastAsia="HG丸ｺﾞｼｯｸM-PRO" w:hAnsi="HG丸ｺﾞｼｯｸM-PRO" w:hint="eastAsia"/>
                <w:sz w:val="22"/>
              </w:rPr>
              <w:t>（略）</w:t>
            </w:r>
          </w:p>
        </w:tc>
      </w:tr>
      <w:tr w:rsidR="00950F43" w:rsidRPr="005C5269" w14:paraId="1142981E" w14:textId="77777777" w:rsidTr="00950F43">
        <w:tc>
          <w:tcPr>
            <w:tcW w:w="7513" w:type="dxa"/>
          </w:tcPr>
          <w:p w14:paraId="214ED5DE" w14:textId="77777777" w:rsidR="00950F43" w:rsidRPr="005C5269" w:rsidRDefault="00950F43" w:rsidP="00950F43">
            <w:pPr>
              <w:ind w:left="1175" w:hangingChars="534" w:hanging="1175"/>
              <w:rPr>
                <w:rFonts w:ascii="HG丸ｺﾞｼｯｸM-PRO" w:eastAsia="HG丸ｺﾞｼｯｸM-PRO" w:hAnsi="HG丸ｺﾞｼｯｸM-PRO"/>
                <w:sz w:val="22"/>
                <w:u w:val="single" w:color="000000"/>
                <w:bdr w:val="single" w:sz="4" w:space="0" w:color="auto"/>
              </w:rPr>
            </w:pPr>
            <w:r w:rsidRPr="005C5269">
              <w:rPr>
                <w:rFonts w:ascii="HG丸ｺﾞｼｯｸM-PRO" w:eastAsia="HG丸ｺﾞｼｯｸM-PRO" w:hAnsi="HG丸ｺﾞｼｯｸM-PRO" w:hint="eastAsia"/>
                <w:sz w:val="22"/>
                <w:u w:val="single" w:color="000000"/>
                <w:bdr w:val="single" w:sz="4" w:space="0" w:color="auto"/>
              </w:rPr>
              <w:t>Ａ</w:t>
            </w:r>
            <w:r w:rsidRPr="00F5495F">
              <w:rPr>
                <w:rFonts w:ascii="HG丸ｺﾞｼｯｸM-PRO" w:eastAsia="HG丸ｺﾞｼｯｸM-PRO" w:hAnsi="HG丸ｺﾞｼｯｸM-PRO" w:hint="eastAsia"/>
                <w:color w:val="FF0000"/>
                <w:sz w:val="22"/>
                <w:u w:val="single"/>
                <w:bdr w:val="single" w:sz="4" w:space="0" w:color="auto"/>
              </w:rPr>
              <w:t>㉒</w:t>
            </w:r>
            <w:r w:rsidRPr="005C5269">
              <w:rPr>
                <w:rFonts w:ascii="HG丸ｺﾞｼｯｸM-PRO" w:eastAsia="HG丸ｺﾞｼｯｸM-PRO" w:hAnsi="HG丸ｺﾞｼｯｸM-PRO" w:hint="eastAsia"/>
                <w:sz w:val="22"/>
                <w:u w:val="single"/>
              </w:rPr>
              <w:t xml:space="preserve">　Ａ－２－（８）－③　作業支援、職場実習や職場体験等の機会を通して自立に向けた支援に取り組んでいる。</w:t>
            </w:r>
          </w:p>
          <w:p w14:paraId="686F5DD8" w14:textId="77777777" w:rsidR="00950F43" w:rsidRPr="005C5269" w:rsidRDefault="00950F43" w:rsidP="00950F43">
            <w:pPr>
              <w:ind w:leftChars="-1" w:left="218" w:hangingChars="100" w:hanging="220"/>
              <w:rPr>
                <w:rFonts w:ascii="HG丸ｺﾞｼｯｸM-PRO" w:eastAsia="HG丸ｺﾞｼｯｸM-PRO" w:hAnsi="HG丸ｺﾞｼｯｸM-PRO"/>
                <w:sz w:val="22"/>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C5269" w14:paraId="706EEB2F" w14:textId="77777777" w:rsidTr="00325ECE">
              <w:trPr>
                <w:trHeight w:val="732"/>
              </w:trPr>
              <w:tc>
                <w:tcPr>
                  <w:tcW w:w="10836" w:type="dxa"/>
                </w:tcPr>
                <w:p w14:paraId="13700A27" w14:textId="77777777" w:rsidR="00950F43" w:rsidRPr="005C5269" w:rsidRDefault="00950F43" w:rsidP="00950F43">
                  <w:pPr>
                    <w:ind w:left="440" w:hangingChars="200" w:hanging="440"/>
                    <w:rPr>
                      <w:rFonts w:ascii="HG丸ｺﾞｼｯｸM-PRO" w:eastAsia="HG丸ｺﾞｼｯｸM-PRO" w:hAnsi="HG丸ｺﾞｼｯｸM-PRO"/>
                      <w:sz w:val="22"/>
                    </w:rPr>
                  </w:pPr>
                  <w:r w:rsidRPr="005C5269">
                    <w:rPr>
                      <w:rFonts w:ascii="HG丸ｺﾞｼｯｸM-PRO" w:eastAsia="HG丸ｺﾞｼｯｸM-PRO" w:hAnsi="HG丸ｺﾞｼｯｸM-PRO" w:hint="eastAsia"/>
                      <w:sz w:val="22"/>
                    </w:rPr>
                    <w:t>【判断基準】</w:t>
                  </w:r>
                </w:p>
                <w:p w14:paraId="6ED80619" w14:textId="5FBDF4CB" w:rsidR="00950F43" w:rsidRPr="005C5269" w:rsidRDefault="00325ECE" w:rsidP="00325ECE">
                  <w:pPr>
                    <w:adjustRightInd w:val="0"/>
                    <w:spacing w:line="360" w:lineRule="atLeast"/>
                    <w:ind w:leftChars="100" w:left="430" w:hangingChars="100" w:hanging="220"/>
                    <w:textAlignment w:val="baseline"/>
                    <w:rPr>
                      <w:rFonts w:hAnsi="HG丸ｺﾞｼｯｸM-PRO"/>
                      <w:sz w:val="22"/>
                    </w:rPr>
                  </w:pPr>
                  <w:r w:rsidRPr="005C5269">
                    <w:rPr>
                      <w:rFonts w:ascii="HG丸ｺﾞｼｯｸM-PRO" w:eastAsia="HG丸ｺﾞｼｯｸM-PRO" w:hAnsi="HG丸ｺﾞｼｯｸM-PRO" w:hint="eastAsia"/>
                      <w:sz w:val="22"/>
                    </w:rPr>
                    <w:t>（略）</w:t>
                  </w:r>
                </w:p>
              </w:tc>
            </w:tr>
          </w:tbl>
          <w:p w14:paraId="6A415EE3" w14:textId="77777777" w:rsidR="00950F43" w:rsidRPr="005C5269" w:rsidRDefault="00950F43" w:rsidP="00950F43">
            <w:pPr>
              <w:ind w:left="440" w:hangingChars="200" w:hanging="440"/>
              <w:rPr>
                <w:rFonts w:ascii="HG丸ｺﾞｼｯｸM-PRO" w:eastAsia="HG丸ｺﾞｼｯｸM-PRO" w:hAnsi="HG丸ｺﾞｼｯｸM-PRO"/>
                <w:sz w:val="22"/>
                <w:bdr w:val="single" w:sz="4" w:space="0" w:color="auto"/>
              </w:rPr>
            </w:pPr>
          </w:p>
          <w:p w14:paraId="68E20B32" w14:textId="77777777" w:rsidR="00950F43" w:rsidRPr="005C5269" w:rsidRDefault="00950F43" w:rsidP="00950F43">
            <w:pPr>
              <w:pStyle w:val="a6"/>
              <w:spacing w:after="180"/>
              <w:rPr>
                <w:rFonts w:hAnsi="HG丸ｺﾞｼｯｸM-PRO"/>
              </w:rPr>
            </w:pPr>
            <w:r w:rsidRPr="005C5269">
              <w:rPr>
                <w:rFonts w:hAnsi="HG丸ｺﾞｼｯｸM-PRO" w:hint="eastAsia"/>
              </w:rPr>
              <w:t>評価の着眼点</w:t>
            </w:r>
          </w:p>
          <w:p w14:paraId="1BB808E0" w14:textId="77777777" w:rsidR="00325ECE" w:rsidRPr="005C5269" w:rsidRDefault="00325ECE" w:rsidP="00325ECE">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68359B0F" w14:textId="77777777" w:rsidR="00950F43" w:rsidRPr="005C5269" w:rsidRDefault="00950F43" w:rsidP="00950F43">
            <w:pPr>
              <w:pStyle w:val="a6"/>
              <w:spacing w:afterLines="0"/>
              <w:rPr>
                <w:rFonts w:hAnsi="HG丸ｺﾞｼｯｸM-PRO"/>
              </w:rPr>
            </w:pPr>
          </w:p>
          <w:p w14:paraId="6B8A79D2" w14:textId="77777777" w:rsidR="00950F43" w:rsidRPr="005C5269" w:rsidRDefault="00950F43" w:rsidP="00950F43">
            <w:pPr>
              <w:pStyle w:val="a6"/>
              <w:spacing w:after="180"/>
              <w:rPr>
                <w:rFonts w:hAnsi="HG丸ｺﾞｼｯｸM-PRO"/>
              </w:rPr>
            </w:pPr>
            <w:r w:rsidRPr="005C5269">
              <w:rPr>
                <w:rFonts w:hAnsi="HG丸ｺﾞｼｯｸM-PRO" w:hint="eastAsia"/>
              </w:rPr>
              <w:t>評価基準の考え方と評価の留意点</w:t>
            </w:r>
          </w:p>
          <w:p w14:paraId="3A70524B" w14:textId="77777777" w:rsidR="00950F43" w:rsidRPr="005C5269" w:rsidRDefault="00950F43" w:rsidP="00950F43">
            <w:pPr>
              <w:pStyle w:val="a7"/>
              <w:ind w:left="440" w:hanging="440"/>
              <w:rPr>
                <w:szCs w:val="22"/>
              </w:rPr>
            </w:pPr>
            <w:r w:rsidRPr="005C5269">
              <w:rPr>
                <w:rFonts w:hint="eastAsia"/>
                <w:szCs w:val="22"/>
              </w:rPr>
              <w:t>（１）目的</w:t>
            </w:r>
          </w:p>
          <w:p w14:paraId="73D92916" w14:textId="77777777" w:rsidR="00325ECE" w:rsidRPr="005C5269" w:rsidRDefault="00325ECE" w:rsidP="00325ECE">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021A647F" w14:textId="77777777" w:rsidR="00950F43" w:rsidRPr="005C5269" w:rsidRDefault="00950F43" w:rsidP="00950F43">
            <w:pPr>
              <w:pStyle w:val="a5"/>
              <w:ind w:left="430" w:hanging="220"/>
              <w:rPr>
                <w:rFonts w:hAnsi="HG丸ｺﾞｼｯｸM-PRO"/>
              </w:rPr>
            </w:pPr>
          </w:p>
          <w:p w14:paraId="498E1575"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（２）趣旨・解説</w:t>
            </w:r>
          </w:p>
          <w:p w14:paraId="6ADA189E" w14:textId="77777777" w:rsidR="00950F43" w:rsidRPr="005C5269" w:rsidRDefault="00950F43" w:rsidP="00950F43">
            <w:pPr>
              <w:pStyle w:val="a5"/>
              <w:ind w:left="430" w:hanging="220"/>
              <w:rPr>
                <w:rFonts w:hAnsi="HG丸ｺﾞｼｯｸM-PRO"/>
              </w:rPr>
            </w:pPr>
            <w:r w:rsidRPr="005C5269">
              <w:rPr>
                <w:rFonts w:hAnsi="HG丸ｺﾞｼｯｸM-PRO" w:hint="eastAsia"/>
              </w:rPr>
              <w:t>○児童自立支援施設では「働く力を養う」（作業支援）ことに重きを置いてきた歴史があります。仲間との共同作業などを通じて、人間的ふれあいや生命の尊厳及び相互理解を深め、社会性や協調性を養うことが重要です。</w:t>
            </w:r>
          </w:p>
          <w:p w14:paraId="4BEF45E8" w14:textId="77777777" w:rsidR="00950F43" w:rsidRPr="005C5269" w:rsidRDefault="00950F43" w:rsidP="00950F43">
            <w:pPr>
              <w:pStyle w:val="a5"/>
              <w:ind w:left="430" w:hanging="220"/>
              <w:rPr>
                <w:rFonts w:hAnsi="HG丸ｺﾞｼｯｸM-PRO"/>
              </w:rPr>
            </w:pPr>
            <w:r w:rsidRPr="005C5269">
              <w:rPr>
                <w:rFonts w:hAnsi="HG丸ｺﾞｼｯｸM-PRO" w:hint="eastAsia"/>
              </w:rPr>
              <w:t>○また、社会資源を利用した職場体験や職場実習等を積極的に導入し、社会体験を積む機会を提供することや、計画的なソーシャルスキルトレーニングの実施や、退所生による講</w:t>
            </w:r>
            <w:r w:rsidRPr="005C5269">
              <w:rPr>
                <w:rFonts w:hAnsi="HG丸ｺﾞｼｯｸM-PRO" w:hint="eastAsia"/>
                <w:color w:val="FF0000"/>
                <w:u w:val="single"/>
              </w:rPr>
              <w:t>話</w:t>
            </w:r>
            <w:r w:rsidRPr="005C5269">
              <w:rPr>
                <w:rFonts w:hAnsi="HG丸ｺﾞｼｯｸM-PRO" w:hint="eastAsia"/>
              </w:rPr>
              <w:t>等により、自己の職業観を育むことが出来るような取組が求められます。</w:t>
            </w:r>
          </w:p>
          <w:p w14:paraId="3559AD53" w14:textId="77777777" w:rsidR="00950F43" w:rsidRPr="005C5269" w:rsidRDefault="00950F43" w:rsidP="00950F43">
            <w:pPr>
              <w:pStyle w:val="a5"/>
              <w:ind w:left="430" w:hanging="220"/>
              <w:rPr>
                <w:rFonts w:hAnsi="HG丸ｺﾞｼｯｸM-PRO"/>
              </w:rPr>
            </w:pPr>
          </w:p>
          <w:p w14:paraId="4C5B0D09"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（３）評価の留意点</w:t>
            </w:r>
          </w:p>
          <w:p w14:paraId="034B1897" w14:textId="7A6BBF2B" w:rsidR="00950F43" w:rsidRPr="005C5269" w:rsidRDefault="00325ECE" w:rsidP="00325ECE">
            <w:pPr>
              <w:adjustRightInd w:val="0"/>
              <w:spacing w:line="360" w:lineRule="atLeast"/>
              <w:ind w:leftChars="100" w:left="430" w:hangingChars="100" w:hanging="220"/>
              <w:textAlignment w:val="baseline"/>
              <w:rPr>
                <w:rFonts w:ascii="HG丸ｺﾞｼｯｸM-PRO" w:eastAsia="HG丸ｺﾞｼｯｸM-PRO" w:hAnsi="HG丸ｺﾞｼｯｸM-PRO"/>
                <w:sz w:val="22"/>
                <w:u w:val="single" w:color="000000"/>
                <w:bdr w:val="single" w:sz="4" w:space="0" w:color="auto"/>
              </w:rPr>
            </w:pPr>
            <w:r w:rsidRPr="005C5269">
              <w:rPr>
                <w:rFonts w:ascii="HG丸ｺﾞｼｯｸM-PRO" w:eastAsia="HG丸ｺﾞｼｯｸM-PRO" w:hAnsi="HG丸ｺﾞｼｯｸM-PRO" w:hint="eastAsia"/>
                <w:sz w:val="22"/>
              </w:rPr>
              <w:t>（略）</w:t>
            </w:r>
          </w:p>
        </w:tc>
        <w:tc>
          <w:tcPr>
            <w:tcW w:w="7513" w:type="dxa"/>
          </w:tcPr>
          <w:p w14:paraId="77C6D068" w14:textId="1C5EFE36" w:rsidR="00950F43" w:rsidRPr="005C5269" w:rsidRDefault="00950F43" w:rsidP="00950F43">
            <w:pPr>
              <w:ind w:left="1175" w:hangingChars="534" w:hanging="1175"/>
              <w:rPr>
                <w:rFonts w:ascii="HG丸ｺﾞｼｯｸM-PRO" w:eastAsia="HG丸ｺﾞｼｯｸM-PRO" w:hAnsi="HG丸ｺﾞｼｯｸM-PRO"/>
                <w:sz w:val="22"/>
                <w:u w:val="single" w:color="000000"/>
                <w:bdr w:val="single" w:sz="4" w:space="0" w:color="auto"/>
              </w:rPr>
            </w:pPr>
            <w:r w:rsidRPr="005C5269">
              <w:rPr>
                <w:rFonts w:ascii="HG丸ｺﾞｼｯｸM-PRO" w:eastAsia="HG丸ｺﾞｼｯｸM-PRO" w:hAnsi="HG丸ｺﾞｼｯｸM-PRO" w:hint="eastAsia"/>
                <w:sz w:val="22"/>
                <w:u w:val="single" w:color="000000"/>
                <w:bdr w:val="single" w:sz="4" w:space="0" w:color="auto"/>
              </w:rPr>
              <w:t>Ａ</w:t>
            </w:r>
            <w:r w:rsidRPr="00F5495F">
              <w:rPr>
                <w:rFonts w:ascii="HG丸ｺﾞｼｯｸM-PRO" w:eastAsia="HG丸ｺﾞｼｯｸM-PRO" w:hAnsi="HG丸ｺﾞｼｯｸM-PRO" w:hint="eastAsia"/>
                <w:color w:val="FF0000"/>
                <w:sz w:val="22"/>
                <w:u w:val="single"/>
                <w:bdr w:val="single" w:sz="4" w:space="0" w:color="auto"/>
              </w:rPr>
              <w:t>㉔</w:t>
            </w:r>
            <w:r w:rsidRPr="005C5269">
              <w:rPr>
                <w:rFonts w:ascii="HG丸ｺﾞｼｯｸM-PRO" w:eastAsia="HG丸ｺﾞｼｯｸM-PRO" w:hAnsi="HG丸ｺﾞｼｯｸM-PRO" w:hint="eastAsia"/>
                <w:sz w:val="22"/>
                <w:u w:val="single"/>
              </w:rPr>
              <w:t xml:space="preserve">　Ａ－２－（８）－③　作業支援、職場実習や職場体験等の機会を通して自立に向けた支援に取り組んでいる。</w:t>
            </w:r>
          </w:p>
          <w:p w14:paraId="21360E29" w14:textId="77777777" w:rsidR="00950F43" w:rsidRPr="005C5269" w:rsidRDefault="00950F43" w:rsidP="00950F43">
            <w:pPr>
              <w:ind w:leftChars="-1" w:left="218" w:hangingChars="100" w:hanging="220"/>
              <w:rPr>
                <w:rFonts w:ascii="HG丸ｺﾞｼｯｸM-PRO" w:eastAsia="HG丸ｺﾞｼｯｸM-PRO" w:hAnsi="HG丸ｺﾞｼｯｸM-PRO"/>
                <w:sz w:val="22"/>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C5269" w14:paraId="4543EA6C" w14:textId="77777777" w:rsidTr="00325ECE">
              <w:trPr>
                <w:trHeight w:val="732"/>
              </w:trPr>
              <w:tc>
                <w:tcPr>
                  <w:tcW w:w="10834" w:type="dxa"/>
                </w:tcPr>
                <w:p w14:paraId="31C9EF6C" w14:textId="77777777" w:rsidR="00950F43" w:rsidRPr="005C5269" w:rsidRDefault="00950F43" w:rsidP="00950F43">
                  <w:pPr>
                    <w:ind w:left="440" w:hangingChars="200" w:hanging="440"/>
                    <w:rPr>
                      <w:rFonts w:ascii="HG丸ｺﾞｼｯｸM-PRO" w:eastAsia="HG丸ｺﾞｼｯｸM-PRO" w:hAnsi="HG丸ｺﾞｼｯｸM-PRO"/>
                      <w:sz w:val="22"/>
                    </w:rPr>
                  </w:pPr>
                  <w:r w:rsidRPr="005C5269">
                    <w:rPr>
                      <w:rFonts w:ascii="HG丸ｺﾞｼｯｸM-PRO" w:eastAsia="HG丸ｺﾞｼｯｸM-PRO" w:hAnsi="HG丸ｺﾞｼｯｸM-PRO" w:hint="eastAsia"/>
                      <w:sz w:val="22"/>
                    </w:rPr>
                    <w:t>【判断基準】</w:t>
                  </w:r>
                </w:p>
                <w:p w14:paraId="2BD27E4C" w14:textId="5935789A" w:rsidR="00950F43" w:rsidRPr="005C5269" w:rsidRDefault="00325ECE" w:rsidP="00325ECE">
                  <w:pPr>
                    <w:adjustRightInd w:val="0"/>
                    <w:spacing w:line="360" w:lineRule="atLeast"/>
                    <w:ind w:leftChars="100" w:left="430" w:hangingChars="100" w:hanging="220"/>
                    <w:textAlignment w:val="baseline"/>
                    <w:rPr>
                      <w:rFonts w:hAnsi="HG丸ｺﾞｼｯｸM-PRO"/>
                      <w:sz w:val="22"/>
                    </w:rPr>
                  </w:pPr>
                  <w:r w:rsidRPr="005C5269">
                    <w:rPr>
                      <w:rFonts w:ascii="HG丸ｺﾞｼｯｸM-PRO" w:eastAsia="HG丸ｺﾞｼｯｸM-PRO" w:hAnsi="HG丸ｺﾞｼｯｸM-PRO" w:hint="eastAsia"/>
                      <w:sz w:val="22"/>
                    </w:rPr>
                    <w:t>（略）</w:t>
                  </w:r>
                </w:p>
              </w:tc>
            </w:tr>
          </w:tbl>
          <w:p w14:paraId="59850FA5" w14:textId="77777777" w:rsidR="00950F43" w:rsidRPr="005C5269" w:rsidRDefault="00950F43" w:rsidP="00950F43">
            <w:pPr>
              <w:ind w:left="440" w:hangingChars="200" w:hanging="440"/>
              <w:rPr>
                <w:rFonts w:ascii="HG丸ｺﾞｼｯｸM-PRO" w:eastAsia="HG丸ｺﾞｼｯｸM-PRO" w:hAnsi="HG丸ｺﾞｼｯｸM-PRO"/>
                <w:sz w:val="22"/>
                <w:bdr w:val="single" w:sz="4" w:space="0" w:color="auto"/>
              </w:rPr>
            </w:pPr>
          </w:p>
          <w:p w14:paraId="60B601AF" w14:textId="77777777" w:rsidR="00950F43" w:rsidRPr="005C5269" w:rsidRDefault="00950F43" w:rsidP="00950F43">
            <w:pPr>
              <w:pStyle w:val="a6"/>
              <w:spacing w:after="180"/>
              <w:rPr>
                <w:rFonts w:hAnsi="HG丸ｺﾞｼｯｸM-PRO"/>
              </w:rPr>
            </w:pPr>
            <w:r w:rsidRPr="005C5269">
              <w:rPr>
                <w:rFonts w:hAnsi="HG丸ｺﾞｼｯｸM-PRO" w:hint="eastAsia"/>
              </w:rPr>
              <w:t>評価の着眼点</w:t>
            </w:r>
          </w:p>
          <w:p w14:paraId="7E3935FD" w14:textId="77777777" w:rsidR="00325ECE" w:rsidRPr="005C5269" w:rsidRDefault="00325ECE" w:rsidP="00325ECE">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490CD89E" w14:textId="77777777" w:rsidR="00950F43" w:rsidRPr="005C5269" w:rsidRDefault="00950F43" w:rsidP="00950F43">
            <w:pPr>
              <w:pStyle w:val="a6"/>
              <w:spacing w:afterLines="0"/>
              <w:rPr>
                <w:rFonts w:hAnsi="HG丸ｺﾞｼｯｸM-PRO"/>
              </w:rPr>
            </w:pPr>
          </w:p>
          <w:p w14:paraId="0CDF066F" w14:textId="77777777" w:rsidR="00950F43" w:rsidRPr="005C5269" w:rsidRDefault="00950F43" w:rsidP="00950F43">
            <w:pPr>
              <w:pStyle w:val="a6"/>
              <w:spacing w:after="180"/>
              <w:rPr>
                <w:rFonts w:hAnsi="HG丸ｺﾞｼｯｸM-PRO"/>
              </w:rPr>
            </w:pPr>
            <w:r w:rsidRPr="005C5269">
              <w:rPr>
                <w:rFonts w:hAnsi="HG丸ｺﾞｼｯｸM-PRO" w:hint="eastAsia"/>
              </w:rPr>
              <w:t>評価基準の考え方と評価の留意点</w:t>
            </w:r>
          </w:p>
          <w:p w14:paraId="63068C6A" w14:textId="77777777" w:rsidR="00950F43" w:rsidRPr="005C5269" w:rsidRDefault="00950F43" w:rsidP="00950F43">
            <w:pPr>
              <w:pStyle w:val="a7"/>
              <w:ind w:left="440" w:hanging="440"/>
              <w:rPr>
                <w:szCs w:val="22"/>
              </w:rPr>
            </w:pPr>
            <w:r w:rsidRPr="005C5269">
              <w:rPr>
                <w:rFonts w:hint="eastAsia"/>
                <w:szCs w:val="22"/>
              </w:rPr>
              <w:t>（１）目的</w:t>
            </w:r>
          </w:p>
          <w:p w14:paraId="6D0A2CB2" w14:textId="77777777" w:rsidR="00325ECE" w:rsidRPr="005C5269" w:rsidRDefault="00325ECE" w:rsidP="00325ECE">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45D4F342" w14:textId="77777777" w:rsidR="00950F43" w:rsidRPr="005C5269" w:rsidRDefault="00950F43" w:rsidP="00950F43">
            <w:pPr>
              <w:pStyle w:val="a5"/>
              <w:ind w:left="430" w:hanging="220"/>
              <w:rPr>
                <w:rFonts w:hAnsi="HG丸ｺﾞｼｯｸM-PRO"/>
              </w:rPr>
            </w:pPr>
          </w:p>
          <w:p w14:paraId="1584FDED"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（２）趣旨・解説</w:t>
            </w:r>
          </w:p>
          <w:p w14:paraId="2A0E237F" w14:textId="77777777" w:rsidR="00950F43" w:rsidRPr="005C5269" w:rsidRDefault="00950F43" w:rsidP="00950F43">
            <w:pPr>
              <w:pStyle w:val="a5"/>
              <w:ind w:left="430" w:hanging="220"/>
              <w:rPr>
                <w:rFonts w:hAnsi="HG丸ｺﾞｼｯｸM-PRO"/>
              </w:rPr>
            </w:pPr>
            <w:r w:rsidRPr="005C5269">
              <w:rPr>
                <w:rFonts w:hAnsi="HG丸ｺﾞｼｯｸM-PRO" w:hint="eastAsia"/>
              </w:rPr>
              <w:t>○児童自立支援施設では「働く力を養う」（作業支援）ことに重きを置いてきた歴史があります。仲間との共同作業などを通じて、人間的ふれあいや生命の尊厳及び相互理解を深め、社会性や協調性を養うことが重要です。</w:t>
            </w:r>
          </w:p>
          <w:p w14:paraId="7B749407" w14:textId="77777777" w:rsidR="00950F43" w:rsidRPr="005C5269" w:rsidRDefault="00950F43" w:rsidP="00950F43">
            <w:pPr>
              <w:pStyle w:val="a5"/>
              <w:ind w:left="430" w:hanging="220"/>
              <w:rPr>
                <w:rFonts w:hAnsi="HG丸ｺﾞｼｯｸM-PRO"/>
              </w:rPr>
            </w:pPr>
            <w:r w:rsidRPr="005C5269">
              <w:rPr>
                <w:rFonts w:hAnsi="HG丸ｺﾞｼｯｸM-PRO" w:hint="eastAsia"/>
              </w:rPr>
              <w:t>○また、社会資源を利用した職場体験や職場実習等を積極的に導入し、社会体験を積む機会を提供することや、計画的なソーシャルスキルトレーニングの実施や、退所生による講</w:t>
            </w:r>
            <w:r w:rsidRPr="005C5269">
              <w:rPr>
                <w:rFonts w:hAnsi="HG丸ｺﾞｼｯｸM-PRO" w:hint="eastAsia"/>
                <w:color w:val="FF0000"/>
                <w:u w:val="single"/>
              </w:rPr>
              <w:t>和</w:t>
            </w:r>
            <w:r w:rsidRPr="005C5269">
              <w:rPr>
                <w:rFonts w:hAnsi="HG丸ｺﾞｼｯｸM-PRO" w:hint="eastAsia"/>
              </w:rPr>
              <w:t>等により、自己の職業観を育むことが出来るような取組が求められます。</w:t>
            </w:r>
          </w:p>
          <w:p w14:paraId="425FC907" w14:textId="77777777" w:rsidR="00950F43" w:rsidRPr="005C5269" w:rsidRDefault="00950F43" w:rsidP="00950F43">
            <w:pPr>
              <w:pStyle w:val="a5"/>
              <w:ind w:left="430" w:hanging="220"/>
              <w:rPr>
                <w:rFonts w:hAnsi="HG丸ｺﾞｼｯｸM-PRO"/>
              </w:rPr>
            </w:pPr>
          </w:p>
          <w:p w14:paraId="6FAFEE60"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（３）評価の留意点</w:t>
            </w:r>
          </w:p>
          <w:p w14:paraId="1239AC5F" w14:textId="76F16701" w:rsidR="00950F43" w:rsidRPr="005C5269" w:rsidRDefault="00325ECE" w:rsidP="00325ECE">
            <w:pPr>
              <w:adjustRightInd w:val="0"/>
              <w:spacing w:line="360" w:lineRule="atLeast"/>
              <w:ind w:leftChars="100" w:left="430" w:hangingChars="100" w:hanging="220"/>
              <w:textAlignment w:val="baseline"/>
              <w:rPr>
                <w:sz w:val="22"/>
              </w:rPr>
            </w:pPr>
            <w:r w:rsidRPr="005C5269">
              <w:rPr>
                <w:rFonts w:ascii="HG丸ｺﾞｼｯｸM-PRO" w:eastAsia="HG丸ｺﾞｼｯｸM-PRO" w:hAnsi="HG丸ｺﾞｼｯｸM-PRO" w:hint="eastAsia"/>
                <w:sz w:val="22"/>
              </w:rPr>
              <w:t>（略）</w:t>
            </w:r>
          </w:p>
        </w:tc>
      </w:tr>
      <w:tr w:rsidR="00950F43" w:rsidRPr="005C5269" w14:paraId="013454E6" w14:textId="77777777" w:rsidTr="00950F43">
        <w:tc>
          <w:tcPr>
            <w:tcW w:w="7513" w:type="dxa"/>
          </w:tcPr>
          <w:p w14:paraId="004D8F28" w14:textId="77777777" w:rsidR="00950F43" w:rsidRPr="005C5269" w:rsidRDefault="00950F43" w:rsidP="00950F43">
            <w:pPr>
              <w:ind w:left="1175" w:hangingChars="534" w:hanging="1175"/>
              <w:rPr>
                <w:rFonts w:ascii="HG丸ｺﾞｼｯｸM-PRO" w:eastAsia="HG丸ｺﾞｼｯｸM-PRO" w:hAnsi="HG丸ｺﾞｼｯｸM-PRO"/>
                <w:sz w:val="22"/>
                <w:u w:val="single"/>
              </w:rPr>
            </w:pPr>
            <w:r w:rsidRPr="005C5269">
              <w:rPr>
                <w:rFonts w:ascii="HG丸ｺﾞｼｯｸM-PRO" w:eastAsia="HG丸ｺﾞｼｯｸM-PRO" w:hAnsi="HG丸ｺﾞｼｯｸM-PRO" w:hint="eastAsia"/>
                <w:sz w:val="22"/>
                <w:u w:val="single" w:color="000000"/>
                <w:bdr w:val="single" w:sz="4" w:space="0" w:color="auto"/>
              </w:rPr>
              <w:t>Ａ</w:t>
            </w:r>
            <w:r w:rsidRPr="00F5495F">
              <w:rPr>
                <w:rFonts w:ascii="HG丸ｺﾞｼｯｸM-PRO" w:eastAsia="HG丸ｺﾞｼｯｸM-PRO" w:hAnsi="HG丸ｺﾞｼｯｸM-PRO" w:hint="eastAsia"/>
                <w:color w:val="FF0000"/>
                <w:sz w:val="22"/>
                <w:u w:val="single"/>
                <w:bdr w:val="single" w:sz="4" w:space="0" w:color="auto"/>
              </w:rPr>
              <w:t>㉓</w:t>
            </w:r>
            <w:r w:rsidRPr="005C5269">
              <w:rPr>
                <w:rFonts w:ascii="HG丸ｺﾞｼｯｸM-PRO" w:eastAsia="HG丸ｺﾞｼｯｸM-PRO" w:hAnsi="HG丸ｺﾞｼｯｸM-PRO" w:hint="eastAsia"/>
                <w:sz w:val="22"/>
                <w:u w:val="single"/>
              </w:rPr>
              <w:t xml:space="preserve">　Ａ－２－（８）－④　進路を自己決定できるよう支援している。</w:t>
            </w:r>
          </w:p>
          <w:p w14:paraId="3A799306" w14:textId="77777777" w:rsidR="00950F43" w:rsidRPr="005C5269" w:rsidRDefault="00950F43" w:rsidP="00950F43">
            <w:pPr>
              <w:ind w:left="2420" w:hangingChars="1100" w:hanging="2420"/>
              <w:rPr>
                <w:rFonts w:ascii="HG丸ｺﾞｼｯｸM-PRO" w:eastAsia="HG丸ｺﾞｼｯｸM-PRO" w:hAnsi="HG丸ｺﾞｼｯｸM-PRO"/>
                <w:sz w:val="22"/>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C5269" w14:paraId="70D6650F" w14:textId="77777777" w:rsidTr="0046426B">
              <w:trPr>
                <w:trHeight w:val="732"/>
              </w:trPr>
              <w:tc>
                <w:tcPr>
                  <w:tcW w:w="10836" w:type="dxa"/>
                </w:tcPr>
                <w:p w14:paraId="650A2E70" w14:textId="77777777" w:rsidR="00950F43" w:rsidRPr="005C5269" w:rsidRDefault="00950F43" w:rsidP="00950F43">
                  <w:pPr>
                    <w:ind w:left="440" w:hangingChars="200" w:hanging="440"/>
                    <w:rPr>
                      <w:rFonts w:ascii="HG丸ｺﾞｼｯｸM-PRO" w:eastAsia="HG丸ｺﾞｼｯｸM-PRO" w:hAnsi="HG丸ｺﾞｼｯｸM-PRO"/>
                      <w:sz w:val="22"/>
                    </w:rPr>
                  </w:pPr>
                  <w:r w:rsidRPr="005C5269">
                    <w:rPr>
                      <w:rFonts w:ascii="HG丸ｺﾞｼｯｸM-PRO" w:eastAsia="HG丸ｺﾞｼｯｸM-PRO" w:hAnsi="HG丸ｺﾞｼｯｸM-PRO" w:hint="eastAsia"/>
                      <w:sz w:val="22"/>
                    </w:rPr>
                    <w:t>【判断基準】</w:t>
                  </w:r>
                </w:p>
                <w:p w14:paraId="1EFD2738" w14:textId="4E2D04C7" w:rsidR="00950F43" w:rsidRPr="005C5269" w:rsidRDefault="0046426B" w:rsidP="0046426B">
                  <w:pPr>
                    <w:adjustRightInd w:val="0"/>
                    <w:spacing w:line="360" w:lineRule="atLeast"/>
                    <w:ind w:leftChars="100" w:left="430" w:hangingChars="100" w:hanging="220"/>
                    <w:textAlignment w:val="baseline"/>
                    <w:rPr>
                      <w:rFonts w:hAnsi="HG丸ｺﾞｼｯｸM-PRO"/>
                      <w:sz w:val="22"/>
                    </w:rPr>
                  </w:pPr>
                  <w:r w:rsidRPr="005C5269">
                    <w:rPr>
                      <w:rFonts w:ascii="HG丸ｺﾞｼｯｸM-PRO" w:eastAsia="HG丸ｺﾞｼｯｸM-PRO" w:hAnsi="HG丸ｺﾞｼｯｸM-PRO" w:hint="eastAsia"/>
                      <w:sz w:val="22"/>
                    </w:rPr>
                    <w:t>（略）</w:t>
                  </w:r>
                </w:p>
              </w:tc>
            </w:tr>
          </w:tbl>
          <w:p w14:paraId="6BEFE8DB" w14:textId="77777777" w:rsidR="00950F43" w:rsidRPr="005C5269" w:rsidRDefault="00950F43" w:rsidP="00950F43">
            <w:pPr>
              <w:ind w:left="1175" w:hangingChars="534" w:hanging="1175"/>
              <w:rPr>
                <w:rFonts w:ascii="HG丸ｺﾞｼｯｸM-PRO" w:eastAsia="HG丸ｺﾞｼｯｸM-PRO" w:hAnsi="HG丸ｺﾞｼｯｸM-PRO"/>
                <w:color w:val="FF0000"/>
                <w:sz w:val="22"/>
                <w:u w:val="single"/>
              </w:rPr>
            </w:pPr>
          </w:p>
          <w:p w14:paraId="6DC515DD" w14:textId="77777777" w:rsidR="00950F43" w:rsidRPr="005C5269" w:rsidRDefault="00950F43" w:rsidP="00950F43">
            <w:pPr>
              <w:pStyle w:val="a6"/>
              <w:spacing w:after="180"/>
              <w:rPr>
                <w:rFonts w:hAnsi="HG丸ｺﾞｼｯｸM-PRO"/>
              </w:rPr>
            </w:pPr>
            <w:r w:rsidRPr="005C5269">
              <w:rPr>
                <w:rFonts w:hAnsi="HG丸ｺﾞｼｯｸM-PRO" w:hint="eastAsia"/>
              </w:rPr>
              <w:t>評価の着眼点</w:t>
            </w:r>
          </w:p>
          <w:p w14:paraId="3CE4A650" w14:textId="77777777" w:rsidR="00950F43" w:rsidRPr="005C5269" w:rsidRDefault="00950F43" w:rsidP="00950F43">
            <w:pPr>
              <w:pStyle w:val="a5"/>
              <w:ind w:left="430" w:hanging="220"/>
              <w:rPr>
                <w:rFonts w:hAnsi="HG丸ｺﾞｼｯｸM-PRO"/>
              </w:rPr>
            </w:pPr>
            <w:r w:rsidRPr="005C5269">
              <w:rPr>
                <w:rFonts w:hAnsi="HG丸ｺﾞｼｯｸM-PRO" w:hint="eastAsia"/>
              </w:rPr>
              <w:t>□進路選択に当たって、必要な資料を収集、多様な選択肢と判断材料を示して子どもと十分に話し合っている。</w:t>
            </w:r>
          </w:p>
          <w:p w14:paraId="2ACD1B9D" w14:textId="77777777" w:rsidR="00950F43" w:rsidRPr="005C5269" w:rsidRDefault="00950F43" w:rsidP="00950F43">
            <w:pPr>
              <w:pStyle w:val="a5"/>
              <w:ind w:left="430" w:hanging="220"/>
              <w:rPr>
                <w:rFonts w:hAnsi="HG丸ｺﾞｼｯｸM-PRO"/>
              </w:rPr>
            </w:pPr>
          </w:p>
          <w:p w14:paraId="19A913A1" w14:textId="77777777" w:rsidR="00950F43" w:rsidRPr="005C5269" w:rsidRDefault="00950F43" w:rsidP="00950F43">
            <w:pPr>
              <w:pStyle w:val="a5"/>
              <w:ind w:left="430" w:hanging="220"/>
              <w:rPr>
                <w:rFonts w:hAnsi="HG丸ｺﾞｼｯｸM-PRO"/>
              </w:rPr>
            </w:pPr>
            <w:r w:rsidRPr="005C5269">
              <w:rPr>
                <w:rFonts w:hAnsi="HG丸ｺﾞｼｯｸM-PRO" w:hint="eastAsia"/>
              </w:rPr>
              <w:t>□進路選択に当たって、保護者等、学校、児童相談所の意見を十分聞くなど連携している。</w:t>
            </w:r>
          </w:p>
          <w:p w14:paraId="0662C6CE" w14:textId="77777777" w:rsidR="00950F43" w:rsidRPr="005C5269" w:rsidRDefault="00950F43" w:rsidP="00950F43">
            <w:pPr>
              <w:pStyle w:val="a5"/>
              <w:ind w:left="430" w:hanging="220"/>
              <w:rPr>
                <w:rFonts w:hAnsi="HG丸ｺﾞｼｯｸM-PRO"/>
              </w:rPr>
            </w:pPr>
          </w:p>
          <w:p w14:paraId="167192F9" w14:textId="77777777" w:rsidR="00950F43" w:rsidRPr="005C5269" w:rsidRDefault="00950F43" w:rsidP="00950F43">
            <w:pPr>
              <w:pStyle w:val="a5"/>
              <w:ind w:left="430" w:hanging="220"/>
              <w:rPr>
                <w:rFonts w:hAnsi="HG丸ｺﾞｼｯｸM-PRO"/>
              </w:rPr>
            </w:pPr>
            <w:r w:rsidRPr="005C5269">
              <w:rPr>
                <w:rFonts w:hAnsi="HG丸ｺﾞｼｯｸM-PRO" w:hint="eastAsia"/>
              </w:rPr>
              <w:t>□早い時期から進路について自己決定ができるような相談、支援を行っている。</w:t>
            </w:r>
          </w:p>
          <w:p w14:paraId="1E200E89" w14:textId="77777777" w:rsidR="00950F43" w:rsidRPr="005C5269" w:rsidRDefault="00950F43" w:rsidP="00950F43">
            <w:pPr>
              <w:pStyle w:val="a5"/>
              <w:ind w:left="430" w:hanging="220"/>
              <w:rPr>
                <w:rFonts w:hAnsi="HG丸ｺﾞｼｯｸM-PRO"/>
              </w:rPr>
            </w:pPr>
          </w:p>
          <w:p w14:paraId="4EDA5A76" w14:textId="77777777" w:rsidR="00950F43" w:rsidRPr="005C5269" w:rsidRDefault="00950F43" w:rsidP="00950F43">
            <w:pPr>
              <w:pStyle w:val="a5"/>
              <w:ind w:left="430" w:hanging="220"/>
              <w:rPr>
                <w:rFonts w:hAnsi="HG丸ｺﾞｼｯｸM-PRO"/>
              </w:rPr>
            </w:pPr>
            <w:r w:rsidRPr="005C5269">
              <w:rPr>
                <w:rFonts w:hAnsi="HG丸ｺﾞｼｯｸM-PRO" w:hint="eastAsia"/>
              </w:rPr>
              <w:t>□奨学金など進路決定のための経済的な援助の仕組みについての情報等も提供している。</w:t>
            </w:r>
          </w:p>
          <w:p w14:paraId="29CD3FA7" w14:textId="77777777" w:rsidR="00950F43" w:rsidRPr="005C5269" w:rsidRDefault="00950F43" w:rsidP="00950F43">
            <w:pPr>
              <w:pStyle w:val="a5"/>
              <w:ind w:left="430" w:hanging="220"/>
              <w:rPr>
                <w:rFonts w:hAnsi="HG丸ｺﾞｼｯｸM-PRO"/>
              </w:rPr>
            </w:pPr>
          </w:p>
          <w:p w14:paraId="420FBAE4" w14:textId="77777777" w:rsidR="00950F43" w:rsidRPr="005C5269" w:rsidRDefault="00950F43" w:rsidP="00950F43">
            <w:pPr>
              <w:pStyle w:val="a5"/>
              <w:ind w:left="430" w:hanging="220"/>
              <w:rPr>
                <w:rFonts w:hAnsi="HG丸ｺﾞｼｯｸM-PRO"/>
              </w:rPr>
            </w:pPr>
            <w:r w:rsidRPr="005C5269">
              <w:rPr>
                <w:rFonts w:hAnsi="HG丸ｺﾞｼｯｸM-PRO" w:hint="eastAsia"/>
              </w:rPr>
              <w:t>□進路決定後のフォローアップや失敗した場合に対応している。</w:t>
            </w:r>
          </w:p>
          <w:p w14:paraId="708192C5" w14:textId="77777777" w:rsidR="00950F43" w:rsidRPr="005C5269" w:rsidRDefault="00950F43" w:rsidP="00950F43">
            <w:pPr>
              <w:pStyle w:val="a5"/>
              <w:ind w:left="430" w:hanging="220"/>
              <w:rPr>
                <w:rFonts w:hAnsi="HG丸ｺﾞｼｯｸM-PRO"/>
              </w:rPr>
            </w:pPr>
          </w:p>
          <w:p w14:paraId="35E87685" w14:textId="77777777" w:rsidR="00950F43" w:rsidRPr="005C5269" w:rsidRDefault="00950F43" w:rsidP="00950F43">
            <w:pPr>
              <w:pStyle w:val="a5"/>
              <w:ind w:left="430" w:hanging="220"/>
              <w:rPr>
                <w:rFonts w:hAnsi="HG丸ｺﾞｼｯｸM-PRO"/>
              </w:rPr>
            </w:pPr>
            <w:r w:rsidRPr="005C5269">
              <w:rPr>
                <w:rFonts w:hAnsi="HG丸ｺﾞｼｯｸM-PRO" w:hint="eastAsia"/>
              </w:rPr>
              <w:t>□中卒児・高校中退児に対して、施設入所を継続し、子どものニーズに応じた社会経験を積めるように配慮し、進路支援をしている。</w:t>
            </w:r>
          </w:p>
          <w:p w14:paraId="321795F9" w14:textId="77777777" w:rsidR="00950F43" w:rsidRPr="005C5269" w:rsidRDefault="00950F43" w:rsidP="00950F43">
            <w:pPr>
              <w:pStyle w:val="a5"/>
              <w:ind w:left="430" w:hanging="220"/>
              <w:rPr>
                <w:rFonts w:hAnsi="HG丸ｺﾞｼｯｸM-PRO"/>
              </w:rPr>
            </w:pPr>
          </w:p>
          <w:p w14:paraId="4DE13A23" w14:textId="77777777" w:rsidR="00950F43" w:rsidRPr="005C5269" w:rsidRDefault="00950F43" w:rsidP="00950F43">
            <w:pPr>
              <w:pStyle w:val="a5"/>
              <w:ind w:left="430" w:hanging="220"/>
              <w:rPr>
                <w:rFonts w:hAnsi="HG丸ｺﾞｼｯｸM-PRO"/>
              </w:rPr>
            </w:pPr>
            <w:r w:rsidRPr="005C5269">
              <w:rPr>
                <w:rFonts w:hAnsi="HG丸ｺﾞｼｯｸM-PRO" w:hint="eastAsia"/>
              </w:rPr>
              <w:t>□高校卒業予定の子どもが入所している場合、進路支援をしている。</w:t>
            </w:r>
          </w:p>
          <w:p w14:paraId="548031E5" w14:textId="77777777" w:rsidR="00950F43" w:rsidRPr="005C5269" w:rsidRDefault="00950F43" w:rsidP="00950F43">
            <w:pPr>
              <w:pStyle w:val="a5"/>
              <w:ind w:left="430" w:hanging="220"/>
              <w:rPr>
                <w:rFonts w:hAnsi="HG丸ｺﾞｼｯｸM-PRO"/>
              </w:rPr>
            </w:pPr>
          </w:p>
          <w:p w14:paraId="55070E95" w14:textId="77777777" w:rsidR="00950F43" w:rsidRPr="005C5269" w:rsidRDefault="00950F43" w:rsidP="00950F43">
            <w:pPr>
              <w:pStyle w:val="a5"/>
              <w:ind w:left="430" w:hanging="220"/>
            </w:pPr>
            <w:r w:rsidRPr="005C5269">
              <w:rPr>
                <w:rFonts w:hint="eastAsia"/>
              </w:rPr>
              <w:t>□進路支援カリキュラムが策定されている。</w:t>
            </w:r>
          </w:p>
          <w:p w14:paraId="0AC755A8" w14:textId="77777777" w:rsidR="00950F43" w:rsidRPr="005C5269" w:rsidRDefault="00950F43" w:rsidP="00950F43">
            <w:pPr>
              <w:pStyle w:val="a5"/>
              <w:ind w:left="430" w:hanging="220"/>
            </w:pPr>
          </w:p>
          <w:p w14:paraId="1C2DB43F" w14:textId="77777777" w:rsidR="00950F43" w:rsidRPr="005C5269" w:rsidRDefault="00950F43" w:rsidP="00950F43">
            <w:pPr>
              <w:pStyle w:val="a5"/>
              <w:ind w:left="430" w:hanging="220"/>
              <w:rPr>
                <w:color w:val="FF0000"/>
                <w:u w:val="single"/>
              </w:rPr>
            </w:pPr>
            <w:r w:rsidRPr="005C5269">
              <w:rPr>
                <w:rFonts w:hint="eastAsia"/>
                <w:color w:val="FF0000"/>
                <w:u w:val="single"/>
              </w:rPr>
              <w:t>□退所後に不安定な生活が予想される場合は、必要に応じて措置延長を利用し、進学あるいは就職した子どもや継続して自立支援を必要とする子どもに対しての支援を継続している。</w:t>
            </w:r>
          </w:p>
          <w:p w14:paraId="2068A0CB" w14:textId="77777777" w:rsidR="00950F43" w:rsidRPr="005C5269" w:rsidRDefault="00950F43" w:rsidP="00950F43">
            <w:pPr>
              <w:pStyle w:val="a5"/>
              <w:ind w:leftChars="96" w:left="413" w:hangingChars="96" w:hanging="211"/>
            </w:pPr>
          </w:p>
          <w:p w14:paraId="68ED3F4B" w14:textId="77777777" w:rsidR="00950F43" w:rsidRPr="005C5269" w:rsidRDefault="00950F43" w:rsidP="00950F43">
            <w:pPr>
              <w:spacing w:afterLines="50" w:after="180"/>
              <w:rPr>
                <w:rFonts w:ascii="HG丸ｺﾞｼｯｸM-PRO" w:eastAsia="HG丸ｺﾞｼｯｸM-PRO" w:hAnsi="HG丸ｺﾞｼｯｸM-PRO"/>
                <w:sz w:val="22"/>
              </w:rPr>
            </w:pPr>
            <w:r w:rsidRPr="005C5269">
              <w:rPr>
                <w:rFonts w:ascii="HG丸ｺﾞｼｯｸM-PRO" w:eastAsia="HG丸ｺﾞｼｯｸM-PRO" w:hAnsi="HG丸ｺﾞｼｯｸM-PRO" w:hint="eastAsia"/>
                <w:sz w:val="22"/>
                <w:bdr w:val="single" w:sz="4" w:space="0" w:color="auto"/>
              </w:rPr>
              <w:t>評価基準の考え方と評価の留意点</w:t>
            </w:r>
          </w:p>
          <w:p w14:paraId="70A21F3F" w14:textId="77777777" w:rsidR="00950F43" w:rsidRPr="005C5269" w:rsidRDefault="00950F43" w:rsidP="00950F43">
            <w:pPr>
              <w:pStyle w:val="a7"/>
              <w:rPr>
                <w:szCs w:val="22"/>
              </w:rPr>
            </w:pPr>
            <w:r w:rsidRPr="005C5269">
              <w:rPr>
                <w:rFonts w:hint="eastAsia"/>
                <w:szCs w:val="22"/>
              </w:rPr>
              <w:t>（１）目的</w:t>
            </w:r>
          </w:p>
          <w:p w14:paraId="0FDFD33D" w14:textId="77777777" w:rsidR="0046426B" w:rsidRPr="005C5269" w:rsidRDefault="0046426B" w:rsidP="0046426B">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20BB7258" w14:textId="77777777" w:rsidR="00950F43" w:rsidRPr="005C5269" w:rsidRDefault="00950F43" w:rsidP="00950F43">
            <w:pPr>
              <w:pStyle w:val="a5"/>
              <w:ind w:leftChars="0" w:left="0" w:firstLineChars="0" w:firstLine="0"/>
              <w:rPr>
                <w:rFonts w:hAnsi="HG丸ｺﾞｼｯｸM-PRO"/>
              </w:rPr>
            </w:pPr>
          </w:p>
          <w:p w14:paraId="521E6F76"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（２）趣旨・解説</w:t>
            </w:r>
          </w:p>
          <w:p w14:paraId="53372B1B" w14:textId="77777777" w:rsidR="0046426B" w:rsidRPr="005C5269" w:rsidRDefault="0046426B" w:rsidP="0046426B">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23920AF6" w14:textId="77777777" w:rsidR="00950F43" w:rsidRPr="005C5269" w:rsidRDefault="00950F43" w:rsidP="00950F43">
            <w:pPr>
              <w:pStyle w:val="a5"/>
              <w:ind w:left="430" w:hanging="220"/>
              <w:rPr>
                <w:rFonts w:hAnsi="HG丸ｺﾞｼｯｸM-PRO"/>
              </w:rPr>
            </w:pPr>
          </w:p>
          <w:p w14:paraId="34BB382A"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（３）評価の留意点</w:t>
            </w:r>
          </w:p>
          <w:p w14:paraId="23CD0DCA" w14:textId="19BB487E" w:rsidR="00950F43" w:rsidRPr="005C5269" w:rsidRDefault="0046426B" w:rsidP="0046426B">
            <w:pPr>
              <w:adjustRightInd w:val="0"/>
              <w:spacing w:line="360" w:lineRule="atLeast"/>
              <w:ind w:leftChars="100" w:left="430" w:hangingChars="100" w:hanging="220"/>
              <w:textAlignment w:val="baseline"/>
              <w:rPr>
                <w:rFonts w:ascii="HG丸ｺﾞｼｯｸM-PRO" w:eastAsia="HG丸ｺﾞｼｯｸM-PRO" w:hAnsi="HG丸ｺﾞｼｯｸM-PRO"/>
                <w:sz w:val="22"/>
                <w:u w:val="single" w:color="000000"/>
                <w:bdr w:val="single" w:sz="4" w:space="0" w:color="auto"/>
              </w:rPr>
            </w:pPr>
            <w:r w:rsidRPr="005C5269">
              <w:rPr>
                <w:rFonts w:ascii="HG丸ｺﾞｼｯｸM-PRO" w:eastAsia="HG丸ｺﾞｼｯｸM-PRO" w:hAnsi="HG丸ｺﾞｼｯｸM-PRO" w:hint="eastAsia"/>
                <w:sz w:val="22"/>
              </w:rPr>
              <w:t>（略）</w:t>
            </w:r>
          </w:p>
        </w:tc>
        <w:tc>
          <w:tcPr>
            <w:tcW w:w="7513" w:type="dxa"/>
          </w:tcPr>
          <w:p w14:paraId="42D279A9" w14:textId="72FB0A75" w:rsidR="00950F43" w:rsidRPr="005C5269" w:rsidRDefault="00950F43" w:rsidP="00950F43">
            <w:pPr>
              <w:ind w:left="1175" w:hangingChars="534" w:hanging="1175"/>
              <w:rPr>
                <w:rFonts w:ascii="HG丸ｺﾞｼｯｸM-PRO" w:eastAsia="HG丸ｺﾞｼｯｸM-PRO" w:hAnsi="HG丸ｺﾞｼｯｸM-PRO"/>
                <w:sz w:val="22"/>
                <w:u w:val="single"/>
              </w:rPr>
            </w:pPr>
            <w:r w:rsidRPr="005C5269">
              <w:rPr>
                <w:rFonts w:ascii="HG丸ｺﾞｼｯｸM-PRO" w:eastAsia="HG丸ｺﾞｼｯｸM-PRO" w:hAnsi="HG丸ｺﾞｼｯｸM-PRO" w:hint="eastAsia"/>
                <w:sz w:val="22"/>
                <w:u w:val="single" w:color="000000"/>
                <w:bdr w:val="single" w:sz="4" w:space="0" w:color="auto"/>
              </w:rPr>
              <w:t>Ａ</w:t>
            </w:r>
            <w:r w:rsidRPr="00F5495F">
              <w:rPr>
                <w:rFonts w:ascii="HG丸ｺﾞｼｯｸM-PRO" w:eastAsia="HG丸ｺﾞｼｯｸM-PRO" w:hAnsi="HG丸ｺﾞｼｯｸM-PRO" w:hint="eastAsia"/>
                <w:color w:val="FF0000"/>
                <w:sz w:val="22"/>
                <w:u w:val="single"/>
                <w:bdr w:val="single" w:sz="4" w:space="0" w:color="auto"/>
              </w:rPr>
              <w:t>㉕</w:t>
            </w:r>
            <w:r w:rsidRPr="005C5269">
              <w:rPr>
                <w:rFonts w:ascii="HG丸ｺﾞｼｯｸM-PRO" w:eastAsia="HG丸ｺﾞｼｯｸM-PRO" w:hAnsi="HG丸ｺﾞｼｯｸM-PRO" w:hint="eastAsia"/>
                <w:sz w:val="22"/>
                <w:u w:val="single"/>
              </w:rPr>
              <w:t xml:space="preserve">　Ａ－２－（８）－④　進路を自己決定できるよう支援している。</w:t>
            </w:r>
          </w:p>
          <w:p w14:paraId="1F921C2B" w14:textId="77777777" w:rsidR="00950F43" w:rsidRPr="005C5269" w:rsidRDefault="00950F43" w:rsidP="00950F43">
            <w:pPr>
              <w:ind w:left="2420" w:hangingChars="1100" w:hanging="2420"/>
              <w:rPr>
                <w:rFonts w:ascii="HG丸ｺﾞｼｯｸM-PRO" w:eastAsia="HG丸ｺﾞｼｯｸM-PRO" w:hAnsi="HG丸ｺﾞｼｯｸM-PRO"/>
                <w:sz w:val="22"/>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C5269" w14:paraId="01368B22" w14:textId="77777777" w:rsidTr="0046426B">
              <w:trPr>
                <w:trHeight w:val="732"/>
              </w:trPr>
              <w:tc>
                <w:tcPr>
                  <w:tcW w:w="10834" w:type="dxa"/>
                </w:tcPr>
                <w:p w14:paraId="434F53F2" w14:textId="77777777" w:rsidR="00950F43" w:rsidRPr="005C5269" w:rsidRDefault="00950F43" w:rsidP="00950F43">
                  <w:pPr>
                    <w:ind w:left="440" w:hangingChars="200" w:hanging="440"/>
                    <w:rPr>
                      <w:rFonts w:ascii="HG丸ｺﾞｼｯｸM-PRO" w:eastAsia="HG丸ｺﾞｼｯｸM-PRO" w:hAnsi="HG丸ｺﾞｼｯｸM-PRO"/>
                      <w:sz w:val="22"/>
                    </w:rPr>
                  </w:pPr>
                  <w:r w:rsidRPr="005C5269">
                    <w:rPr>
                      <w:rFonts w:ascii="HG丸ｺﾞｼｯｸM-PRO" w:eastAsia="HG丸ｺﾞｼｯｸM-PRO" w:hAnsi="HG丸ｺﾞｼｯｸM-PRO" w:hint="eastAsia"/>
                      <w:sz w:val="22"/>
                    </w:rPr>
                    <w:t>【判断基準】</w:t>
                  </w:r>
                </w:p>
                <w:p w14:paraId="1F0440CC" w14:textId="307ABB19" w:rsidR="00950F43" w:rsidRPr="005C5269" w:rsidRDefault="0046426B" w:rsidP="0046426B">
                  <w:pPr>
                    <w:adjustRightInd w:val="0"/>
                    <w:spacing w:line="360" w:lineRule="atLeast"/>
                    <w:ind w:leftChars="100" w:left="430" w:hangingChars="100" w:hanging="220"/>
                    <w:textAlignment w:val="baseline"/>
                    <w:rPr>
                      <w:rFonts w:hAnsi="HG丸ｺﾞｼｯｸM-PRO"/>
                      <w:sz w:val="22"/>
                    </w:rPr>
                  </w:pPr>
                  <w:r w:rsidRPr="005C5269">
                    <w:rPr>
                      <w:rFonts w:ascii="HG丸ｺﾞｼｯｸM-PRO" w:eastAsia="HG丸ｺﾞｼｯｸM-PRO" w:hAnsi="HG丸ｺﾞｼｯｸM-PRO" w:hint="eastAsia"/>
                      <w:sz w:val="22"/>
                    </w:rPr>
                    <w:t>（略）</w:t>
                  </w:r>
                </w:p>
              </w:tc>
            </w:tr>
          </w:tbl>
          <w:p w14:paraId="24845399" w14:textId="77777777" w:rsidR="00950F43" w:rsidRPr="005C5269" w:rsidRDefault="00950F43" w:rsidP="00950F43">
            <w:pPr>
              <w:ind w:left="440" w:hangingChars="200" w:hanging="440"/>
              <w:rPr>
                <w:rFonts w:ascii="HG丸ｺﾞｼｯｸM-PRO" w:eastAsia="HG丸ｺﾞｼｯｸM-PRO" w:hAnsi="HG丸ｺﾞｼｯｸM-PRO"/>
                <w:sz w:val="22"/>
                <w:bdr w:val="single" w:sz="4" w:space="0" w:color="auto"/>
              </w:rPr>
            </w:pPr>
          </w:p>
          <w:p w14:paraId="0387C990" w14:textId="77777777" w:rsidR="00950F43" w:rsidRPr="005C5269" w:rsidRDefault="00950F43" w:rsidP="00950F43">
            <w:pPr>
              <w:pStyle w:val="a6"/>
              <w:spacing w:after="180"/>
              <w:rPr>
                <w:rFonts w:hAnsi="HG丸ｺﾞｼｯｸM-PRO"/>
              </w:rPr>
            </w:pPr>
            <w:r w:rsidRPr="005C5269">
              <w:rPr>
                <w:rFonts w:hAnsi="HG丸ｺﾞｼｯｸM-PRO" w:hint="eastAsia"/>
              </w:rPr>
              <w:t>評価の着眼点</w:t>
            </w:r>
          </w:p>
          <w:p w14:paraId="0B4C420A" w14:textId="77777777" w:rsidR="00950F43" w:rsidRPr="005C5269" w:rsidRDefault="00950F43" w:rsidP="00950F43">
            <w:pPr>
              <w:pStyle w:val="a5"/>
              <w:ind w:left="430" w:hanging="220"/>
              <w:rPr>
                <w:rFonts w:hAnsi="HG丸ｺﾞｼｯｸM-PRO"/>
              </w:rPr>
            </w:pPr>
            <w:r w:rsidRPr="005C5269">
              <w:rPr>
                <w:rFonts w:hAnsi="HG丸ｺﾞｼｯｸM-PRO" w:hint="eastAsia"/>
              </w:rPr>
              <w:t>□進路選択に当たって、必要な資料を収集、多様な選択肢と判断材料を示して子どもと十分に話し合っている。</w:t>
            </w:r>
          </w:p>
          <w:p w14:paraId="078E359E" w14:textId="77777777" w:rsidR="00950F43" w:rsidRPr="005C5269" w:rsidRDefault="00950F43" w:rsidP="00950F43">
            <w:pPr>
              <w:pStyle w:val="a5"/>
              <w:ind w:left="430" w:hanging="220"/>
              <w:rPr>
                <w:rFonts w:hAnsi="HG丸ｺﾞｼｯｸM-PRO"/>
              </w:rPr>
            </w:pPr>
          </w:p>
          <w:p w14:paraId="75AB9E2A" w14:textId="77777777" w:rsidR="00950F43" w:rsidRPr="005C5269" w:rsidRDefault="00950F43" w:rsidP="00950F43">
            <w:pPr>
              <w:pStyle w:val="a5"/>
              <w:ind w:left="430" w:hanging="220"/>
              <w:rPr>
                <w:rFonts w:hAnsi="HG丸ｺﾞｼｯｸM-PRO"/>
              </w:rPr>
            </w:pPr>
            <w:r w:rsidRPr="005C5269">
              <w:rPr>
                <w:rFonts w:hAnsi="HG丸ｺﾞｼｯｸM-PRO" w:hint="eastAsia"/>
              </w:rPr>
              <w:t>□進路選択に当たって、保護者等、学校、児童相談所の意見を十分聞くなど連携している。</w:t>
            </w:r>
          </w:p>
          <w:p w14:paraId="53DF9673" w14:textId="77777777" w:rsidR="00950F43" w:rsidRPr="005C5269" w:rsidRDefault="00950F43" w:rsidP="00950F43">
            <w:pPr>
              <w:pStyle w:val="a5"/>
              <w:ind w:left="430" w:hanging="220"/>
              <w:rPr>
                <w:rFonts w:hAnsi="HG丸ｺﾞｼｯｸM-PRO"/>
              </w:rPr>
            </w:pPr>
          </w:p>
          <w:p w14:paraId="439B8C46" w14:textId="77777777" w:rsidR="00950F43" w:rsidRPr="005C5269" w:rsidRDefault="00950F43" w:rsidP="00950F43">
            <w:pPr>
              <w:pStyle w:val="a5"/>
              <w:ind w:left="430" w:hanging="220"/>
              <w:rPr>
                <w:rFonts w:hAnsi="HG丸ｺﾞｼｯｸM-PRO"/>
              </w:rPr>
            </w:pPr>
            <w:r w:rsidRPr="005C5269">
              <w:rPr>
                <w:rFonts w:hAnsi="HG丸ｺﾞｼｯｸM-PRO" w:hint="eastAsia"/>
              </w:rPr>
              <w:t>□早い時期から進路について自己決定ができるような相談、支援を行っている。</w:t>
            </w:r>
          </w:p>
          <w:p w14:paraId="416132BF" w14:textId="77777777" w:rsidR="00950F43" w:rsidRPr="005C5269" w:rsidRDefault="00950F43" w:rsidP="00950F43">
            <w:pPr>
              <w:pStyle w:val="a5"/>
              <w:ind w:left="430" w:hanging="220"/>
              <w:rPr>
                <w:rFonts w:hAnsi="HG丸ｺﾞｼｯｸM-PRO"/>
              </w:rPr>
            </w:pPr>
          </w:p>
          <w:p w14:paraId="48E490A5" w14:textId="77777777" w:rsidR="00950F43" w:rsidRPr="005C5269" w:rsidRDefault="00950F43" w:rsidP="00950F43">
            <w:pPr>
              <w:pStyle w:val="a5"/>
              <w:ind w:left="430" w:hanging="220"/>
              <w:rPr>
                <w:rFonts w:hAnsi="HG丸ｺﾞｼｯｸM-PRO"/>
              </w:rPr>
            </w:pPr>
            <w:r w:rsidRPr="005C5269">
              <w:rPr>
                <w:rFonts w:hAnsi="HG丸ｺﾞｼｯｸM-PRO" w:hint="eastAsia"/>
              </w:rPr>
              <w:t>□奨学金など進路決定のための経済的な援助の仕組みについての情報等も提供している。</w:t>
            </w:r>
          </w:p>
          <w:p w14:paraId="038DD9D2" w14:textId="77777777" w:rsidR="00950F43" w:rsidRPr="005C5269" w:rsidRDefault="00950F43" w:rsidP="00950F43">
            <w:pPr>
              <w:pStyle w:val="a5"/>
              <w:ind w:left="430" w:hanging="220"/>
              <w:rPr>
                <w:rFonts w:hAnsi="HG丸ｺﾞｼｯｸM-PRO"/>
              </w:rPr>
            </w:pPr>
          </w:p>
          <w:p w14:paraId="73E9F287" w14:textId="77777777" w:rsidR="00950F43" w:rsidRPr="005C5269" w:rsidRDefault="00950F43" w:rsidP="00950F43">
            <w:pPr>
              <w:pStyle w:val="a5"/>
              <w:ind w:left="430" w:hanging="220"/>
              <w:rPr>
                <w:rFonts w:hAnsi="HG丸ｺﾞｼｯｸM-PRO"/>
              </w:rPr>
            </w:pPr>
            <w:r w:rsidRPr="005C5269">
              <w:rPr>
                <w:rFonts w:hAnsi="HG丸ｺﾞｼｯｸM-PRO" w:hint="eastAsia"/>
              </w:rPr>
              <w:t>□進路決定後のフォローアップや失敗した場合に対応している。</w:t>
            </w:r>
          </w:p>
          <w:p w14:paraId="710A0972" w14:textId="77777777" w:rsidR="00950F43" w:rsidRPr="005C5269" w:rsidRDefault="00950F43" w:rsidP="00950F43">
            <w:pPr>
              <w:pStyle w:val="a5"/>
              <w:ind w:left="430" w:hanging="220"/>
              <w:rPr>
                <w:rFonts w:hAnsi="HG丸ｺﾞｼｯｸM-PRO"/>
              </w:rPr>
            </w:pPr>
          </w:p>
          <w:p w14:paraId="2919438A" w14:textId="77777777" w:rsidR="00950F43" w:rsidRPr="005C5269" w:rsidRDefault="00950F43" w:rsidP="00950F43">
            <w:pPr>
              <w:pStyle w:val="a5"/>
              <w:ind w:left="430" w:hanging="220"/>
              <w:rPr>
                <w:rFonts w:hAnsi="HG丸ｺﾞｼｯｸM-PRO"/>
              </w:rPr>
            </w:pPr>
            <w:r w:rsidRPr="005C5269">
              <w:rPr>
                <w:rFonts w:hAnsi="HG丸ｺﾞｼｯｸM-PRO" w:hint="eastAsia"/>
              </w:rPr>
              <w:t>□中卒児・高校中退児に対して、施設入所を継続し、子どものニーズに応じた社会経験を積めるように配慮し、進路支援をしている。</w:t>
            </w:r>
          </w:p>
          <w:p w14:paraId="4940D8FA" w14:textId="77777777" w:rsidR="00950F43" w:rsidRPr="005C5269" w:rsidRDefault="00950F43" w:rsidP="00950F43">
            <w:pPr>
              <w:pStyle w:val="a5"/>
              <w:ind w:left="430" w:hanging="220"/>
              <w:rPr>
                <w:rFonts w:hAnsi="HG丸ｺﾞｼｯｸM-PRO"/>
              </w:rPr>
            </w:pPr>
          </w:p>
          <w:p w14:paraId="57D0D279" w14:textId="77777777" w:rsidR="00950F43" w:rsidRPr="005C5269" w:rsidRDefault="00950F43" w:rsidP="00950F43">
            <w:pPr>
              <w:pStyle w:val="a5"/>
              <w:ind w:left="430" w:hanging="220"/>
              <w:rPr>
                <w:rFonts w:hAnsi="HG丸ｺﾞｼｯｸM-PRO"/>
              </w:rPr>
            </w:pPr>
            <w:r w:rsidRPr="005C5269">
              <w:rPr>
                <w:rFonts w:hAnsi="HG丸ｺﾞｼｯｸM-PRO" w:hint="eastAsia"/>
              </w:rPr>
              <w:t>□高校卒業予定の子どもが入所している場合、進路支援をしている。</w:t>
            </w:r>
          </w:p>
          <w:p w14:paraId="01275C21" w14:textId="77777777" w:rsidR="00950F43" w:rsidRPr="005C5269" w:rsidRDefault="00950F43" w:rsidP="00950F43">
            <w:pPr>
              <w:pStyle w:val="a5"/>
              <w:ind w:left="430" w:hanging="220"/>
              <w:rPr>
                <w:rFonts w:hAnsi="HG丸ｺﾞｼｯｸM-PRO"/>
              </w:rPr>
            </w:pPr>
          </w:p>
          <w:p w14:paraId="5E060E3E" w14:textId="77777777" w:rsidR="00950F43" w:rsidRPr="005C5269" w:rsidRDefault="00950F43" w:rsidP="00950F43">
            <w:pPr>
              <w:pStyle w:val="a5"/>
              <w:ind w:left="430" w:hanging="220"/>
            </w:pPr>
            <w:r w:rsidRPr="005C5269">
              <w:rPr>
                <w:rFonts w:hint="eastAsia"/>
              </w:rPr>
              <w:t>□進路支援カリキュラムが策定されている。</w:t>
            </w:r>
          </w:p>
          <w:p w14:paraId="295D3977" w14:textId="77777777" w:rsidR="00950F43" w:rsidRPr="005C5269" w:rsidRDefault="00950F43" w:rsidP="00950F43">
            <w:pPr>
              <w:pStyle w:val="a5"/>
              <w:ind w:left="430" w:hanging="220"/>
            </w:pPr>
          </w:p>
          <w:p w14:paraId="78726078" w14:textId="77777777" w:rsidR="00950F43" w:rsidRPr="005C5269" w:rsidRDefault="00950F43" w:rsidP="00950F43">
            <w:pPr>
              <w:pStyle w:val="a5"/>
              <w:ind w:left="430" w:hanging="220"/>
              <w:rPr>
                <w:color w:val="FF0000"/>
                <w:u w:val="single"/>
              </w:rPr>
            </w:pPr>
            <w:r w:rsidRPr="005C5269">
              <w:rPr>
                <w:rFonts w:hint="eastAsia"/>
                <w:color w:val="FF0000"/>
                <w:u w:val="single"/>
              </w:rPr>
              <w:t>（新設）</w:t>
            </w:r>
          </w:p>
          <w:p w14:paraId="56EBDE6B" w14:textId="51648E30" w:rsidR="00950F43" w:rsidRPr="005C5269" w:rsidRDefault="00950F43" w:rsidP="00950F43">
            <w:pPr>
              <w:pStyle w:val="a5"/>
              <w:ind w:left="430" w:hanging="220"/>
            </w:pPr>
          </w:p>
          <w:p w14:paraId="19AFA939" w14:textId="77777777" w:rsidR="00950F43" w:rsidRPr="005C5269" w:rsidRDefault="00950F43" w:rsidP="00950F43">
            <w:pPr>
              <w:pStyle w:val="a5"/>
              <w:ind w:left="430" w:hanging="220"/>
            </w:pPr>
          </w:p>
          <w:p w14:paraId="31C08E68" w14:textId="77777777" w:rsidR="00950F43" w:rsidRPr="005C5269" w:rsidRDefault="00950F43" w:rsidP="00950F43">
            <w:pPr>
              <w:pStyle w:val="a5"/>
              <w:ind w:left="430" w:hanging="220"/>
              <w:rPr>
                <w:bdr w:val="single" w:sz="4" w:space="0" w:color="auto"/>
              </w:rPr>
            </w:pPr>
          </w:p>
          <w:p w14:paraId="4323F5F6" w14:textId="77777777" w:rsidR="00950F43" w:rsidRPr="005C5269" w:rsidRDefault="00950F43" w:rsidP="00950F43">
            <w:pPr>
              <w:spacing w:afterLines="50" w:after="180"/>
              <w:rPr>
                <w:rFonts w:ascii="HG丸ｺﾞｼｯｸM-PRO" w:eastAsia="HG丸ｺﾞｼｯｸM-PRO" w:hAnsi="HG丸ｺﾞｼｯｸM-PRO"/>
                <w:sz w:val="22"/>
              </w:rPr>
            </w:pPr>
            <w:r w:rsidRPr="005C5269">
              <w:rPr>
                <w:rFonts w:ascii="HG丸ｺﾞｼｯｸM-PRO" w:eastAsia="HG丸ｺﾞｼｯｸM-PRO" w:hAnsi="HG丸ｺﾞｼｯｸM-PRO" w:hint="eastAsia"/>
                <w:sz w:val="22"/>
                <w:bdr w:val="single" w:sz="4" w:space="0" w:color="auto"/>
              </w:rPr>
              <w:t>評価基準の考え方と評価の留意点</w:t>
            </w:r>
          </w:p>
          <w:p w14:paraId="559FB176" w14:textId="77777777" w:rsidR="00950F43" w:rsidRPr="005C5269" w:rsidRDefault="00950F43" w:rsidP="00950F43">
            <w:pPr>
              <w:pStyle w:val="a7"/>
              <w:rPr>
                <w:szCs w:val="22"/>
              </w:rPr>
            </w:pPr>
            <w:r w:rsidRPr="005C5269">
              <w:rPr>
                <w:rFonts w:hint="eastAsia"/>
                <w:szCs w:val="22"/>
              </w:rPr>
              <w:t>（１）目的</w:t>
            </w:r>
          </w:p>
          <w:p w14:paraId="18B7835C" w14:textId="77777777" w:rsidR="0046426B" w:rsidRPr="005C5269" w:rsidRDefault="0046426B" w:rsidP="0046426B">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71100A62" w14:textId="77777777" w:rsidR="00950F43" w:rsidRPr="005C5269" w:rsidRDefault="00950F43" w:rsidP="00950F43">
            <w:pPr>
              <w:pStyle w:val="a5"/>
              <w:ind w:leftChars="0" w:left="0" w:firstLineChars="0" w:firstLine="0"/>
              <w:rPr>
                <w:rFonts w:hAnsi="HG丸ｺﾞｼｯｸM-PRO"/>
              </w:rPr>
            </w:pPr>
          </w:p>
          <w:p w14:paraId="0F6B4DC3"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（２）趣旨・解説</w:t>
            </w:r>
          </w:p>
          <w:p w14:paraId="067D902C" w14:textId="77777777" w:rsidR="0046426B" w:rsidRPr="005C5269" w:rsidRDefault="0046426B" w:rsidP="0046426B">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4C264390" w14:textId="77777777" w:rsidR="00950F43" w:rsidRPr="005C5269" w:rsidRDefault="00950F43" w:rsidP="00950F43">
            <w:pPr>
              <w:pStyle w:val="a5"/>
              <w:ind w:left="430" w:hanging="220"/>
              <w:rPr>
                <w:rFonts w:hAnsi="HG丸ｺﾞｼｯｸM-PRO"/>
              </w:rPr>
            </w:pPr>
          </w:p>
          <w:p w14:paraId="72FADC3A"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（３）評価の留意点</w:t>
            </w:r>
          </w:p>
          <w:p w14:paraId="4A14CB8E" w14:textId="39E9D4EE" w:rsidR="00950F43" w:rsidRPr="005C5269" w:rsidRDefault="0046426B" w:rsidP="0046426B">
            <w:pPr>
              <w:adjustRightInd w:val="0"/>
              <w:spacing w:line="360" w:lineRule="atLeast"/>
              <w:ind w:leftChars="100" w:left="430" w:hangingChars="100" w:hanging="220"/>
              <w:textAlignment w:val="baseline"/>
              <w:rPr>
                <w:sz w:val="22"/>
              </w:rPr>
            </w:pPr>
            <w:r w:rsidRPr="005C5269">
              <w:rPr>
                <w:rFonts w:ascii="HG丸ｺﾞｼｯｸM-PRO" w:eastAsia="HG丸ｺﾞｼｯｸM-PRO" w:hAnsi="HG丸ｺﾞｼｯｸM-PRO" w:hint="eastAsia"/>
                <w:sz w:val="22"/>
              </w:rPr>
              <w:t>（略）</w:t>
            </w:r>
          </w:p>
        </w:tc>
      </w:tr>
      <w:tr w:rsidR="00950F43" w:rsidRPr="005C5269" w14:paraId="646A5139" w14:textId="77777777" w:rsidTr="00950F43">
        <w:tc>
          <w:tcPr>
            <w:tcW w:w="7513" w:type="dxa"/>
          </w:tcPr>
          <w:p w14:paraId="0FC03838" w14:textId="77777777" w:rsidR="00950F43" w:rsidRPr="005C5269" w:rsidRDefault="00950F43" w:rsidP="00950F43">
            <w:pPr>
              <w:ind w:left="1175" w:hangingChars="534" w:hanging="1175"/>
              <w:rPr>
                <w:rFonts w:ascii="HG丸ｺﾞｼｯｸM-PRO" w:eastAsia="HG丸ｺﾞｼｯｸM-PRO" w:hAnsi="HG丸ｺﾞｼｯｸM-PRO"/>
                <w:sz w:val="22"/>
                <w:u w:color="000000"/>
                <w:bdr w:val="single" w:sz="4" w:space="0" w:color="auto"/>
              </w:rPr>
            </w:pPr>
            <w:r w:rsidRPr="005C5269">
              <w:rPr>
                <w:rFonts w:ascii="HG丸ｺﾞｼｯｸM-PRO" w:eastAsia="HG丸ｺﾞｼｯｸM-PRO" w:hAnsi="HG丸ｺﾞｼｯｸM-PRO" w:hint="eastAsia"/>
                <w:sz w:val="22"/>
                <w:u w:color="000000"/>
                <w:bdr w:val="single" w:sz="4" w:space="0" w:color="auto"/>
              </w:rPr>
              <w:t>Ａ－２－（９）　 親子関係の再構築支援等</w:t>
            </w:r>
          </w:p>
          <w:p w14:paraId="5C39743D" w14:textId="77777777" w:rsidR="00950F43" w:rsidRPr="005C5269" w:rsidRDefault="00950F43" w:rsidP="00950F43">
            <w:pPr>
              <w:ind w:left="1175" w:hangingChars="534" w:hanging="1175"/>
              <w:rPr>
                <w:rFonts w:ascii="HG丸ｺﾞｼｯｸM-PRO" w:eastAsia="HG丸ｺﾞｼｯｸM-PRO" w:hAnsi="HG丸ｺﾞｼｯｸM-PRO"/>
                <w:color w:val="FF0000"/>
                <w:sz w:val="22"/>
                <w:u w:val="single"/>
              </w:rPr>
            </w:pPr>
            <w:r w:rsidRPr="005C5269">
              <w:rPr>
                <w:rFonts w:ascii="HG丸ｺﾞｼｯｸM-PRO" w:eastAsia="HG丸ｺﾞｼｯｸM-PRO" w:hAnsi="HG丸ｺﾞｼｯｸM-PRO" w:hint="eastAsia"/>
                <w:sz w:val="22"/>
                <w:u w:val="single" w:color="000000"/>
                <w:bdr w:val="single" w:sz="4" w:space="0" w:color="auto"/>
              </w:rPr>
              <w:t>Ａ</w:t>
            </w:r>
            <w:r w:rsidRPr="00F5495F">
              <w:rPr>
                <w:rFonts w:ascii="HG丸ｺﾞｼｯｸM-PRO" w:eastAsia="HG丸ｺﾞｼｯｸM-PRO" w:hAnsi="HG丸ｺﾞｼｯｸM-PRO" w:hint="eastAsia"/>
                <w:color w:val="FF0000"/>
                <w:sz w:val="22"/>
                <w:u w:val="single"/>
                <w:bdr w:val="single" w:sz="4" w:space="0" w:color="auto"/>
              </w:rPr>
              <w:t>㉔</w:t>
            </w:r>
            <w:r w:rsidRPr="005C5269">
              <w:rPr>
                <w:rFonts w:ascii="HG丸ｺﾞｼｯｸM-PRO" w:eastAsia="HG丸ｺﾞｼｯｸM-PRO" w:hAnsi="HG丸ｺﾞｼｯｸM-PRO" w:hint="eastAsia"/>
                <w:sz w:val="22"/>
                <w:u w:val="single"/>
              </w:rPr>
              <w:t xml:space="preserve">　Ａ－２－（９）－①　親子関係再構築等のため、家族への支援に積極的に取り組んでいる。</w:t>
            </w:r>
          </w:p>
          <w:p w14:paraId="232D3555" w14:textId="77777777" w:rsidR="00950F43" w:rsidRPr="005C5269" w:rsidRDefault="00950F43" w:rsidP="00950F43">
            <w:pPr>
              <w:ind w:left="2420" w:hangingChars="1100" w:hanging="2420"/>
              <w:rPr>
                <w:rFonts w:ascii="HG丸ｺﾞｼｯｸM-PRO" w:eastAsia="HG丸ｺﾞｼｯｸM-PRO" w:hAnsi="HG丸ｺﾞｼｯｸM-PRO"/>
                <w:sz w:val="22"/>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C5269" w14:paraId="4FEE3D91" w14:textId="77777777" w:rsidTr="0046426B">
              <w:trPr>
                <w:trHeight w:val="716"/>
              </w:trPr>
              <w:tc>
                <w:tcPr>
                  <w:tcW w:w="10836" w:type="dxa"/>
                </w:tcPr>
                <w:p w14:paraId="1863CA4F" w14:textId="77777777" w:rsidR="00950F43" w:rsidRPr="005C5269" w:rsidRDefault="00950F43" w:rsidP="00950F43">
                  <w:pPr>
                    <w:ind w:left="440" w:hangingChars="200" w:hanging="440"/>
                    <w:rPr>
                      <w:rFonts w:ascii="HG丸ｺﾞｼｯｸM-PRO" w:eastAsia="HG丸ｺﾞｼｯｸM-PRO" w:hAnsi="HG丸ｺﾞｼｯｸM-PRO"/>
                      <w:sz w:val="22"/>
                    </w:rPr>
                  </w:pPr>
                  <w:r w:rsidRPr="005C5269">
                    <w:rPr>
                      <w:rFonts w:ascii="HG丸ｺﾞｼｯｸM-PRO" w:eastAsia="HG丸ｺﾞｼｯｸM-PRO" w:hAnsi="HG丸ｺﾞｼｯｸM-PRO" w:hint="eastAsia"/>
                      <w:sz w:val="22"/>
                    </w:rPr>
                    <w:t>【判断基準】</w:t>
                  </w:r>
                </w:p>
                <w:p w14:paraId="7BC50218" w14:textId="7525F145" w:rsidR="00950F43" w:rsidRPr="005C5269" w:rsidRDefault="0046426B" w:rsidP="0046426B">
                  <w:pPr>
                    <w:adjustRightInd w:val="0"/>
                    <w:spacing w:line="360" w:lineRule="atLeast"/>
                    <w:ind w:leftChars="100" w:left="430" w:hangingChars="100" w:hanging="220"/>
                    <w:textAlignment w:val="baseline"/>
                    <w:rPr>
                      <w:rFonts w:hAnsi="HG丸ｺﾞｼｯｸM-PRO"/>
                      <w:sz w:val="22"/>
                    </w:rPr>
                  </w:pPr>
                  <w:r w:rsidRPr="005C5269">
                    <w:rPr>
                      <w:rFonts w:ascii="HG丸ｺﾞｼｯｸM-PRO" w:eastAsia="HG丸ｺﾞｼｯｸM-PRO" w:hAnsi="HG丸ｺﾞｼｯｸM-PRO" w:hint="eastAsia"/>
                      <w:sz w:val="22"/>
                    </w:rPr>
                    <w:t>（略）</w:t>
                  </w:r>
                </w:p>
              </w:tc>
            </w:tr>
          </w:tbl>
          <w:p w14:paraId="01BCBE6B" w14:textId="77777777" w:rsidR="00950F43" w:rsidRPr="005C5269" w:rsidRDefault="00950F43" w:rsidP="00950F43">
            <w:pPr>
              <w:ind w:left="440" w:hangingChars="200" w:hanging="440"/>
              <w:rPr>
                <w:rFonts w:ascii="HG丸ｺﾞｼｯｸM-PRO" w:eastAsia="HG丸ｺﾞｼｯｸM-PRO" w:hAnsi="HG丸ｺﾞｼｯｸM-PRO"/>
                <w:sz w:val="22"/>
                <w:bdr w:val="single" w:sz="4" w:space="0" w:color="auto"/>
              </w:rPr>
            </w:pPr>
          </w:p>
          <w:p w14:paraId="40E1C113" w14:textId="77777777" w:rsidR="00950F43" w:rsidRPr="005C5269" w:rsidRDefault="00950F43" w:rsidP="00950F43">
            <w:pPr>
              <w:spacing w:afterLines="50" w:after="180"/>
              <w:rPr>
                <w:rFonts w:ascii="HG丸ｺﾞｼｯｸM-PRO" w:eastAsia="HG丸ｺﾞｼｯｸM-PRO" w:hAnsi="HG丸ｺﾞｼｯｸM-PRO"/>
                <w:sz w:val="22"/>
              </w:rPr>
            </w:pPr>
            <w:r w:rsidRPr="005C5269">
              <w:rPr>
                <w:rFonts w:ascii="HG丸ｺﾞｼｯｸM-PRO" w:eastAsia="HG丸ｺﾞｼｯｸM-PRO" w:hAnsi="HG丸ｺﾞｼｯｸM-PRO" w:hint="eastAsia"/>
                <w:sz w:val="22"/>
                <w:bdr w:val="single" w:sz="4" w:space="0" w:color="auto"/>
              </w:rPr>
              <w:t>評価の着眼点</w:t>
            </w:r>
          </w:p>
          <w:p w14:paraId="70EC5B08" w14:textId="77777777" w:rsidR="0046426B" w:rsidRPr="005C5269" w:rsidRDefault="0046426B" w:rsidP="0046426B">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5B0945B5" w14:textId="77777777" w:rsidR="00950F43" w:rsidRPr="005C5269" w:rsidRDefault="00950F43" w:rsidP="00950F43">
            <w:pPr>
              <w:ind w:left="1175" w:hangingChars="534" w:hanging="1175"/>
              <w:rPr>
                <w:rFonts w:ascii="HG丸ｺﾞｼｯｸM-PRO" w:eastAsia="HG丸ｺﾞｼｯｸM-PRO" w:hAnsi="HG丸ｺﾞｼｯｸM-PRO"/>
                <w:sz w:val="22"/>
                <w:u w:val="single"/>
                <w:bdr w:val="single" w:sz="4" w:space="0" w:color="auto"/>
              </w:rPr>
            </w:pPr>
          </w:p>
          <w:p w14:paraId="0DC418AF" w14:textId="77777777" w:rsidR="00950F43" w:rsidRPr="005C5269" w:rsidRDefault="00950F43" w:rsidP="00950F43">
            <w:pPr>
              <w:spacing w:afterLines="50" w:after="180"/>
              <w:rPr>
                <w:rFonts w:ascii="HG丸ｺﾞｼｯｸM-PRO" w:eastAsia="HG丸ｺﾞｼｯｸM-PRO" w:hAnsi="HG丸ｺﾞｼｯｸM-PRO"/>
                <w:sz w:val="22"/>
              </w:rPr>
            </w:pPr>
            <w:r w:rsidRPr="005C5269">
              <w:rPr>
                <w:rFonts w:ascii="HG丸ｺﾞｼｯｸM-PRO" w:eastAsia="HG丸ｺﾞｼｯｸM-PRO" w:hAnsi="HG丸ｺﾞｼｯｸM-PRO" w:hint="eastAsia"/>
                <w:sz w:val="22"/>
                <w:bdr w:val="single" w:sz="4" w:space="0" w:color="auto"/>
              </w:rPr>
              <w:t>評価基準の考え方と評価の留意点</w:t>
            </w:r>
          </w:p>
          <w:p w14:paraId="36F3A294" w14:textId="77777777" w:rsidR="00950F43" w:rsidRPr="005C5269" w:rsidRDefault="00950F43" w:rsidP="00950F43">
            <w:pPr>
              <w:pStyle w:val="a7"/>
              <w:rPr>
                <w:szCs w:val="22"/>
              </w:rPr>
            </w:pPr>
            <w:r w:rsidRPr="005C5269">
              <w:rPr>
                <w:rFonts w:hint="eastAsia"/>
                <w:szCs w:val="22"/>
              </w:rPr>
              <w:t>（１）目的</w:t>
            </w:r>
          </w:p>
          <w:p w14:paraId="14D96899" w14:textId="77777777" w:rsidR="0046426B" w:rsidRPr="005C5269" w:rsidRDefault="0046426B" w:rsidP="0046426B">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0A9B16B1" w14:textId="77777777" w:rsidR="00950F43" w:rsidRPr="005C5269" w:rsidRDefault="00950F43" w:rsidP="00950F43">
            <w:pPr>
              <w:pStyle w:val="a5"/>
              <w:ind w:left="430" w:hanging="220"/>
              <w:rPr>
                <w:rFonts w:hAnsi="HG丸ｺﾞｼｯｸM-PRO"/>
              </w:rPr>
            </w:pPr>
          </w:p>
          <w:p w14:paraId="7AC24629"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（２）趣旨・解説</w:t>
            </w:r>
          </w:p>
          <w:p w14:paraId="3CF06D20" w14:textId="77777777" w:rsidR="0046426B" w:rsidRPr="005C5269" w:rsidRDefault="0046426B" w:rsidP="0046426B">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3A449A12" w14:textId="77777777" w:rsidR="00950F43" w:rsidRPr="005C5269" w:rsidRDefault="00950F43" w:rsidP="00950F43">
            <w:pPr>
              <w:pStyle w:val="a5"/>
              <w:ind w:left="430" w:hanging="220"/>
              <w:rPr>
                <w:rFonts w:hAnsi="HG丸ｺﾞｼｯｸM-PRO"/>
              </w:rPr>
            </w:pPr>
          </w:p>
          <w:p w14:paraId="74D76E0A"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（３）評価の留意点</w:t>
            </w:r>
          </w:p>
          <w:p w14:paraId="0DC4847E" w14:textId="4E7F252D" w:rsidR="00950F43" w:rsidRPr="005C5269" w:rsidRDefault="0046426B" w:rsidP="0046426B">
            <w:pPr>
              <w:adjustRightInd w:val="0"/>
              <w:spacing w:line="360" w:lineRule="atLeast"/>
              <w:ind w:leftChars="100" w:left="430" w:hangingChars="100" w:hanging="220"/>
              <w:textAlignment w:val="baseline"/>
              <w:rPr>
                <w:rFonts w:ascii="HG丸ｺﾞｼｯｸM-PRO" w:eastAsia="HG丸ｺﾞｼｯｸM-PRO" w:hAnsi="HG丸ｺﾞｼｯｸM-PRO"/>
                <w:sz w:val="22"/>
                <w:u w:color="000000"/>
                <w:bdr w:val="single" w:sz="4" w:space="0" w:color="auto"/>
              </w:rPr>
            </w:pPr>
            <w:r w:rsidRPr="005C5269">
              <w:rPr>
                <w:rFonts w:ascii="HG丸ｺﾞｼｯｸM-PRO" w:eastAsia="HG丸ｺﾞｼｯｸM-PRO" w:hAnsi="HG丸ｺﾞｼｯｸM-PRO" w:hint="eastAsia"/>
                <w:sz w:val="22"/>
              </w:rPr>
              <w:t>（略）</w:t>
            </w:r>
          </w:p>
        </w:tc>
        <w:tc>
          <w:tcPr>
            <w:tcW w:w="7513" w:type="dxa"/>
          </w:tcPr>
          <w:p w14:paraId="4FA99C99" w14:textId="0C96BC5A" w:rsidR="00950F43" w:rsidRPr="005C5269" w:rsidRDefault="00950F43" w:rsidP="00950F43">
            <w:pPr>
              <w:ind w:left="1175" w:hangingChars="534" w:hanging="1175"/>
              <w:rPr>
                <w:rFonts w:ascii="HG丸ｺﾞｼｯｸM-PRO" w:eastAsia="HG丸ｺﾞｼｯｸM-PRO" w:hAnsi="HG丸ｺﾞｼｯｸM-PRO"/>
                <w:sz w:val="22"/>
                <w:u w:color="000000"/>
                <w:bdr w:val="single" w:sz="4" w:space="0" w:color="auto"/>
              </w:rPr>
            </w:pPr>
            <w:r w:rsidRPr="005C5269">
              <w:rPr>
                <w:rFonts w:ascii="HG丸ｺﾞｼｯｸM-PRO" w:eastAsia="HG丸ｺﾞｼｯｸM-PRO" w:hAnsi="HG丸ｺﾞｼｯｸM-PRO" w:hint="eastAsia"/>
                <w:sz w:val="22"/>
                <w:u w:color="000000"/>
                <w:bdr w:val="single" w:sz="4" w:space="0" w:color="auto"/>
              </w:rPr>
              <w:t>Ａ－２－（９）　 親子関係の再構築支援等</w:t>
            </w:r>
          </w:p>
          <w:p w14:paraId="6F962C83" w14:textId="77777777" w:rsidR="00950F43" w:rsidRPr="005C5269" w:rsidRDefault="00950F43" w:rsidP="00950F43">
            <w:pPr>
              <w:ind w:left="1175" w:hangingChars="534" w:hanging="1175"/>
              <w:rPr>
                <w:rFonts w:ascii="HG丸ｺﾞｼｯｸM-PRO" w:eastAsia="HG丸ｺﾞｼｯｸM-PRO" w:hAnsi="HG丸ｺﾞｼｯｸM-PRO"/>
                <w:sz w:val="22"/>
                <w:u w:val="single"/>
              </w:rPr>
            </w:pPr>
            <w:r w:rsidRPr="005C5269">
              <w:rPr>
                <w:rFonts w:ascii="HG丸ｺﾞｼｯｸM-PRO" w:eastAsia="HG丸ｺﾞｼｯｸM-PRO" w:hAnsi="HG丸ｺﾞｼｯｸM-PRO" w:hint="eastAsia"/>
                <w:sz w:val="22"/>
                <w:u w:val="single" w:color="000000"/>
                <w:bdr w:val="single" w:sz="4" w:space="0" w:color="auto"/>
              </w:rPr>
              <w:t>Ａ</w:t>
            </w:r>
            <w:r w:rsidRPr="00F5495F">
              <w:rPr>
                <w:rFonts w:ascii="HG丸ｺﾞｼｯｸM-PRO" w:eastAsia="HG丸ｺﾞｼｯｸM-PRO" w:hAnsi="HG丸ｺﾞｼｯｸM-PRO" w:hint="eastAsia"/>
                <w:color w:val="FF0000"/>
                <w:sz w:val="22"/>
                <w:u w:val="single"/>
                <w:bdr w:val="single" w:sz="4" w:space="0" w:color="auto"/>
              </w:rPr>
              <w:t>㉖</w:t>
            </w:r>
            <w:r w:rsidRPr="005C5269">
              <w:rPr>
                <w:rFonts w:ascii="HG丸ｺﾞｼｯｸM-PRO" w:eastAsia="HG丸ｺﾞｼｯｸM-PRO" w:hAnsi="HG丸ｺﾞｼｯｸM-PRO" w:hint="eastAsia"/>
                <w:sz w:val="22"/>
                <w:u w:val="single"/>
              </w:rPr>
              <w:t xml:space="preserve">　Ａ－２－（９）－①　親子関係再構築等のため、家族への支援に積極的に取り組んでいる。</w:t>
            </w:r>
          </w:p>
          <w:p w14:paraId="6F36A116" w14:textId="77777777" w:rsidR="00950F43" w:rsidRPr="005C5269" w:rsidRDefault="00950F43" w:rsidP="00950F43">
            <w:pPr>
              <w:ind w:left="2420" w:hangingChars="1100" w:hanging="2420"/>
              <w:rPr>
                <w:rFonts w:ascii="HG丸ｺﾞｼｯｸM-PRO" w:eastAsia="HG丸ｺﾞｼｯｸM-PRO" w:hAnsi="HG丸ｺﾞｼｯｸM-PRO"/>
                <w:sz w:val="22"/>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C5269" w14:paraId="3547C565" w14:textId="77777777" w:rsidTr="0046426B">
              <w:trPr>
                <w:trHeight w:val="716"/>
              </w:trPr>
              <w:tc>
                <w:tcPr>
                  <w:tcW w:w="10834" w:type="dxa"/>
                </w:tcPr>
                <w:p w14:paraId="1DCEC0CE" w14:textId="77777777" w:rsidR="00950F43" w:rsidRPr="005C5269" w:rsidRDefault="00950F43" w:rsidP="00950F43">
                  <w:pPr>
                    <w:ind w:left="440" w:hangingChars="200" w:hanging="440"/>
                    <w:rPr>
                      <w:rFonts w:ascii="HG丸ｺﾞｼｯｸM-PRO" w:eastAsia="HG丸ｺﾞｼｯｸM-PRO" w:hAnsi="HG丸ｺﾞｼｯｸM-PRO"/>
                      <w:sz w:val="22"/>
                    </w:rPr>
                  </w:pPr>
                  <w:r w:rsidRPr="005C5269">
                    <w:rPr>
                      <w:rFonts w:ascii="HG丸ｺﾞｼｯｸM-PRO" w:eastAsia="HG丸ｺﾞｼｯｸM-PRO" w:hAnsi="HG丸ｺﾞｼｯｸM-PRO" w:hint="eastAsia"/>
                      <w:sz w:val="22"/>
                    </w:rPr>
                    <w:t>【判断基準】</w:t>
                  </w:r>
                </w:p>
                <w:p w14:paraId="217F8CC2" w14:textId="7874BF74" w:rsidR="00950F43" w:rsidRPr="005C5269" w:rsidRDefault="0046426B" w:rsidP="0046426B">
                  <w:pPr>
                    <w:adjustRightInd w:val="0"/>
                    <w:spacing w:line="360" w:lineRule="atLeast"/>
                    <w:ind w:leftChars="100" w:left="430" w:hangingChars="100" w:hanging="220"/>
                    <w:textAlignment w:val="baseline"/>
                    <w:rPr>
                      <w:rFonts w:hAnsi="HG丸ｺﾞｼｯｸM-PRO"/>
                      <w:sz w:val="22"/>
                    </w:rPr>
                  </w:pPr>
                  <w:r w:rsidRPr="005C5269">
                    <w:rPr>
                      <w:rFonts w:ascii="HG丸ｺﾞｼｯｸM-PRO" w:eastAsia="HG丸ｺﾞｼｯｸM-PRO" w:hAnsi="HG丸ｺﾞｼｯｸM-PRO" w:hint="eastAsia"/>
                      <w:sz w:val="22"/>
                    </w:rPr>
                    <w:t>（略）</w:t>
                  </w:r>
                </w:p>
              </w:tc>
            </w:tr>
          </w:tbl>
          <w:p w14:paraId="1D6C8225" w14:textId="77777777" w:rsidR="00950F43" w:rsidRPr="005C5269" w:rsidRDefault="00950F43" w:rsidP="00950F43">
            <w:pPr>
              <w:ind w:left="440" w:hangingChars="200" w:hanging="440"/>
              <w:rPr>
                <w:rFonts w:ascii="HG丸ｺﾞｼｯｸM-PRO" w:eastAsia="HG丸ｺﾞｼｯｸM-PRO" w:hAnsi="HG丸ｺﾞｼｯｸM-PRO"/>
                <w:sz w:val="22"/>
                <w:bdr w:val="single" w:sz="4" w:space="0" w:color="auto"/>
              </w:rPr>
            </w:pPr>
          </w:p>
          <w:p w14:paraId="66C97FBC" w14:textId="77777777" w:rsidR="00950F43" w:rsidRPr="005C5269" w:rsidRDefault="00950F43" w:rsidP="00950F43">
            <w:pPr>
              <w:spacing w:after="100" w:afterAutospacing="1"/>
              <w:rPr>
                <w:rFonts w:ascii="HG丸ｺﾞｼｯｸM-PRO" w:eastAsia="HG丸ｺﾞｼｯｸM-PRO" w:hAnsi="HG丸ｺﾞｼｯｸM-PRO"/>
                <w:sz w:val="22"/>
              </w:rPr>
            </w:pPr>
            <w:r w:rsidRPr="005C5269">
              <w:rPr>
                <w:rFonts w:ascii="HG丸ｺﾞｼｯｸM-PRO" w:eastAsia="HG丸ｺﾞｼｯｸM-PRO" w:hAnsi="HG丸ｺﾞｼｯｸM-PRO" w:hint="eastAsia"/>
                <w:sz w:val="22"/>
                <w:bdr w:val="single" w:sz="4" w:space="0" w:color="auto"/>
              </w:rPr>
              <w:t>評価の着眼点</w:t>
            </w:r>
          </w:p>
          <w:p w14:paraId="366D2962" w14:textId="77777777" w:rsidR="0046426B" w:rsidRPr="005C5269" w:rsidRDefault="0046426B" w:rsidP="0046426B">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215623E2" w14:textId="77777777" w:rsidR="00950F43" w:rsidRPr="005C5269" w:rsidRDefault="00950F43" w:rsidP="00950F43">
            <w:pPr>
              <w:ind w:left="1175" w:hangingChars="534" w:hanging="1175"/>
              <w:rPr>
                <w:rFonts w:ascii="HG丸ｺﾞｼｯｸM-PRO" w:eastAsia="HG丸ｺﾞｼｯｸM-PRO" w:hAnsi="HG丸ｺﾞｼｯｸM-PRO"/>
                <w:sz w:val="22"/>
                <w:u w:val="single"/>
                <w:bdr w:val="single" w:sz="4" w:space="0" w:color="auto"/>
              </w:rPr>
            </w:pPr>
          </w:p>
          <w:p w14:paraId="00AB63DB" w14:textId="77777777" w:rsidR="00950F43" w:rsidRPr="005C5269" w:rsidRDefault="00950F43" w:rsidP="00950F43">
            <w:pPr>
              <w:spacing w:afterLines="50" w:after="180"/>
              <w:rPr>
                <w:rFonts w:ascii="HG丸ｺﾞｼｯｸM-PRO" w:eastAsia="HG丸ｺﾞｼｯｸM-PRO" w:hAnsi="HG丸ｺﾞｼｯｸM-PRO"/>
                <w:sz w:val="22"/>
              </w:rPr>
            </w:pPr>
            <w:r w:rsidRPr="005C5269">
              <w:rPr>
                <w:rFonts w:ascii="HG丸ｺﾞｼｯｸM-PRO" w:eastAsia="HG丸ｺﾞｼｯｸM-PRO" w:hAnsi="HG丸ｺﾞｼｯｸM-PRO" w:hint="eastAsia"/>
                <w:sz w:val="22"/>
                <w:bdr w:val="single" w:sz="4" w:space="0" w:color="auto"/>
              </w:rPr>
              <w:t>評価基準の考え方と評価の留意点</w:t>
            </w:r>
          </w:p>
          <w:p w14:paraId="4A22785D" w14:textId="77777777" w:rsidR="00950F43" w:rsidRPr="005C5269" w:rsidRDefault="00950F43" w:rsidP="00950F43">
            <w:pPr>
              <w:pStyle w:val="a7"/>
              <w:rPr>
                <w:szCs w:val="22"/>
              </w:rPr>
            </w:pPr>
            <w:r w:rsidRPr="005C5269">
              <w:rPr>
                <w:rFonts w:hint="eastAsia"/>
                <w:szCs w:val="22"/>
              </w:rPr>
              <w:t>（１）目的</w:t>
            </w:r>
          </w:p>
          <w:p w14:paraId="738E80CF" w14:textId="77777777" w:rsidR="0046426B" w:rsidRPr="005C5269" w:rsidRDefault="0046426B" w:rsidP="0046426B">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1CB75BC4" w14:textId="77777777" w:rsidR="00950F43" w:rsidRPr="005C5269" w:rsidRDefault="00950F43" w:rsidP="00950F43">
            <w:pPr>
              <w:pStyle w:val="a5"/>
              <w:ind w:left="430" w:hanging="220"/>
              <w:rPr>
                <w:rFonts w:hAnsi="HG丸ｺﾞｼｯｸM-PRO"/>
              </w:rPr>
            </w:pPr>
          </w:p>
          <w:p w14:paraId="4148220E"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（２）趣旨・解説</w:t>
            </w:r>
          </w:p>
          <w:p w14:paraId="6E973C10" w14:textId="77777777" w:rsidR="0046426B" w:rsidRPr="005C5269" w:rsidRDefault="0046426B" w:rsidP="0046426B">
            <w:pPr>
              <w:adjustRightInd w:val="0"/>
              <w:spacing w:line="360" w:lineRule="atLeast"/>
              <w:ind w:leftChars="100" w:left="430" w:hangingChars="100" w:hanging="220"/>
              <w:textAlignment w:val="baseline"/>
              <w:rPr>
                <w:rFonts w:ascii="HG丸ｺﾞｼｯｸM-PRO" w:eastAsia="HG丸ｺﾞｼｯｸM-PRO" w:hAnsi="HG丸ｺﾞｼｯｸM-PRO" w:cs="Times New Roman"/>
                <w:kern w:val="0"/>
                <w:sz w:val="22"/>
              </w:rPr>
            </w:pPr>
            <w:r w:rsidRPr="005C5269">
              <w:rPr>
                <w:rFonts w:ascii="HG丸ｺﾞｼｯｸM-PRO" w:eastAsia="HG丸ｺﾞｼｯｸM-PRO" w:hAnsi="HG丸ｺﾞｼｯｸM-PRO" w:hint="eastAsia"/>
                <w:sz w:val="22"/>
              </w:rPr>
              <w:t>（略）</w:t>
            </w:r>
          </w:p>
          <w:p w14:paraId="0867A9BD" w14:textId="77777777" w:rsidR="00950F43" w:rsidRPr="005C5269" w:rsidRDefault="00950F43" w:rsidP="00950F43">
            <w:pPr>
              <w:pStyle w:val="a5"/>
              <w:ind w:left="430" w:hanging="220"/>
              <w:rPr>
                <w:rFonts w:hAnsi="HG丸ｺﾞｼｯｸM-PRO"/>
              </w:rPr>
            </w:pPr>
          </w:p>
          <w:p w14:paraId="0BE76538"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（３）評価の留意点</w:t>
            </w:r>
          </w:p>
          <w:p w14:paraId="328332CD" w14:textId="2A624F98" w:rsidR="00950F43" w:rsidRPr="005C5269" w:rsidRDefault="0046426B" w:rsidP="0046426B">
            <w:pPr>
              <w:adjustRightInd w:val="0"/>
              <w:spacing w:line="360" w:lineRule="atLeast"/>
              <w:ind w:leftChars="100" w:left="430" w:hangingChars="100" w:hanging="220"/>
              <w:textAlignment w:val="baseline"/>
              <w:rPr>
                <w:sz w:val="22"/>
              </w:rPr>
            </w:pPr>
            <w:r w:rsidRPr="005C5269">
              <w:rPr>
                <w:rFonts w:ascii="HG丸ｺﾞｼｯｸM-PRO" w:eastAsia="HG丸ｺﾞｼｯｸM-PRO" w:hAnsi="HG丸ｺﾞｼｯｸM-PRO" w:hint="eastAsia"/>
                <w:sz w:val="22"/>
              </w:rPr>
              <w:t>（略）</w:t>
            </w:r>
          </w:p>
        </w:tc>
      </w:tr>
      <w:tr w:rsidR="00950F43" w:rsidRPr="005C5269" w14:paraId="7578FA10" w14:textId="77777777" w:rsidTr="00950F43">
        <w:tc>
          <w:tcPr>
            <w:tcW w:w="7513" w:type="dxa"/>
          </w:tcPr>
          <w:p w14:paraId="2989F6F2" w14:textId="77777777" w:rsidR="00950F43" w:rsidRPr="005C5269" w:rsidRDefault="00950F43" w:rsidP="00950F43">
            <w:pPr>
              <w:rPr>
                <w:rFonts w:ascii="HG丸ｺﾞｼｯｸM-PRO" w:eastAsia="HG丸ｺﾞｼｯｸM-PRO" w:hAnsi="HG丸ｺﾞｼｯｸM-PRO"/>
                <w:sz w:val="22"/>
                <w:u w:color="000000"/>
                <w:bdr w:val="single" w:sz="4" w:space="0" w:color="auto"/>
              </w:rPr>
            </w:pPr>
            <w:r w:rsidRPr="005C5269">
              <w:rPr>
                <w:rFonts w:ascii="HG丸ｺﾞｼｯｸM-PRO" w:eastAsia="HG丸ｺﾞｼｯｸM-PRO" w:hAnsi="HG丸ｺﾞｼｯｸM-PRO" w:hint="eastAsia"/>
                <w:sz w:val="22"/>
                <w:u w:color="000000"/>
                <w:bdr w:val="single" w:sz="4" w:space="0" w:color="auto"/>
              </w:rPr>
              <w:t>Ａ－２－（１０）　通所による支援</w:t>
            </w:r>
          </w:p>
          <w:p w14:paraId="2CD361D4" w14:textId="77777777" w:rsidR="00950F43" w:rsidRPr="005C5269" w:rsidRDefault="00950F43" w:rsidP="007A6A72">
            <w:pPr>
              <w:ind w:left="880" w:hangingChars="400" w:hanging="880"/>
              <w:rPr>
                <w:rFonts w:ascii="HG丸ｺﾞｼｯｸM-PRO" w:eastAsia="HG丸ｺﾞｼｯｸM-PRO" w:hAnsi="HG丸ｺﾞｼｯｸM-PRO"/>
                <w:color w:val="FF0000"/>
                <w:sz w:val="22"/>
                <w:u w:val="single"/>
              </w:rPr>
            </w:pPr>
            <w:r w:rsidRPr="005C5269">
              <w:rPr>
                <w:rFonts w:ascii="HG丸ｺﾞｼｯｸM-PRO" w:eastAsia="HG丸ｺﾞｼｯｸM-PRO" w:hAnsi="HG丸ｺﾞｼｯｸM-PRO" w:hint="eastAsia"/>
                <w:sz w:val="22"/>
                <w:u w:val="single" w:color="000000"/>
                <w:bdr w:val="single" w:sz="4" w:space="0" w:color="auto"/>
              </w:rPr>
              <w:t>Ａ</w:t>
            </w:r>
            <w:r w:rsidRPr="00F5495F">
              <w:rPr>
                <w:rFonts w:ascii="HG丸ｺﾞｼｯｸM-PRO" w:eastAsia="HG丸ｺﾞｼｯｸM-PRO" w:hAnsi="HG丸ｺﾞｼｯｸM-PRO" w:hint="eastAsia"/>
                <w:color w:val="FF0000"/>
                <w:sz w:val="22"/>
                <w:u w:val="single"/>
                <w:bdr w:val="single" w:sz="4" w:space="0" w:color="auto"/>
              </w:rPr>
              <w:t>㉕</w:t>
            </w:r>
            <w:r w:rsidRPr="005C5269">
              <w:rPr>
                <w:rFonts w:ascii="HG丸ｺﾞｼｯｸM-PRO" w:eastAsia="HG丸ｺﾞｼｯｸM-PRO" w:hAnsi="HG丸ｺﾞｼｯｸM-PRO" w:hint="eastAsia"/>
                <w:sz w:val="22"/>
                <w:u w:val="single"/>
              </w:rPr>
              <w:t xml:space="preserve">　Ａ－２－（１０）－①　　地域の子ども</w:t>
            </w:r>
            <w:r w:rsidRPr="005C5269">
              <w:rPr>
                <w:rFonts w:ascii="HG丸ｺﾞｼｯｸM-PRO" w:eastAsia="HG丸ｺﾞｼｯｸM-PRO" w:hAnsi="HG丸ｺﾞｼｯｸM-PRO" w:hint="eastAsia"/>
                <w:color w:val="FF0000"/>
                <w:sz w:val="22"/>
                <w:u w:val="single"/>
              </w:rPr>
              <w:t>に対する</w:t>
            </w:r>
            <w:r w:rsidRPr="005C5269">
              <w:rPr>
                <w:rFonts w:ascii="HG丸ｺﾞｼｯｸM-PRO" w:eastAsia="HG丸ｺﾞｼｯｸM-PRO" w:hAnsi="HG丸ｺﾞｼｯｸM-PRO" w:hint="eastAsia"/>
                <w:sz w:val="22"/>
                <w:u w:val="single"/>
              </w:rPr>
              <w:t>通所による支援を行っている。</w:t>
            </w:r>
          </w:p>
          <w:p w14:paraId="445CD988" w14:textId="77777777" w:rsidR="00950F43" w:rsidRPr="005C5269" w:rsidRDefault="00950F43" w:rsidP="00950F43">
            <w:pPr>
              <w:rPr>
                <w:rFonts w:ascii="HG丸ｺﾞｼｯｸM-PRO" w:eastAsia="HG丸ｺﾞｼｯｸM-PRO" w:hAnsi="HG丸ｺﾞｼｯｸM-PRO"/>
                <w:sz w:val="22"/>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C5269" w14:paraId="0703BAA1" w14:textId="77777777" w:rsidTr="007A6A72">
              <w:trPr>
                <w:trHeight w:val="432"/>
              </w:trPr>
              <w:tc>
                <w:tcPr>
                  <w:tcW w:w="10836" w:type="dxa"/>
                </w:tcPr>
                <w:p w14:paraId="3912163E" w14:textId="77777777" w:rsidR="00950F43" w:rsidRPr="005C5269" w:rsidRDefault="00950F43" w:rsidP="00950F43">
                  <w:pPr>
                    <w:ind w:left="440" w:hangingChars="200" w:hanging="440"/>
                    <w:rPr>
                      <w:rFonts w:ascii="HG丸ｺﾞｼｯｸM-PRO" w:eastAsia="HG丸ｺﾞｼｯｸM-PRO" w:hAnsi="HG丸ｺﾞｼｯｸM-PRO"/>
                      <w:sz w:val="22"/>
                    </w:rPr>
                  </w:pPr>
                  <w:r w:rsidRPr="005C5269">
                    <w:rPr>
                      <w:rFonts w:ascii="HG丸ｺﾞｼｯｸM-PRO" w:eastAsia="HG丸ｺﾞｼｯｸM-PRO" w:hAnsi="HG丸ｺﾞｼｯｸM-PRO" w:hint="eastAsia"/>
                      <w:sz w:val="22"/>
                    </w:rPr>
                    <w:t>【判断基準】</w:t>
                  </w:r>
                </w:p>
                <w:p w14:paraId="05EC0837" w14:textId="77777777" w:rsidR="00950F43" w:rsidRPr="005C5269" w:rsidRDefault="00950F43" w:rsidP="00950F43">
                  <w:pPr>
                    <w:pStyle w:val="a4"/>
                    <w:spacing w:afterLines="0"/>
                    <w:ind w:left="440" w:hanging="440"/>
                    <w:rPr>
                      <w:rFonts w:hAnsi="HG丸ｺﾞｼｯｸM-PRO"/>
                      <w:szCs w:val="22"/>
                    </w:rPr>
                  </w:pPr>
                  <w:r w:rsidRPr="005C5269">
                    <w:rPr>
                      <w:rFonts w:hAnsi="HG丸ｺﾞｼｯｸM-PRO" w:hint="eastAsia"/>
                      <w:szCs w:val="22"/>
                    </w:rPr>
                    <w:t>ａ）地域の子ども</w:t>
                  </w:r>
                  <w:r w:rsidRPr="005C5269">
                    <w:rPr>
                      <w:rFonts w:hAnsi="HG丸ｺﾞｼｯｸM-PRO" w:hint="eastAsia"/>
                      <w:color w:val="FF0000"/>
                      <w:szCs w:val="22"/>
                      <w:u w:val="single"/>
                    </w:rPr>
                    <w:t>に対する</w:t>
                  </w:r>
                  <w:r w:rsidRPr="005C5269">
                    <w:rPr>
                      <w:rFonts w:hAnsi="HG丸ｺﾞｼｯｸM-PRO" w:hint="eastAsia"/>
                      <w:szCs w:val="22"/>
                    </w:rPr>
                    <w:t>通所による支援を行っている。</w:t>
                  </w:r>
                </w:p>
                <w:p w14:paraId="4B03E897" w14:textId="77777777" w:rsidR="00950F43" w:rsidRPr="005C5269" w:rsidRDefault="00950F43" w:rsidP="00950F43">
                  <w:pPr>
                    <w:pStyle w:val="a4"/>
                    <w:spacing w:afterLines="0"/>
                    <w:ind w:left="440" w:hanging="440"/>
                    <w:rPr>
                      <w:rFonts w:hAnsi="HG丸ｺﾞｼｯｸM-PRO"/>
                      <w:szCs w:val="22"/>
                    </w:rPr>
                  </w:pPr>
                </w:p>
                <w:p w14:paraId="6FFED50D" w14:textId="77777777" w:rsidR="00950F43" w:rsidRPr="005C5269" w:rsidRDefault="00950F43" w:rsidP="00950F43">
                  <w:pPr>
                    <w:pStyle w:val="a4"/>
                    <w:spacing w:afterLines="0"/>
                    <w:ind w:left="440" w:hanging="440"/>
                    <w:rPr>
                      <w:rFonts w:hAnsi="HG丸ｺﾞｼｯｸM-PRO"/>
                      <w:szCs w:val="22"/>
                    </w:rPr>
                  </w:pPr>
                  <w:r w:rsidRPr="005C5269">
                    <w:rPr>
                      <w:rFonts w:hAnsi="HG丸ｺﾞｼｯｸM-PRO" w:hint="eastAsia"/>
                      <w:szCs w:val="22"/>
                    </w:rPr>
                    <w:t>ｂ）地域の子ども</w:t>
                  </w:r>
                  <w:r w:rsidRPr="005C5269">
                    <w:rPr>
                      <w:rFonts w:hAnsi="HG丸ｺﾞｼｯｸM-PRO" w:hint="eastAsia"/>
                      <w:color w:val="FF0000"/>
                      <w:szCs w:val="22"/>
                      <w:u w:val="single"/>
                    </w:rPr>
                    <w:t>に対する</w:t>
                  </w:r>
                  <w:r w:rsidRPr="005C5269">
                    <w:rPr>
                      <w:rFonts w:hAnsi="HG丸ｺﾞｼｯｸM-PRO" w:hint="eastAsia"/>
                      <w:szCs w:val="22"/>
                    </w:rPr>
                    <w:t>通所による支援を行っているが、十分ではない。</w:t>
                  </w:r>
                </w:p>
                <w:p w14:paraId="1E4038A7" w14:textId="77777777" w:rsidR="00950F43" w:rsidRPr="005C5269" w:rsidRDefault="00950F43" w:rsidP="00950F43">
                  <w:pPr>
                    <w:pStyle w:val="a4"/>
                    <w:spacing w:afterLines="0"/>
                    <w:ind w:left="440" w:hanging="440"/>
                    <w:rPr>
                      <w:rFonts w:hAnsi="HG丸ｺﾞｼｯｸM-PRO"/>
                      <w:szCs w:val="22"/>
                    </w:rPr>
                  </w:pPr>
                </w:p>
                <w:p w14:paraId="20CA2BEC" w14:textId="77777777" w:rsidR="00950F43" w:rsidRPr="005C5269" w:rsidRDefault="00950F43" w:rsidP="00950F43">
                  <w:pPr>
                    <w:pStyle w:val="a4"/>
                    <w:spacing w:afterLines="0"/>
                    <w:ind w:left="440" w:hanging="440"/>
                    <w:rPr>
                      <w:rFonts w:hAnsi="HG丸ｺﾞｼｯｸM-PRO"/>
                      <w:szCs w:val="22"/>
                    </w:rPr>
                  </w:pPr>
                  <w:r w:rsidRPr="005C5269">
                    <w:rPr>
                      <w:rFonts w:hAnsi="HG丸ｺﾞｼｯｸM-PRO" w:hint="eastAsia"/>
                      <w:szCs w:val="22"/>
                    </w:rPr>
                    <w:t>ｃ）</w:t>
                  </w:r>
                  <w:r w:rsidRPr="005C5269">
                    <w:rPr>
                      <w:rFonts w:hAnsi="HG丸ｺﾞｼｯｸM-PRO" w:hint="eastAsia"/>
                      <w:color w:val="FF0000"/>
                      <w:szCs w:val="22"/>
                      <w:u w:val="single"/>
                    </w:rPr>
                    <w:t>地域の子どもに対する通所による支援を行っていない。</w:t>
                  </w:r>
                </w:p>
              </w:tc>
            </w:tr>
          </w:tbl>
          <w:p w14:paraId="351B6750" w14:textId="77777777" w:rsidR="00950F43" w:rsidRPr="005C5269" w:rsidRDefault="00950F43" w:rsidP="00950F43">
            <w:pPr>
              <w:ind w:left="440" w:hangingChars="200" w:hanging="440"/>
              <w:rPr>
                <w:rFonts w:ascii="HG丸ｺﾞｼｯｸM-PRO" w:eastAsia="HG丸ｺﾞｼｯｸM-PRO" w:hAnsi="HG丸ｺﾞｼｯｸM-PRO"/>
                <w:sz w:val="22"/>
                <w:bdr w:val="single" w:sz="4" w:space="0" w:color="auto"/>
              </w:rPr>
            </w:pPr>
          </w:p>
          <w:p w14:paraId="77574412" w14:textId="77777777" w:rsidR="00950F43" w:rsidRPr="005C5269" w:rsidRDefault="00950F43" w:rsidP="00950F43">
            <w:pPr>
              <w:spacing w:afterLines="50" w:after="180"/>
              <w:rPr>
                <w:rFonts w:ascii="HG丸ｺﾞｼｯｸM-PRO" w:eastAsia="HG丸ｺﾞｼｯｸM-PRO" w:hAnsi="HG丸ｺﾞｼｯｸM-PRO"/>
                <w:sz w:val="22"/>
              </w:rPr>
            </w:pPr>
            <w:r w:rsidRPr="005C5269">
              <w:rPr>
                <w:rFonts w:ascii="HG丸ｺﾞｼｯｸM-PRO" w:eastAsia="HG丸ｺﾞｼｯｸM-PRO" w:hAnsi="HG丸ｺﾞｼｯｸM-PRO" w:hint="eastAsia"/>
                <w:sz w:val="22"/>
                <w:bdr w:val="single" w:sz="4" w:space="0" w:color="auto"/>
              </w:rPr>
              <w:t>評価の着眼点</w:t>
            </w:r>
          </w:p>
          <w:p w14:paraId="69DB68D6" w14:textId="77777777" w:rsidR="00950F43" w:rsidRPr="005C5269" w:rsidRDefault="00950F43" w:rsidP="00950F43">
            <w:pPr>
              <w:pStyle w:val="a5"/>
              <w:ind w:left="430" w:hanging="220"/>
              <w:rPr>
                <w:rFonts w:hAnsi="HG丸ｺﾞｼｯｸM-PRO"/>
              </w:rPr>
            </w:pPr>
            <w:r w:rsidRPr="005C5269">
              <w:rPr>
                <w:rFonts w:hAnsi="HG丸ｺﾞｼｯｸM-PRO" w:hint="eastAsia"/>
              </w:rPr>
              <w:t>□通所支援に必要な予算・人員等が確保されている（又は、予算・人員等の特別な確保はないが、既存枠内で対応できている）。</w:t>
            </w:r>
          </w:p>
          <w:p w14:paraId="2151D527" w14:textId="77777777" w:rsidR="00950F43" w:rsidRPr="005C5269" w:rsidRDefault="00950F43" w:rsidP="00950F43">
            <w:pPr>
              <w:pStyle w:val="a5"/>
              <w:ind w:left="430" w:hanging="220"/>
              <w:rPr>
                <w:rFonts w:hAnsi="HG丸ｺﾞｼｯｸM-PRO"/>
              </w:rPr>
            </w:pPr>
          </w:p>
          <w:p w14:paraId="5B6AF2DD" w14:textId="77777777" w:rsidR="00950F43" w:rsidRPr="005C5269" w:rsidRDefault="00950F43" w:rsidP="00950F43">
            <w:pPr>
              <w:pStyle w:val="a5"/>
              <w:ind w:left="430" w:hanging="220"/>
              <w:rPr>
                <w:rFonts w:hAnsi="HG丸ｺﾞｼｯｸM-PRO"/>
              </w:rPr>
            </w:pPr>
            <w:r w:rsidRPr="005C5269">
              <w:rPr>
                <w:rFonts w:hAnsi="HG丸ｺﾞｼｯｸM-PRO" w:hint="eastAsia"/>
              </w:rPr>
              <w:t>□通所支援専用の施設設備が整備されている（又は、既存施設の有効活用により対応している）。</w:t>
            </w:r>
          </w:p>
          <w:p w14:paraId="30F3DCE1" w14:textId="77777777" w:rsidR="00950F43" w:rsidRPr="005C5269" w:rsidRDefault="00950F43" w:rsidP="00950F43">
            <w:pPr>
              <w:pStyle w:val="a5"/>
              <w:ind w:left="430" w:hanging="220"/>
              <w:rPr>
                <w:rFonts w:hAnsi="HG丸ｺﾞｼｯｸM-PRO"/>
              </w:rPr>
            </w:pPr>
          </w:p>
          <w:p w14:paraId="166D805A" w14:textId="77777777" w:rsidR="00950F43" w:rsidRPr="005C5269" w:rsidRDefault="00950F43" w:rsidP="00950F43">
            <w:pPr>
              <w:pStyle w:val="a5"/>
              <w:ind w:left="430" w:hanging="220"/>
              <w:rPr>
                <w:rFonts w:hAnsi="HG丸ｺﾞｼｯｸM-PRO"/>
              </w:rPr>
            </w:pPr>
            <w:r w:rsidRPr="005C5269">
              <w:rPr>
                <w:rFonts w:hAnsi="HG丸ｺﾞｼｯｸM-PRO" w:hint="eastAsia"/>
              </w:rPr>
              <w:t>□通所支援が、施設の「事業計画」に規定され、組織的な取組が行われている。</w:t>
            </w:r>
          </w:p>
          <w:p w14:paraId="01E1C3A8" w14:textId="77777777" w:rsidR="00950F43" w:rsidRPr="005C5269" w:rsidRDefault="00950F43" w:rsidP="00950F43">
            <w:pPr>
              <w:pStyle w:val="a5"/>
              <w:ind w:left="430" w:hanging="220"/>
              <w:rPr>
                <w:rFonts w:hAnsi="HG丸ｺﾞｼｯｸM-PRO"/>
              </w:rPr>
            </w:pPr>
          </w:p>
          <w:p w14:paraId="4D1BB808"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（削除）</w:t>
            </w:r>
          </w:p>
          <w:p w14:paraId="3B6FE6FF" w14:textId="77777777" w:rsidR="00950F43" w:rsidRPr="005C5269" w:rsidRDefault="00950F43" w:rsidP="00950F43">
            <w:pPr>
              <w:pStyle w:val="a5"/>
              <w:ind w:left="430" w:hanging="220"/>
              <w:rPr>
                <w:rFonts w:hAnsi="HG丸ｺﾞｼｯｸM-PRO"/>
              </w:rPr>
            </w:pPr>
          </w:p>
          <w:p w14:paraId="4EFD982E" w14:textId="77777777" w:rsidR="00950F43" w:rsidRPr="005C5269" w:rsidRDefault="00950F43" w:rsidP="00950F43">
            <w:pPr>
              <w:pStyle w:val="a5"/>
              <w:ind w:left="430" w:hanging="220"/>
              <w:rPr>
                <w:rFonts w:hAnsi="HG丸ｺﾞｼｯｸM-PRO"/>
              </w:rPr>
            </w:pPr>
          </w:p>
          <w:p w14:paraId="71C40ADA" w14:textId="77777777" w:rsidR="00950F43" w:rsidRPr="005C5269" w:rsidRDefault="00950F43" w:rsidP="00950F43">
            <w:pPr>
              <w:pStyle w:val="a5"/>
              <w:ind w:left="430" w:hanging="220"/>
              <w:rPr>
                <w:rFonts w:hAnsi="HG丸ｺﾞｼｯｸM-PRO"/>
                <w:color w:val="FF0000"/>
                <w:u w:val="single"/>
              </w:rPr>
            </w:pPr>
            <w:r w:rsidRPr="005C5269">
              <w:rPr>
                <w:rFonts w:hint="eastAsia"/>
                <w:color w:val="FF0000"/>
                <w:u w:val="single"/>
              </w:rPr>
              <w:t>□通所支援により、地域の子どもに対して医療的・心理的ケア等の支援を行っている。</w:t>
            </w:r>
          </w:p>
          <w:p w14:paraId="08E14DDA" w14:textId="77777777" w:rsidR="00950F43" w:rsidRPr="005C5269" w:rsidRDefault="00950F43" w:rsidP="00950F43">
            <w:pPr>
              <w:pStyle w:val="a5"/>
              <w:ind w:left="430" w:hanging="220"/>
              <w:rPr>
                <w:rFonts w:hAnsi="HG丸ｺﾞｼｯｸM-PRO"/>
              </w:rPr>
            </w:pPr>
          </w:p>
          <w:p w14:paraId="46745307" w14:textId="77777777" w:rsidR="00950F43" w:rsidRPr="005C5269" w:rsidRDefault="00950F43" w:rsidP="00950F43">
            <w:pPr>
              <w:pStyle w:val="a5"/>
              <w:ind w:left="430" w:hanging="220"/>
            </w:pPr>
            <w:r w:rsidRPr="005C5269">
              <w:rPr>
                <w:rFonts w:hint="eastAsia"/>
              </w:rPr>
              <w:t>□必要に応じて訪問による支援を実施している。</w:t>
            </w:r>
          </w:p>
          <w:p w14:paraId="77A1FB2C" w14:textId="77777777" w:rsidR="00950F43" w:rsidRPr="005C5269" w:rsidRDefault="00950F43" w:rsidP="00950F43">
            <w:pPr>
              <w:ind w:left="1175" w:hangingChars="534" w:hanging="1175"/>
              <w:rPr>
                <w:rFonts w:ascii="HG丸ｺﾞｼｯｸM-PRO" w:eastAsia="HG丸ｺﾞｼｯｸM-PRO" w:hAnsi="HG丸ｺﾞｼｯｸM-PRO"/>
                <w:sz w:val="22"/>
                <w:u w:val="single"/>
                <w:bdr w:val="single" w:sz="4" w:space="0" w:color="auto"/>
              </w:rPr>
            </w:pPr>
          </w:p>
          <w:p w14:paraId="1C2DB9B4" w14:textId="77777777" w:rsidR="00950F43" w:rsidRPr="005C5269" w:rsidRDefault="00950F43" w:rsidP="00950F43">
            <w:pPr>
              <w:spacing w:afterLines="50" w:after="180"/>
              <w:rPr>
                <w:rFonts w:ascii="HG丸ｺﾞｼｯｸM-PRO" w:eastAsia="HG丸ｺﾞｼｯｸM-PRO" w:hAnsi="HG丸ｺﾞｼｯｸM-PRO"/>
                <w:sz w:val="22"/>
              </w:rPr>
            </w:pPr>
            <w:r w:rsidRPr="005C5269">
              <w:rPr>
                <w:rFonts w:ascii="HG丸ｺﾞｼｯｸM-PRO" w:eastAsia="HG丸ｺﾞｼｯｸM-PRO" w:hAnsi="HG丸ｺﾞｼｯｸM-PRO" w:hint="eastAsia"/>
                <w:sz w:val="22"/>
                <w:bdr w:val="single" w:sz="4" w:space="0" w:color="auto"/>
              </w:rPr>
              <w:t>評価基準の考え方と評価の留意点</w:t>
            </w:r>
          </w:p>
          <w:p w14:paraId="2139E577" w14:textId="77777777" w:rsidR="00950F43" w:rsidRPr="005C5269" w:rsidRDefault="00950F43" w:rsidP="00950F43">
            <w:pPr>
              <w:pStyle w:val="a7"/>
              <w:rPr>
                <w:szCs w:val="22"/>
              </w:rPr>
            </w:pPr>
            <w:r w:rsidRPr="005C5269">
              <w:rPr>
                <w:rFonts w:hint="eastAsia"/>
                <w:szCs w:val="22"/>
              </w:rPr>
              <w:t>（１）目的</w:t>
            </w:r>
          </w:p>
          <w:p w14:paraId="4524CD1D" w14:textId="77777777" w:rsidR="00950F43" w:rsidRPr="005C5269" w:rsidRDefault="00950F43" w:rsidP="00950F43">
            <w:pPr>
              <w:pStyle w:val="a5"/>
              <w:ind w:left="430" w:hanging="220"/>
              <w:rPr>
                <w:rFonts w:hAnsi="HG丸ｺﾞｼｯｸM-PRO"/>
              </w:rPr>
            </w:pPr>
            <w:r w:rsidRPr="005C5269">
              <w:rPr>
                <w:rFonts w:hAnsi="HG丸ｺﾞｼｯｸM-PRO" w:hint="eastAsia"/>
              </w:rPr>
              <w:t>○本評価基準では、</w:t>
            </w:r>
            <w:r w:rsidRPr="005C5269">
              <w:rPr>
                <w:rFonts w:hAnsi="HG丸ｺﾞｼｯｸM-PRO" w:hint="eastAsia"/>
                <w:color w:val="FF0000"/>
                <w:u w:val="single"/>
              </w:rPr>
              <w:t>地域の子どもへの通所措置による支援および児童自立支援施設の専門性を活かして自主的に実施する地域の子どもに対する医療的・心理的ケア等の支援の実施</w:t>
            </w:r>
            <w:r w:rsidRPr="005C5269">
              <w:rPr>
                <w:rFonts w:hAnsi="HG丸ｺﾞｼｯｸM-PRO" w:hint="eastAsia"/>
              </w:rPr>
              <w:t>状況を評価します。</w:t>
            </w:r>
          </w:p>
          <w:p w14:paraId="2FDDA4EF" w14:textId="77777777" w:rsidR="00950F43" w:rsidRPr="005C5269" w:rsidRDefault="00950F43" w:rsidP="00950F43">
            <w:pPr>
              <w:pStyle w:val="a5"/>
              <w:ind w:left="430" w:hanging="220"/>
              <w:rPr>
                <w:rFonts w:hAnsi="HG丸ｺﾞｼｯｸM-PRO"/>
              </w:rPr>
            </w:pPr>
          </w:p>
          <w:p w14:paraId="650D1EAB"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（２）趣旨・解説</w:t>
            </w:r>
          </w:p>
          <w:p w14:paraId="435E68A7" w14:textId="77777777" w:rsidR="00950F43" w:rsidRPr="005C5269" w:rsidRDefault="00950F43" w:rsidP="00950F43">
            <w:pPr>
              <w:pStyle w:val="1"/>
              <w:spacing w:line="240" w:lineRule="auto"/>
              <w:ind w:left="430" w:hanging="220"/>
              <w:rPr>
                <w:rFonts w:hAnsi="HG丸ｺﾞｼｯｸM-PRO"/>
                <w:color w:val="FF0000"/>
                <w:u w:val="single"/>
              </w:rPr>
            </w:pPr>
            <w:r w:rsidRPr="005C5269">
              <w:rPr>
                <w:rFonts w:hAnsi="HG丸ｺﾞｼｯｸM-PRO" w:hint="eastAsia"/>
                <w:color w:val="FF0000"/>
                <w:u w:val="single"/>
              </w:rPr>
              <w:t>（削除）</w:t>
            </w:r>
          </w:p>
          <w:p w14:paraId="17E1A30A" w14:textId="6F1B2B6C" w:rsidR="00950F43" w:rsidRPr="005C5269" w:rsidRDefault="00950F43" w:rsidP="00950F43">
            <w:pPr>
              <w:pStyle w:val="1"/>
              <w:spacing w:line="240" w:lineRule="auto"/>
              <w:ind w:left="430" w:hanging="220"/>
              <w:rPr>
                <w:rFonts w:hAnsi="HG丸ｺﾞｼｯｸM-PRO"/>
                <w:color w:val="00B050"/>
                <w:u w:val="single"/>
              </w:rPr>
            </w:pPr>
          </w:p>
          <w:p w14:paraId="005DB9B0" w14:textId="77777777" w:rsidR="006B1172" w:rsidRPr="005C5269" w:rsidRDefault="006B1172" w:rsidP="00950F43">
            <w:pPr>
              <w:pStyle w:val="1"/>
              <w:spacing w:line="240" w:lineRule="auto"/>
              <w:ind w:left="430" w:hanging="220"/>
              <w:rPr>
                <w:rFonts w:hAnsi="HG丸ｺﾞｼｯｸM-PRO"/>
                <w:color w:val="00B050"/>
                <w:u w:val="single"/>
              </w:rPr>
            </w:pPr>
          </w:p>
          <w:p w14:paraId="46387E57" w14:textId="26A93456" w:rsidR="00950F43" w:rsidRPr="005C5269" w:rsidRDefault="00950F43" w:rsidP="00950F43">
            <w:pPr>
              <w:pStyle w:val="1"/>
              <w:spacing w:line="240" w:lineRule="auto"/>
              <w:ind w:left="430" w:hanging="220"/>
              <w:rPr>
                <w:rFonts w:hAnsi="HG丸ｺﾞｼｯｸM-PRO"/>
                <w:color w:val="FF0000"/>
                <w:u w:val="single"/>
              </w:rPr>
            </w:pPr>
            <w:r w:rsidRPr="005C5269">
              <w:rPr>
                <w:rFonts w:hAnsi="HG丸ｺﾞｼｯｸM-PRO" w:hint="eastAsia"/>
                <w:color w:val="FF0000"/>
                <w:u w:val="single"/>
              </w:rPr>
              <w:t>（削除）</w:t>
            </w:r>
          </w:p>
          <w:p w14:paraId="44497ED7" w14:textId="77777777" w:rsidR="006B1172" w:rsidRPr="005C5269" w:rsidRDefault="006B1172" w:rsidP="00950F43">
            <w:pPr>
              <w:pStyle w:val="1"/>
              <w:spacing w:line="240" w:lineRule="auto"/>
              <w:ind w:left="430" w:hanging="220"/>
              <w:rPr>
                <w:rFonts w:hAnsi="HG丸ｺﾞｼｯｸM-PRO"/>
                <w:color w:val="FF0000"/>
                <w:u w:val="single"/>
              </w:rPr>
            </w:pPr>
          </w:p>
          <w:p w14:paraId="0053A2EE"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○施設が蓄積してきた非行相談等の知見や経験を活かし、通所機能を活用して地域の子どもに対して医療的・心理的ケア等の支援を実施することが望まれます。</w:t>
            </w:r>
          </w:p>
          <w:p w14:paraId="239E3757"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通所による支援は、児童相談所による措置決定が必要な支援に加え、施設独自の取組として地域の子どもに対する医療的・心理的ケア等の支援の実施があります。児童自立支援施設の専門性を活かし、支援の幅を増やすために、通所部門を持つことが期待されています。</w:t>
            </w:r>
          </w:p>
          <w:p w14:paraId="07BDC4E6" w14:textId="77777777" w:rsidR="00950F43" w:rsidRPr="005C5269" w:rsidRDefault="00950F43" w:rsidP="00950F43">
            <w:pPr>
              <w:pStyle w:val="a5"/>
              <w:ind w:left="430" w:hanging="220"/>
              <w:rPr>
                <w:rFonts w:hAnsi="HG丸ｺﾞｼｯｸM-PRO"/>
              </w:rPr>
            </w:pPr>
          </w:p>
          <w:p w14:paraId="16376793"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（３）評価の留意点</w:t>
            </w:r>
          </w:p>
          <w:p w14:paraId="668D38D5"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○本評価基準で対象としている地域の子どもには、地域の子育て家庭の子どもだけではなく、他の施設に入所している子どもや里親等に委託されている子どもも含まれます。</w:t>
            </w:r>
          </w:p>
          <w:p w14:paraId="52CA39B1" w14:textId="77777777" w:rsidR="00950F43" w:rsidRPr="005C5269" w:rsidRDefault="00950F43" w:rsidP="00950F43">
            <w:pPr>
              <w:pStyle w:val="a5"/>
              <w:ind w:left="430" w:hanging="220"/>
              <w:rPr>
                <w:rFonts w:hAnsi="HG丸ｺﾞｼｯｸM-PRO"/>
              </w:rPr>
            </w:pPr>
            <w:r w:rsidRPr="005C5269">
              <w:rPr>
                <w:rFonts w:hAnsi="HG丸ｺﾞｼｯｸM-PRO" w:hint="eastAsia"/>
              </w:rPr>
              <w:t>○通所支援に必要な予算・人員等</w:t>
            </w:r>
            <w:r w:rsidRPr="005C5269">
              <w:rPr>
                <w:rFonts w:hAnsi="HG丸ｺﾞｼｯｸM-PRO" w:hint="eastAsia"/>
                <w:color w:val="FF0000"/>
                <w:u w:val="single"/>
              </w:rPr>
              <w:t>の</w:t>
            </w:r>
            <w:r w:rsidRPr="005C5269">
              <w:rPr>
                <w:rFonts w:hAnsi="HG丸ｺﾞｼｯｸM-PRO" w:hint="eastAsia"/>
              </w:rPr>
              <w:t>確保状況、通所支援専用の施設設備が整備されている（又は、既存施設の有効活用により対応している）ことを確認します。</w:t>
            </w:r>
          </w:p>
          <w:p w14:paraId="33140DDF" w14:textId="77777777" w:rsidR="00950F43" w:rsidRPr="005C5269" w:rsidRDefault="00950F43" w:rsidP="00950F43">
            <w:pPr>
              <w:pStyle w:val="a5"/>
              <w:ind w:left="430" w:hanging="220"/>
              <w:rPr>
                <w:rFonts w:hAnsi="HG丸ｺﾞｼｯｸM-PRO"/>
              </w:rPr>
            </w:pPr>
            <w:r w:rsidRPr="005C5269">
              <w:rPr>
                <w:rFonts w:hAnsi="HG丸ｺﾞｼｯｸM-PRO" w:hint="eastAsia"/>
              </w:rPr>
              <w:t>○通所支援が、施設の「事業計画」に規定され、組織的な取組が行われていることを確認します。</w:t>
            </w:r>
          </w:p>
          <w:p w14:paraId="2365044C" w14:textId="77777777" w:rsidR="00950F43" w:rsidRPr="005C5269" w:rsidRDefault="00950F43" w:rsidP="00950F43">
            <w:pPr>
              <w:pStyle w:val="1"/>
              <w:spacing w:line="240" w:lineRule="auto"/>
              <w:ind w:left="430" w:hanging="220"/>
              <w:rPr>
                <w:rFonts w:hAnsi="HG丸ｺﾞｼｯｸM-PRO"/>
                <w:color w:val="FF0000"/>
                <w:u w:val="single"/>
              </w:rPr>
            </w:pPr>
            <w:r w:rsidRPr="005C5269">
              <w:rPr>
                <w:rFonts w:hAnsi="HG丸ｺﾞｼｯｸM-PRO" w:hint="eastAsia"/>
                <w:color w:val="FF0000"/>
                <w:u w:val="single"/>
              </w:rPr>
              <w:t>（削除）</w:t>
            </w:r>
          </w:p>
          <w:p w14:paraId="75629ABE" w14:textId="77777777" w:rsidR="00950F43" w:rsidRPr="005C5269" w:rsidRDefault="00950F43" w:rsidP="00950F43">
            <w:pPr>
              <w:pStyle w:val="1"/>
              <w:spacing w:line="240" w:lineRule="auto"/>
              <w:ind w:left="430" w:hanging="220"/>
              <w:rPr>
                <w:rFonts w:hAnsi="HG丸ｺﾞｼｯｸM-PRO"/>
                <w:color w:val="00B050"/>
                <w:u w:val="single"/>
              </w:rPr>
            </w:pPr>
          </w:p>
          <w:p w14:paraId="62D761A2" w14:textId="77777777" w:rsidR="00950F43" w:rsidRPr="005C5269" w:rsidRDefault="00950F43" w:rsidP="00950F43">
            <w:pPr>
              <w:pStyle w:val="1"/>
              <w:spacing w:line="240" w:lineRule="auto"/>
              <w:ind w:left="430" w:hanging="220"/>
              <w:rPr>
                <w:rFonts w:hAnsi="HG丸ｺﾞｼｯｸM-PRO"/>
                <w:color w:val="00B050"/>
                <w:u w:val="single"/>
              </w:rPr>
            </w:pPr>
          </w:p>
          <w:p w14:paraId="7BC9725E" w14:textId="77777777" w:rsidR="00950F43" w:rsidRPr="005C5269" w:rsidRDefault="00950F43" w:rsidP="00950F43">
            <w:pPr>
              <w:pStyle w:val="1"/>
              <w:spacing w:line="240" w:lineRule="auto"/>
              <w:ind w:left="430" w:hanging="220"/>
              <w:rPr>
                <w:rFonts w:hAnsi="HG丸ｺﾞｼｯｸM-PRO"/>
                <w:color w:val="FF0000"/>
                <w:u w:val="single"/>
              </w:rPr>
            </w:pPr>
            <w:r w:rsidRPr="005C5269">
              <w:rPr>
                <w:rFonts w:hAnsi="HG丸ｺﾞｼｯｸM-PRO" w:hint="eastAsia"/>
                <w:color w:val="FF0000"/>
                <w:u w:val="single"/>
              </w:rPr>
              <w:t>○通所支援の状況、家庭訪問などについては、通所支援の規定や実施記録などから確認します。</w:t>
            </w:r>
          </w:p>
          <w:p w14:paraId="7A357D47" w14:textId="77777777" w:rsidR="00950F43" w:rsidRPr="005C5269" w:rsidRDefault="00950F43" w:rsidP="00950F43">
            <w:pPr>
              <w:pStyle w:val="1"/>
              <w:spacing w:line="240" w:lineRule="auto"/>
              <w:ind w:left="430" w:hanging="220"/>
              <w:rPr>
                <w:rFonts w:hAnsi="HG丸ｺﾞｼｯｸM-PRO"/>
                <w:color w:val="FF0000"/>
                <w:u w:val="single"/>
              </w:rPr>
            </w:pPr>
            <w:r w:rsidRPr="005C5269">
              <w:rPr>
                <w:rFonts w:hAnsi="HG丸ｺﾞｼｯｸM-PRO" w:hint="eastAsia"/>
                <w:color w:val="FF0000"/>
                <w:u w:val="single"/>
              </w:rPr>
              <w:t>○通所によるアフターケアの取組については、</w:t>
            </w:r>
            <w:r w:rsidRPr="005C5269">
              <w:rPr>
                <w:rFonts w:hAnsi="HG丸ｺﾞｼｯｸM-PRO" w:hint="eastAsia"/>
                <w:color w:val="FF0000"/>
                <w:u w:val="single"/>
                <w:bdr w:val="single" w:sz="4" w:space="0" w:color="auto"/>
              </w:rPr>
              <w:t>A⑥</w:t>
            </w:r>
            <w:r w:rsidRPr="005C5269">
              <w:rPr>
                <w:rFonts w:hAnsi="HG丸ｺﾞｼｯｸM-PRO" w:hint="eastAsia"/>
                <w:color w:val="FF0000"/>
                <w:u w:val="single"/>
              </w:rPr>
              <w:t>Ａ－１－（４）－①で評価します。</w:t>
            </w:r>
          </w:p>
          <w:p w14:paraId="7113F3D1" w14:textId="77777777" w:rsidR="00950F43" w:rsidRPr="005C5269" w:rsidRDefault="00950F43" w:rsidP="00950F43">
            <w:pPr>
              <w:pStyle w:val="1"/>
              <w:spacing w:line="240" w:lineRule="auto"/>
              <w:ind w:left="430" w:hanging="220"/>
            </w:pPr>
            <w:r w:rsidRPr="005C5269">
              <w:rPr>
                <w:rFonts w:hint="eastAsia"/>
              </w:rPr>
              <w:t>○本評価基準は、</w:t>
            </w:r>
            <w:r w:rsidRPr="005C5269">
              <w:rPr>
                <w:rFonts w:hint="eastAsia"/>
                <w:color w:val="FF0000"/>
                <w:u w:val="single"/>
              </w:rPr>
              <w:t>通所による支援を実施していない場合は「c」評価としますが、通所による支援を実施するためには、設備や人員の整備に加え、公立施設等では自治体との調整が必要となるため、実施されていない場合においても、施設における通所支援実施に向けた取組を確認します。</w:t>
            </w:r>
          </w:p>
          <w:p w14:paraId="0622714A" w14:textId="77777777" w:rsidR="00950F43" w:rsidRPr="005C5269" w:rsidRDefault="00950F43" w:rsidP="00950F43">
            <w:pPr>
              <w:rPr>
                <w:rFonts w:ascii="HG丸ｺﾞｼｯｸM-PRO" w:eastAsia="HG丸ｺﾞｼｯｸM-PRO" w:hAnsi="HG丸ｺﾞｼｯｸM-PRO"/>
                <w:sz w:val="22"/>
                <w:u w:color="000000"/>
                <w:bdr w:val="single" w:sz="4" w:space="0" w:color="auto"/>
              </w:rPr>
            </w:pPr>
          </w:p>
        </w:tc>
        <w:tc>
          <w:tcPr>
            <w:tcW w:w="7513" w:type="dxa"/>
          </w:tcPr>
          <w:p w14:paraId="5DBADF8E" w14:textId="471B874D" w:rsidR="00950F43" w:rsidRPr="005C5269" w:rsidRDefault="00950F43" w:rsidP="00950F43">
            <w:pPr>
              <w:rPr>
                <w:rFonts w:ascii="HG丸ｺﾞｼｯｸM-PRO" w:eastAsia="HG丸ｺﾞｼｯｸM-PRO" w:hAnsi="HG丸ｺﾞｼｯｸM-PRO"/>
                <w:sz w:val="22"/>
                <w:u w:color="000000"/>
                <w:bdr w:val="single" w:sz="4" w:space="0" w:color="auto"/>
              </w:rPr>
            </w:pPr>
            <w:r w:rsidRPr="005C5269">
              <w:rPr>
                <w:rFonts w:ascii="HG丸ｺﾞｼｯｸM-PRO" w:eastAsia="HG丸ｺﾞｼｯｸM-PRO" w:hAnsi="HG丸ｺﾞｼｯｸM-PRO" w:hint="eastAsia"/>
                <w:sz w:val="22"/>
                <w:u w:color="000000"/>
                <w:bdr w:val="single" w:sz="4" w:space="0" w:color="auto"/>
              </w:rPr>
              <w:t>Ａ－２－（１０）　通所による支援</w:t>
            </w:r>
          </w:p>
          <w:p w14:paraId="7B1AC959" w14:textId="77777777" w:rsidR="00950F43" w:rsidRPr="005C5269" w:rsidRDefault="00950F43" w:rsidP="007A6A72">
            <w:pPr>
              <w:ind w:left="880" w:hangingChars="400" w:hanging="880"/>
              <w:rPr>
                <w:rFonts w:ascii="HG丸ｺﾞｼｯｸM-PRO" w:eastAsia="HG丸ｺﾞｼｯｸM-PRO" w:hAnsi="HG丸ｺﾞｼｯｸM-PRO"/>
                <w:sz w:val="22"/>
                <w:u w:val="single"/>
              </w:rPr>
            </w:pPr>
            <w:r w:rsidRPr="005C5269">
              <w:rPr>
                <w:rFonts w:ascii="HG丸ｺﾞｼｯｸM-PRO" w:eastAsia="HG丸ｺﾞｼｯｸM-PRO" w:hAnsi="HG丸ｺﾞｼｯｸM-PRO" w:hint="eastAsia"/>
                <w:sz w:val="22"/>
                <w:u w:val="single" w:color="000000"/>
                <w:bdr w:val="single" w:sz="4" w:space="0" w:color="auto"/>
              </w:rPr>
              <w:t>Ａ</w:t>
            </w:r>
            <w:r w:rsidRPr="00F5495F">
              <w:rPr>
                <w:rFonts w:ascii="HG丸ｺﾞｼｯｸM-PRO" w:eastAsia="HG丸ｺﾞｼｯｸM-PRO" w:hAnsi="HG丸ｺﾞｼｯｸM-PRO" w:hint="eastAsia"/>
                <w:color w:val="FF0000"/>
                <w:sz w:val="22"/>
                <w:u w:val="single"/>
                <w:bdr w:val="single" w:sz="4" w:space="0" w:color="auto"/>
              </w:rPr>
              <w:t>㉗</w:t>
            </w:r>
            <w:r w:rsidRPr="005C5269">
              <w:rPr>
                <w:rFonts w:ascii="HG丸ｺﾞｼｯｸM-PRO" w:eastAsia="HG丸ｺﾞｼｯｸM-PRO" w:hAnsi="HG丸ｺﾞｼｯｸM-PRO" w:hint="eastAsia"/>
                <w:sz w:val="22"/>
                <w:u w:val="single"/>
              </w:rPr>
              <w:t xml:space="preserve">　Ａ－２－（１０）－①　　地域の子ども</w:t>
            </w:r>
            <w:r w:rsidRPr="005C5269">
              <w:rPr>
                <w:rFonts w:ascii="HG丸ｺﾞｼｯｸM-PRO" w:eastAsia="HG丸ｺﾞｼｯｸM-PRO" w:hAnsi="HG丸ｺﾞｼｯｸM-PRO" w:hint="eastAsia"/>
                <w:color w:val="FF0000"/>
                <w:sz w:val="22"/>
                <w:u w:val="single"/>
              </w:rPr>
              <w:t>の</w:t>
            </w:r>
            <w:r w:rsidRPr="005C5269">
              <w:rPr>
                <w:rFonts w:ascii="HG丸ｺﾞｼｯｸM-PRO" w:eastAsia="HG丸ｺﾞｼｯｸM-PRO" w:hAnsi="HG丸ｺﾞｼｯｸM-PRO" w:hint="eastAsia"/>
                <w:sz w:val="22"/>
                <w:u w:val="single"/>
              </w:rPr>
              <w:t>通所による支援を行っている。</w:t>
            </w:r>
          </w:p>
          <w:p w14:paraId="4DAB4940" w14:textId="77777777" w:rsidR="00950F43" w:rsidRPr="005C5269" w:rsidRDefault="00950F43" w:rsidP="00950F43">
            <w:pPr>
              <w:rPr>
                <w:rFonts w:ascii="HG丸ｺﾞｼｯｸM-PRO" w:eastAsia="HG丸ｺﾞｼｯｸM-PRO" w:hAnsi="HG丸ｺﾞｼｯｸM-PRO"/>
                <w:sz w:val="22"/>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C5269" w14:paraId="217F6109" w14:textId="77777777" w:rsidTr="007A6A72">
              <w:trPr>
                <w:trHeight w:val="432"/>
              </w:trPr>
              <w:tc>
                <w:tcPr>
                  <w:tcW w:w="10834" w:type="dxa"/>
                </w:tcPr>
                <w:p w14:paraId="3F260812" w14:textId="77777777" w:rsidR="00950F43" w:rsidRPr="005C5269" w:rsidRDefault="00950F43" w:rsidP="00950F43">
                  <w:pPr>
                    <w:ind w:left="440" w:hangingChars="200" w:hanging="440"/>
                    <w:rPr>
                      <w:rFonts w:ascii="HG丸ｺﾞｼｯｸM-PRO" w:eastAsia="HG丸ｺﾞｼｯｸM-PRO" w:hAnsi="HG丸ｺﾞｼｯｸM-PRO"/>
                      <w:sz w:val="22"/>
                    </w:rPr>
                  </w:pPr>
                  <w:r w:rsidRPr="005C5269">
                    <w:rPr>
                      <w:rFonts w:ascii="HG丸ｺﾞｼｯｸM-PRO" w:eastAsia="HG丸ｺﾞｼｯｸM-PRO" w:hAnsi="HG丸ｺﾞｼｯｸM-PRO" w:hint="eastAsia"/>
                      <w:sz w:val="22"/>
                    </w:rPr>
                    <w:t>【判断基準】</w:t>
                  </w:r>
                </w:p>
                <w:p w14:paraId="311082FE" w14:textId="10F2A18F" w:rsidR="00950F43" w:rsidRPr="005C5269" w:rsidRDefault="00950F43" w:rsidP="00950F43">
                  <w:pPr>
                    <w:pStyle w:val="a4"/>
                    <w:spacing w:afterLines="0"/>
                    <w:ind w:left="440" w:hanging="440"/>
                    <w:rPr>
                      <w:rFonts w:hAnsi="HG丸ｺﾞｼｯｸM-PRO"/>
                      <w:szCs w:val="22"/>
                    </w:rPr>
                  </w:pPr>
                  <w:r w:rsidRPr="005C5269">
                    <w:rPr>
                      <w:rFonts w:hAnsi="HG丸ｺﾞｼｯｸM-PRO" w:hint="eastAsia"/>
                      <w:szCs w:val="22"/>
                    </w:rPr>
                    <w:t>ａ）地域の子ども</w:t>
                  </w:r>
                  <w:r w:rsidRPr="005C5269">
                    <w:rPr>
                      <w:rFonts w:hAnsi="HG丸ｺﾞｼｯｸM-PRO" w:hint="eastAsia"/>
                      <w:color w:val="FF0000"/>
                      <w:szCs w:val="22"/>
                      <w:u w:val="single"/>
                    </w:rPr>
                    <w:t>の</w:t>
                  </w:r>
                  <w:r w:rsidRPr="005C5269">
                    <w:rPr>
                      <w:rFonts w:hAnsi="HG丸ｺﾞｼｯｸM-PRO" w:hint="eastAsia"/>
                      <w:szCs w:val="22"/>
                    </w:rPr>
                    <w:t>通所による支援を行っている。</w:t>
                  </w:r>
                </w:p>
                <w:p w14:paraId="472C9EB9" w14:textId="77777777" w:rsidR="00950F43" w:rsidRPr="005C5269" w:rsidRDefault="00950F43" w:rsidP="00950F43">
                  <w:pPr>
                    <w:pStyle w:val="a4"/>
                    <w:spacing w:afterLines="0"/>
                    <w:ind w:left="440" w:hanging="440"/>
                    <w:rPr>
                      <w:rFonts w:hAnsi="HG丸ｺﾞｼｯｸM-PRO"/>
                      <w:szCs w:val="22"/>
                    </w:rPr>
                  </w:pPr>
                </w:p>
                <w:p w14:paraId="617E05B1" w14:textId="15D20CC1" w:rsidR="00950F43" w:rsidRPr="005C5269" w:rsidRDefault="00950F43" w:rsidP="00950F43">
                  <w:pPr>
                    <w:pStyle w:val="a4"/>
                    <w:spacing w:afterLines="0"/>
                    <w:ind w:left="440" w:hanging="440"/>
                    <w:rPr>
                      <w:rFonts w:hAnsi="HG丸ｺﾞｼｯｸM-PRO"/>
                      <w:szCs w:val="22"/>
                    </w:rPr>
                  </w:pPr>
                  <w:r w:rsidRPr="005C5269">
                    <w:rPr>
                      <w:rFonts w:hAnsi="HG丸ｺﾞｼｯｸM-PRO" w:hint="eastAsia"/>
                      <w:szCs w:val="22"/>
                    </w:rPr>
                    <w:t>ｂ）地域の子ども</w:t>
                  </w:r>
                  <w:r w:rsidRPr="005C5269">
                    <w:rPr>
                      <w:rFonts w:hAnsi="HG丸ｺﾞｼｯｸM-PRO" w:hint="eastAsia"/>
                      <w:color w:val="FF0000"/>
                      <w:szCs w:val="22"/>
                      <w:u w:val="single"/>
                    </w:rPr>
                    <w:t>の</w:t>
                  </w:r>
                  <w:r w:rsidRPr="005C5269">
                    <w:rPr>
                      <w:rFonts w:hAnsi="HG丸ｺﾞｼｯｸM-PRO" w:hint="eastAsia"/>
                      <w:szCs w:val="22"/>
                    </w:rPr>
                    <w:t>通所による支援を行っているが、十分ではない。</w:t>
                  </w:r>
                </w:p>
                <w:p w14:paraId="36401105" w14:textId="5D3400D9" w:rsidR="00950F43" w:rsidRPr="005C5269" w:rsidRDefault="00950F43" w:rsidP="00950F43">
                  <w:pPr>
                    <w:pStyle w:val="a4"/>
                    <w:spacing w:afterLines="0"/>
                    <w:ind w:left="440" w:hanging="440"/>
                    <w:rPr>
                      <w:rFonts w:hAnsi="HG丸ｺﾞｼｯｸM-PRO"/>
                      <w:szCs w:val="22"/>
                    </w:rPr>
                  </w:pPr>
                </w:p>
                <w:p w14:paraId="2F115E13" w14:textId="77777777" w:rsidR="007A6A72" w:rsidRPr="005C5269" w:rsidRDefault="007A6A72" w:rsidP="00950F43">
                  <w:pPr>
                    <w:pStyle w:val="a4"/>
                    <w:spacing w:afterLines="0"/>
                    <w:ind w:left="440" w:hanging="440"/>
                    <w:rPr>
                      <w:rFonts w:hAnsi="HG丸ｺﾞｼｯｸM-PRO"/>
                      <w:szCs w:val="22"/>
                    </w:rPr>
                  </w:pPr>
                </w:p>
                <w:p w14:paraId="3AAD32B7" w14:textId="77777777" w:rsidR="00950F43" w:rsidRPr="005C5269" w:rsidRDefault="00950F43" w:rsidP="00950F43">
                  <w:pPr>
                    <w:pStyle w:val="a4"/>
                    <w:spacing w:afterLines="0"/>
                    <w:ind w:left="440" w:hanging="440"/>
                    <w:rPr>
                      <w:rFonts w:hAnsi="HG丸ｺﾞｼｯｸM-PRO"/>
                      <w:szCs w:val="22"/>
                    </w:rPr>
                  </w:pPr>
                  <w:r w:rsidRPr="005C5269">
                    <w:rPr>
                      <w:rFonts w:hAnsi="HG丸ｺﾞｼｯｸM-PRO" w:hint="eastAsia"/>
                      <w:szCs w:val="22"/>
                    </w:rPr>
                    <w:t>ｃ）</w:t>
                  </w:r>
                  <w:r w:rsidRPr="005C5269">
                    <w:rPr>
                      <w:rFonts w:hAnsi="HG丸ｺﾞｼｯｸM-PRO" w:hint="eastAsia"/>
                      <w:color w:val="FF0000"/>
                      <w:szCs w:val="22"/>
                      <w:u w:val="single"/>
                    </w:rPr>
                    <w:t>－</w:t>
                  </w:r>
                </w:p>
              </w:tc>
            </w:tr>
          </w:tbl>
          <w:p w14:paraId="2EBA65D8" w14:textId="77777777" w:rsidR="00950F43" w:rsidRPr="005C5269" w:rsidRDefault="00950F43" w:rsidP="00950F43">
            <w:pPr>
              <w:ind w:left="440" w:hangingChars="200" w:hanging="440"/>
              <w:rPr>
                <w:rFonts w:ascii="HG丸ｺﾞｼｯｸM-PRO" w:eastAsia="HG丸ｺﾞｼｯｸM-PRO" w:hAnsi="HG丸ｺﾞｼｯｸM-PRO"/>
                <w:sz w:val="22"/>
                <w:bdr w:val="single" w:sz="4" w:space="0" w:color="auto"/>
              </w:rPr>
            </w:pPr>
          </w:p>
          <w:p w14:paraId="3FE1E590" w14:textId="77777777" w:rsidR="00950F43" w:rsidRPr="005C5269" w:rsidRDefault="00950F43" w:rsidP="00950F43">
            <w:pPr>
              <w:spacing w:afterLines="50" w:after="180"/>
              <w:rPr>
                <w:rFonts w:ascii="HG丸ｺﾞｼｯｸM-PRO" w:eastAsia="HG丸ｺﾞｼｯｸM-PRO" w:hAnsi="HG丸ｺﾞｼｯｸM-PRO"/>
                <w:sz w:val="22"/>
              </w:rPr>
            </w:pPr>
            <w:r w:rsidRPr="005C5269">
              <w:rPr>
                <w:rFonts w:ascii="HG丸ｺﾞｼｯｸM-PRO" w:eastAsia="HG丸ｺﾞｼｯｸM-PRO" w:hAnsi="HG丸ｺﾞｼｯｸM-PRO" w:hint="eastAsia"/>
                <w:sz w:val="22"/>
                <w:bdr w:val="single" w:sz="4" w:space="0" w:color="auto"/>
              </w:rPr>
              <w:t>評価の着眼点</w:t>
            </w:r>
          </w:p>
          <w:p w14:paraId="583093D6" w14:textId="77777777" w:rsidR="00950F43" w:rsidRPr="005C5269" w:rsidRDefault="00950F43" w:rsidP="00950F43">
            <w:pPr>
              <w:pStyle w:val="a5"/>
              <w:ind w:left="430" w:hanging="220"/>
              <w:rPr>
                <w:rFonts w:hAnsi="HG丸ｺﾞｼｯｸM-PRO"/>
              </w:rPr>
            </w:pPr>
            <w:r w:rsidRPr="005C5269">
              <w:rPr>
                <w:rFonts w:hAnsi="HG丸ｺﾞｼｯｸM-PRO" w:hint="eastAsia"/>
              </w:rPr>
              <w:t>□通所支援に必要な予算・人員等が確保されている（又は、予算・人員等の特別な確保はないが、既存枠内で対応できている）。</w:t>
            </w:r>
          </w:p>
          <w:p w14:paraId="5AA4605E" w14:textId="77777777" w:rsidR="00950F43" w:rsidRPr="005C5269" w:rsidRDefault="00950F43" w:rsidP="00950F43">
            <w:pPr>
              <w:pStyle w:val="a5"/>
              <w:ind w:left="430" w:hanging="220"/>
              <w:rPr>
                <w:rFonts w:hAnsi="HG丸ｺﾞｼｯｸM-PRO"/>
              </w:rPr>
            </w:pPr>
          </w:p>
          <w:p w14:paraId="6F11D801" w14:textId="77777777" w:rsidR="00950F43" w:rsidRPr="005C5269" w:rsidRDefault="00950F43" w:rsidP="00950F43">
            <w:pPr>
              <w:pStyle w:val="a5"/>
              <w:ind w:left="430" w:hanging="220"/>
              <w:rPr>
                <w:rFonts w:hAnsi="HG丸ｺﾞｼｯｸM-PRO"/>
              </w:rPr>
            </w:pPr>
            <w:r w:rsidRPr="005C5269">
              <w:rPr>
                <w:rFonts w:hAnsi="HG丸ｺﾞｼｯｸM-PRO" w:hint="eastAsia"/>
              </w:rPr>
              <w:t>□通所支援専用の施設設備が整備されている（又は、既存施設の有効活用により対応している）。</w:t>
            </w:r>
          </w:p>
          <w:p w14:paraId="1A9880BF" w14:textId="77777777" w:rsidR="00950F43" w:rsidRPr="005C5269" w:rsidRDefault="00950F43" w:rsidP="00950F43">
            <w:pPr>
              <w:pStyle w:val="a5"/>
              <w:ind w:left="430" w:hanging="220"/>
              <w:rPr>
                <w:rFonts w:hAnsi="HG丸ｺﾞｼｯｸM-PRO"/>
              </w:rPr>
            </w:pPr>
          </w:p>
          <w:p w14:paraId="678FE5E4" w14:textId="77777777" w:rsidR="00950F43" w:rsidRPr="005C5269" w:rsidRDefault="00950F43" w:rsidP="00950F43">
            <w:pPr>
              <w:pStyle w:val="a5"/>
              <w:ind w:left="430" w:hanging="220"/>
              <w:rPr>
                <w:rFonts w:hAnsi="HG丸ｺﾞｼｯｸM-PRO"/>
              </w:rPr>
            </w:pPr>
            <w:r w:rsidRPr="005C5269">
              <w:rPr>
                <w:rFonts w:hAnsi="HG丸ｺﾞｼｯｸM-PRO" w:hint="eastAsia"/>
              </w:rPr>
              <w:t>□通所支援が、施設の「事業計画」に規定され、組織的な取組が行われている。</w:t>
            </w:r>
          </w:p>
          <w:p w14:paraId="1673591C" w14:textId="77777777" w:rsidR="00950F43" w:rsidRPr="005C5269" w:rsidRDefault="00950F43" w:rsidP="00950F43">
            <w:pPr>
              <w:pStyle w:val="a5"/>
              <w:ind w:left="430" w:hanging="220"/>
              <w:rPr>
                <w:rFonts w:hAnsi="HG丸ｺﾞｼｯｸM-PRO"/>
              </w:rPr>
            </w:pPr>
          </w:p>
          <w:p w14:paraId="622E559F"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□通所支援のみならず、地域の子どもの健全育成のための、子育て講座や子育て支援プログラムが計画・実施され、児童自立支援施設の機能が有効に活用されている。</w:t>
            </w:r>
          </w:p>
          <w:p w14:paraId="2697956C" w14:textId="77777777" w:rsidR="00950F43" w:rsidRPr="005C5269" w:rsidRDefault="00950F43" w:rsidP="00950F43">
            <w:pPr>
              <w:pStyle w:val="a5"/>
              <w:ind w:left="430" w:hanging="220"/>
              <w:rPr>
                <w:rFonts w:hAnsi="HG丸ｺﾞｼｯｸM-PRO"/>
              </w:rPr>
            </w:pPr>
          </w:p>
          <w:p w14:paraId="204C0FDA"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（新設）</w:t>
            </w:r>
          </w:p>
          <w:p w14:paraId="2108D9D7" w14:textId="77777777" w:rsidR="00950F43" w:rsidRPr="005C5269" w:rsidRDefault="00950F43" w:rsidP="00950F43">
            <w:pPr>
              <w:pStyle w:val="a5"/>
              <w:ind w:left="430" w:hanging="220"/>
              <w:rPr>
                <w:rFonts w:hAnsi="HG丸ｺﾞｼｯｸM-PRO"/>
              </w:rPr>
            </w:pPr>
          </w:p>
          <w:p w14:paraId="6B99D70F" w14:textId="77777777" w:rsidR="00950F43" w:rsidRPr="005C5269" w:rsidRDefault="00950F43" w:rsidP="00950F43">
            <w:pPr>
              <w:pStyle w:val="a5"/>
              <w:ind w:left="430" w:hanging="220"/>
            </w:pPr>
            <w:r w:rsidRPr="005C5269">
              <w:rPr>
                <w:rFonts w:hint="eastAsia"/>
              </w:rPr>
              <w:t>□必要に応じて訪問による支援を実施している。</w:t>
            </w:r>
          </w:p>
          <w:p w14:paraId="07DC3F02" w14:textId="77777777" w:rsidR="00950F43" w:rsidRPr="005C5269" w:rsidRDefault="00950F43" w:rsidP="00950F43">
            <w:pPr>
              <w:ind w:left="1175" w:hangingChars="534" w:hanging="1175"/>
              <w:rPr>
                <w:rFonts w:ascii="HG丸ｺﾞｼｯｸM-PRO" w:eastAsia="HG丸ｺﾞｼｯｸM-PRO" w:hAnsi="HG丸ｺﾞｼｯｸM-PRO"/>
                <w:sz w:val="22"/>
                <w:u w:val="single"/>
                <w:bdr w:val="single" w:sz="4" w:space="0" w:color="auto"/>
              </w:rPr>
            </w:pPr>
          </w:p>
          <w:p w14:paraId="2769DA36" w14:textId="77777777" w:rsidR="00950F43" w:rsidRPr="005C5269" w:rsidRDefault="00950F43" w:rsidP="00950F43">
            <w:pPr>
              <w:spacing w:afterLines="50" w:after="180"/>
              <w:rPr>
                <w:rFonts w:ascii="HG丸ｺﾞｼｯｸM-PRO" w:eastAsia="HG丸ｺﾞｼｯｸM-PRO" w:hAnsi="HG丸ｺﾞｼｯｸM-PRO"/>
                <w:sz w:val="22"/>
              </w:rPr>
            </w:pPr>
            <w:r w:rsidRPr="005C5269">
              <w:rPr>
                <w:rFonts w:ascii="HG丸ｺﾞｼｯｸM-PRO" w:eastAsia="HG丸ｺﾞｼｯｸM-PRO" w:hAnsi="HG丸ｺﾞｼｯｸM-PRO" w:hint="eastAsia"/>
                <w:sz w:val="22"/>
                <w:bdr w:val="single" w:sz="4" w:space="0" w:color="auto"/>
              </w:rPr>
              <w:t>評価基準の考え方と評価の留意点</w:t>
            </w:r>
          </w:p>
          <w:p w14:paraId="22E52315" w14:textId="77777777" w:rsidR="00950F43" w:rsidRPr="005C5269" w:rsidRDefault="00950F43" w:rsidP="00950F43">
            <w:pPr>
              <w:pStyle w:val="a7"/>
              <w:rPr>
                <w:szCs w:val="22"/>
              </w:rPr>
            </w:pPr>
            <w:r w:rsidRPr="005C5269">
              <w:rPr>
                <w:rFonts w:hint="eastAsia"/>
                <w:szCs w:val="22"/>
              </w:rPr>
              <w:t>（１）目的</w:t>
            </w:r>
          </w:p>
          <w:p w14:paraId="4B7FB1D2" w14:textId="77777777" w:rsidR="00950F43" w:rsidRPr="005C5269" w:rsidRDefault="00950F43" w:rsidP="00950F43">
            <w:pPr>
              <w:pStyle w:val="a5"/>
              <w:ind w:left="430" w:hanging="220"/>
              <w:rPr>
                <w:rFonts w:hAnsi="HG丸ｺﾞｼｯｸM-PRO"/>
              </w:rPr>
            </w:pPr>
            <w:r w:rsidRPr="005C5269">
              <w:rPr>
                <w:rFonts w:hAnsi="HG丸ｺﾞｼｯｸM-PRO" w:hint="eastAsia"/>
              </w:rPr>
              <w:t>○本評価基準では、</w:t>
            </w:r>
            <w:r w:rsidRPr="005C5269">
              <w:rPr>
                <w:rFonts w:hAnsi="HG丸ｺﾞｼｯｸM-PRO" w:hint="eastAsia"/>
                <w:color w:val="FF0000"/>
                <w:u w:val="single"/>
              </w:rPr>
              <w:t>児童福祉法第44条に規定されている「保護者等の下から通わせて、個々の子どもの状況に応じて必要な支援を行い、自立を支援」するための取組</w:t>
            </w:r>
            <w:r w:rsidRPr="005C5269">
              <w:rPr>
                <w:rFonts w:hAnsi="HG丸ｺﾞｼｯｸM-PRO" w:hint="eastAsia"/>
              </w:rPr>
              <w:t>状況を評価します。</w:t>
            </w:r>
          </w:p>
          <w:p w14:paraId="7CD5B348" w14:textId="77777777" w:rsidR="00950F43" w:rsidRPr="005C5269" w:rsidRDefault="00950F43" w:rsidP="00950F43">
            <w:pPr>
              <w:pStyle w:val="a5"/>
              <w:ind w:left="430" w:hanging="220"/>
              <w:rPr>
                <w:rFonts w:hAnsi="HG丸ｺﾞｼｯｸM-PRO"/>
              </w:rPr>
            </w:pPr>
          </w:p>
          <w:p w14:paraId="2D4BC3DF"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（２）趣旨・解説</w:t>
            </w:r>
          </w:p>
          <w:p w14:paraId="4EA61F72"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○地域の子どもの健全育成のための、子育て講座や子育て支援プログラムが計画・実施され、児童自立支援施設の機能が有効に活用されることが必要です。</w:t>
            </w:r>
          </w:p>
          <w:p w14:paraId="561145A9"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○通所支援を行っていない施設の場合は、本評価基準は、非該当となります。</w:t>
            </w:r>
          </w:p>
          <w:p w14:paraId="6FAA37CA"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（新設）</w:t>
            </w:r>
          </w:p>
          <w:p w14:paraId="702B2097" w14:textId="31FA796D" w:rsidR="00950F43" w:rsidRPr="005C5269" w:rsidRDefault="00950F43" w:rsidP="00950F43">
            <w:pPr>
              <w:pStyle w:val="a5"/>
              <w:ind w:left="430" w:hanging="220"/>
              <w:rPr>
                <w:rFonts w:hAnsi="HG丸ｺﾞｼｯｸM-PRO"/>
              </w:rPr>
            </w:pPr>
          </w:p>
          <w:p w14:paraId="71112209" w14:textId="77777777" w:rsidR="00950F43" w:rsidRPr="005C5269" w:rsidRDefault="00950F43" w:rsidP="00950F43">
            <w:pPr>
              <w:pStyle w:val="a5"/>
              <w:ind w:left="430" w:hanging="220"/>
              <w:rPr>
                <w:rFonts w:hAnsi="HG丸ｺﾞｼｯｸM-PRO"/>
              </w:rPr>
            </w:pPr>
          </w:p>
          <w:p w14:paraId="418E2363"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（新設）</w:t>
            </w:r>
          </w:p>
          <w:p w14:paraId="04F0616A" w14:textId="77777777" w:rsidR="00950F43" w:rsidRPr="005C5269" w:rsidRDefault="00950F43" w:rsidP="00950F43">
            <w:pPr>
              <w:pStyle w:val="a5"/>
              <w:ind w:left="430" w:hanging="220"/>
              <w:rPr>
                <w:rFonts w:hAnsi="HG丸ｺﾞｼｯｸM-PRO"/>
              </w:rPr>
            </w:pPr>
          </w:p>
          <w:p w14:paraId="14D5C7D2" w14:textId="5293DDCA" w:rsidR="00950F43" w:rsidRPr="005C5269" w:rsidRDefault="00950F43" w:rsidP="00950F43">
            <w:pPr>
              <w:pStyle w:val="a5"/>
              <w:ind w:left="430" w:hanging="220"/>
              <w:rPr>
                <w:rFonts w:hAnsi="HG丸ｺﾞｼｯｸM-PRO"/>
              </w:rPr>
            </w:pPr>
          </w:p>
          <w:p w14:paraId="0DB06680" w14:textId="77777777" w:rsidR="006B1172" w:rsidRPr="005C5269" w:rsidRDefault="006B1172" w:rsidP="00950F43">
            <w:pPr>
              <w:pStyle w:val="a5"/>
              <w:ind w:left="430" w:hanging="220"/>
              <w:rPr>
                <w:rFonts w:hAnsi="HG丸ｺﾞｼｯｸM-PRO"/>
              </w:rPr>
            </w:pPr>
          </w:p>
          <w:p w14:paraId="685F927C" w14:textId="77777777" w:rsidR="00950F43" w:rsidRPr="005C5269" w:rsidRDefault="00950F43" w:rsidP="00950F43">
            <w:pPr>
              <w:pStyle w:val="a5"/>
              <w:ind w:left="430" w:hanging="220"/>
              <w:rPr>
                <w:rFonts w:hAnsi="HG丸ｺﾞｼｯｸM-PRO"/>
              </w:rPr>
            </w:pPr>
          </w:p>
          <w:p w14:paraId="35839F06" w14:textId="77777777" w:rsidR="00950F43" w:rsidRPr="005C5269" w:rsidRDefault="00950F43" w:rsidP="00950F43">
            <w:pPr>
              <w:pStyle w:val="a5"/>
              <w:ind w:leftChars="0" w:left="0" w:firstLineChars="0" w:firstLine="0"/>
              <w:rPr>
                <w:rFonts w:hAnsi="HG丸ｺﾞｼｯｸM-PRO"/>
              </w:rPr>
            </w:pPr>
            <w:r w:rsidRPr="005C5269">
              <w:rPr>
                <w:rFonts w:hAnsi="HG丸ｺﾞｼｯｸM-PRO" w:hint="eastAsia"/>
              </w:rPr>
              <w:t>（３）評価の留意点</w:t>
            </w:r>
          </w:p>
          <w:p w14:paraId="15788C50" w14:textId="77777777"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（新設）</w:t>
            </w:r>
          </w:p>
          <w:p w14:paraId="4CAB9874" w14:textId="4359075A" w:rsidR="00950F43" w:rsidRPr="005C5269" w:rsidRDefault="00950F43" w:rsidP="00950F43">
            <w:pPr>
              <w:pStyle w:val="a5"/>
              <w:ind w:left="430" w:hanging="220"/>
              <w:rPr>
                <w:rFonts w:hAnsi="HG丸ｺﾞｼｯｸM-PRO"/>
              </w:rPr>
            </w:pPr>
          </w:p>
          <w:p w14:paraId="497BF324" w14:textId="77777777" w:rsidR="006B1172" w:rsidRPr="005C5269" w:rsidRDefault="006B1172" w:rsidP="00950F43">
            <w:pPr>
              <w:pStyle w:val="a5"/>
              <w:ind w:left="430" w:hanging="220"/>
              <w:rPr>
                <w:rFonts w:hAnsi="HG丸ｺﾞｼｯｸM-PRO"/>
              </w:rPr>
            </w:pPr>
          </w:p>
          <w:p w14:paraId="6E04673D" w14:textId="77777777" w:rsidR="00950F43" w:rsidRPr="005C5269" w:rsidRDefault="00950F43" w:rsidP="00950F43">
            <w:pPr>
              <w:pStyle w:val="a5"/>
              <w:ind w:left="430" w:hanging="220"/>
              <w:rPr>
                <w:rFonts w:hAnsi="HG丸ｺﾞｼｯｸM-PRO"/>
              </w:rPr>
            </w:pPr>
            <w:r w:rsidRPr="005C5269">
              <w:rPr>
                <w:rFonts w:hAnsi="HG丸ｺﾞｼｯｸM-PRO" w:hint="eastAsia"/>
              </w:rPr>
              <w:t>○通所支援に必要な予算・人員等</w:t>
            </w:r>
            <w:r w:rsidRPr="005C5269">
              <w:rPr>
                <w:rFonts w:hAnsi="HG丸ｺﾞｼｯｸM-PRO" w:hint="eastAsia"/>
                <w:color w:val="FF0000"/>
                <w:u w:val="single"/>
              </w:rPr>
              <w:t>が</w:t>
            </w:r>
            <w:r w:rsidRPr="005C5269">
              <w:rPr>
                <w:rFonts w:hAnsi="HG丸ｺﾞｼｯｸM-PRO" w:hint="eastAsia"/>
              </w:rPr>
              <w:t>確保状況、通所支援専用の施設設備が整備されている（又は、既存施設の有効活用により対応している）ことを確認します。</w:t>
            </w:r>
          </w:p>
          <w:p w14:paraId="39F98BD7" w14:textId="77777777" w:rsidR="00950F43" w:rsidRPr="005C5269" w:rsidRDefault="00950F43" w:rsidP="00950F43">
            <w:pPr>
              <w:pStyle w:val="a5"/>
              <w:ind w:left="430" w:hanging="220"/>
              <w:rPr>
                <w:rFonts w:hAnsi="HG丸ｺﾞｼｯｸM-PRO"/>
              </w:rPr>
            </w:pPr>
            <w:r w:rsidRPr="005C5269">
              <w:rPr>
                <w:rFonts w:hAnsi="HG丸ｺﾞｼｯｸM-PRO" w:hint="eastAsia"/>
              </w:rPr>
              <w:t>○通所支援が、施設の「事業計画」に規定され、組織的な取組が行われていることを確認します。</w:t>
            </w:r>
          </w:p>
          <w:p w14:paraId="35769A89" w14:textId="77777777" w:rsidR="00950F43" w:rsidRPr="005C5269" w:rsidRDefault="00950F43" w:rsidP="00950F43">
            <w:pPr>
              <w:pStyle w:val="a5"/>
              <w:ind w:left="430" w:hanging="220"/>
              <w:rPr>
                <w:rFonts w:hAnsi="HG丸ｺﾞｼｯｸM-PRO"/>
                <w:u w:val="single"/>
              </w:rPr>
            </w:pPr>
            <w:r w:rsidRPr="005C5269">
              <w:rPr>
                <w:rFonts w:hAnsi="HG丸ｺﾞｼｯｸM-PRO" w:hint="eastAsia"/>
                <w:color w:val="FF0000"/>
                <w:u w:val="single"/>
              </w:rPr>
              <w:t>○通所支援のみならず、地域の子どもの健全育成のための、子育て講座や子育て支援プログラムが計画・実施され、児童自立支援施設の機能が有効に活用されていることを確認します。</w:t>
            </w:r>
          </w:p>
          <w:p w14:paraId="22135509" w14:textId="4EC62B0A" w:rsidR="00950F43" w:rsidRPr="005C5269" w:rsidRDefault="00950F43" w:rsidP="00950F43">
            <w:pPr>
              <w:pStyle w:val="a5"/>
              <w:ind w:left="430" w:hanging="220"/>
              <w:rPr>
                <w:rFonts w:hAnsi="HG丸ｺﾞｼｯｸM-PRO"/>
                <w:color w:val="FF0000"/>
                <w:u w:val="single"/>
              </w:rPr>
            </w:pPr>
            <w:r w:rsidRPr="005C5269">
              <w:rPr>
                <w:rFonts w:hAnsi="HG丸ｺﾞｼｯｸM-PRO" w:hint="eastAsia"/>
                <w:color w:val="FF0000"/>
                <w:u w:val="single"/>
              </w:rPr>
              <w:t>（新設）</w:t>
            </w:r>
          </w:p>
          <w:p w14:paraId="236E061C" w14:textId="77777777" w:rsidR="00950F43" w:rsidRPr="005C5269" w:rsidRDefault="00950F43" w:rsidP="00950F43">
            <w:pPr>
              <w:pStyle w:val="a5"/>
              <w:ind w:left="430" w:hanging="220"/>
              <w:rPr>
                <w:rFonts w:hAnsi="HG丸ｺﾞｼｯｸM-PRO"/>
                <w:color w:val="FF0000"/>
                <w:u w:val="single"/>
              </w:rPr>
            </w:pPr>
          </w:p>
          <w:p w14:paraId="5AB1F6E3" w14:textId="77777777" w:rsidR="00950F43" w:rsidRPr="005C5269" w:rsidRDefault="00950F43" w:rsidP="00950F43">
            <w:pPr>
              <w:pStyle w:val="a5"/>
              <w:ind w:left="430" w:hanging="220"/>
              <w:rPr>
                <w:color w:val="FF0000"/>
                <w:u w:val="single"/>
              </w:rPr>
            </w:pPr>
            <w:r w:rsidRPr="005C5269">
              <w:rPr>
                <w:rFonts w:hint="eastAsia"/>
                <w:color w:val="FF0000"/>
                <w:u w:val="single"/>
              </w:rPr>
              <w:t>（新設）</w:t>
            </w:r>
          </w:p>
          <w:p w14:paraId="78593A47" w14:textId="77777777" w:rsidR="00950F43" w:rsidRPr="005C5269" w:rsidRDefault="00950F43" w:rsidP="00950F43">
            <w:pPr>
              <w:pStyle w:val="a5"/>
              <w:ind w:left="430" w:hanging="220"/>
              <w:rPr>
                <w:color w:val="FF0000"/>
                <w:u w:val="single"/>
              </w:rPr>
            </w:pPr>
            <w:r w:rsidRPr="005C5269">
              <w:rPr>
                <w:rFonts w:hint="eastAsia"/>
                <w:color w:val="FF0000"/>
                <w:u w:val="single"/>
              </w:rPr>
              <w:t>○なお、</w:t>
            </w:r>
            <w:r w:rsidRPr="005C5269">
              <w:rPr>
                <w:rFonts w:hint="eastAsia"/>
              </w:rPr>
              <w:t>本評価基準は</w:t>
            </w:r>
            <w:r w:rsidRPr="005C5269">
              <w:rPr>
                <w:rFonts w:hint="eastAsia"/>
                <w:color w:val="FF0000"/>
                <w:u w:val="single"/>
              </w:rPr>
              <w:t>通所支援の積極的な実施を評価するため作成したものであり、評価時点で実施している場合についてａ）又はｂ）を、実施していない場合は評価外とします。</w:t>
            </w:r>
          </w:p>
          <w:p w14:paraId="121DB181" w14:textId="77777777" w:rsidR="00950F43" w:rsidRPr="005C5269" w:rsidRDefault="00950F43" w:rsidP="00950F43">
            <w:pPr>
              <w:ind w:left="1175" w:hangingChars="534" w:hanging="1175"/>
              <w:rPr>
                <w:rFonts w:ascii="HG丸ｺﾞｼｯｸM-PRO" w:eastAsia="HG丸ｺﾞｼｯｸM-PRO" w:hAnsi="HG丸ｺﾞｼｯｸM-PRO"/>
                <w:sz w:val="22"/>
                <w:u w:color="000000"/>
                <w:bdr w:val="single" w:sz="4" w:space="0" w:color="auto"/>
              </w:rPr>
            </w:pPr>
          </w:p>
        </w:tc>
      </w:tr>
    </w:tbl>
    <w:p w14:paraId="198B84F2" w14:textId="77777777" w:rsidR="00765198" w:rsidRPr="006861FF" w:rsidRDefault="00765198"/>
    <w:sectPr w:rsidR="00765198" w:rsidRPr="006861FF" w:rsidSect="00D037BD">
      <w:footerReference w:type="default" r:id="rId6"/>
      <w:pgSz w:w="16840" w:h="11907" w:orient="landscape" w:code="9"/>
      <w:pgMar w:top="851" w:right="851" w:bottom="567" w:left="85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C936A" w14:textId="77777777" w:rsidR="00C8562D" w:rsidRDefault="00C8562D" w:rsidP="00536F15">
      <w:r>
        <w:separator/>
      </w:r>
    </w:p>
  </w:endnote>
  <w:endnote w:type="continuationSeparator" w:id="0">
    <w:p w14:paraId="3615C312" w14:textId="77777777" w:rsidR="00C8562D" w:rsidRDefault="00C8562D" w:rsidP="00536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024782"/>
      <w:docPartObj>
        <w:docPartGallery w:val="Page Numbers (Bottom of Page)"/>
        <w:docPartUnique/>
      </w:docPartObj>
    </w:sdtPr>
    <w:sdtEndPr/>
    <w:sdtContent>
      <w:p w14:paraId="36E5EDB7" w14:textId="408BC008" w:rsidR="00492DBB" w:rsidRDefault="00492DBB">
        <w:pPr>
          <w:pStyle w:val="aa"/>
          <w:jc w:val="center"/>
        </w:pPr>
        <w:r>
          <w:fldChar w:fldCharType="begin"/>
        </w:r>
        <w:r>
          <w:instrText>PAGE   \* MERGEFORMAT</w:instrText>
        </w:r>
        <w:r>
          <w:fldChar w:fldCharType="separate"/>
        </w:r>
        <w:r w:rsidR="00BF6513" w:rsidRPr="00BF6513">
          <w:rPr>
            <w:noProof/>
            <w:lang w:val="ja-JP"/>
          </w:rPr>
          <w:t>2</w:t>
        </w:r>
        <w:r>
          <w:fldChar w:fldCharType="end"/>
        </w:r>
      </w:p>
    </w:sdtContent>
  </w:sdt>
  <w:p w14:paraId="6CAC59D6" w14:textId="77777777" w:rsidR="00492DBB" w:rsidRDefault="00492DB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223CC" w14:textId="77777777" w:rsidR="00C8562D" w:rsidRDefault="00C8562D" w:rsidP="00536F15">
      <w:r>
        <w:separator/>
      </w:r>
    </w:p>
  </w:footnote>
  <w:footnote w:type="continuationSeparator" w:id="0">
    <w:p w14:paraId="34D536A7" w14:textId="77777777" w:rsidR="00C8562D" w:rsidRDefault="00C8562D" w:rsidP="00536F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1FF"/>
    <w:rsid w:val="00055C1F"/>
    <w:rsid w:val="0005671B"/>
    <w:rsid w:val="00075D74"/>
    <w:rsid w:val="000A55EC"/>
    <w:rsid w:val="000F7CBB"/>
    <w:rsid w:val="00104995"/>
    <w:rsid w:val="00147099"/>
    <w:rsid w:val="00151C07"/>
    <w:rsid w:val="00161736"/>
    <w:rsid w:val="001837DF"/>
    <w:rsid w:val="00191DC5"/>
    <w:rsid w:val="001963A6"/>
    <w:rsid w:val="001D0B77"/>
    <w:rsid w:val="001D7630"/>
    <w:rsid w:val="00203098"/>
    <w:rsid w:val="002072FB"/>
    <w:rsid w:val="0021743F"/>
    <w:rsid w:val="00232989"/>
    <w:rsid w:val="002A6AA4"/>
    <w:rsid w:val="002C023B"/>
    <w:rsid w:val="002C0B26"/>
    <w:rsid w:val="002E31CC"/>
    <w:rsid w:val="002E41F2"/>
    <w:rsid w:val="002F72D9"/>
    <w:rsid w:val="00325ECE"/>
    <w:rsid w:val="003650E4"/>
    <w:rsid w:val="0036518F"/>
    <w:rsid w:val="003A0DF2"/>
    <w:rsid w:val="003A6B85"/>
    <w:rsid w:val="003B105D"/>
    <w:rsid w:val="003B765A"/>
    <w:rsid w:val="003C085F"/>
    <w:rsid w:val="0040323E"/>
    <w:rsid w:val="00414868"/>
    <w:rsid w:val="0043193D"/>
    <w:rsid w:val="0043307F"/>
    <w:rsid w:val="0046182A"/>
    <w:rsid w:val="0046426B"/>
    <w:rsid w:val="00492DBB"/>
    <w:rsid w:val="004C319A"/>
    <w:rsid w:val="004D0778"/>
    <w:rsid w:val="00515CB3"/>
    <w:rsid w:val="005209BD"/>
    <w:rsid w:val="00533A8B"/>
    <w:rsid w:val="00536F15"/>
    <w:rsid w:val="005776E2"/>
    <w:rsid w:val="00577A3F"/>
    <w:rsid w:val="00592706"/>
    <w:rsid w:val="005A4731"/>
    <w:rsid w:val="005B2EAC"/>
    <w:rsid w:val="005C5269"/>
    <w:rsid w:val="005E1EE4"/>
    <w:rsid w:val="005E6564"/>
    <w:rsid w:val="006233E4"/>
    <w:rsid w:val="0066709F"/>
    <w:rsid w:val="0067062F"/>
    <w:rsid w:val="0068004A"/>
    <w:rsid w:val="00682437"/>
    <w:rsid w:val="00685F65"/>
    <w:rsid w:val="006861FF"/>
    <w:rsid w:val="006A44F8"/>
    <w:rsid w:val="006B1172"/>
    <w:rsid w:val="006D455A"/>
    <w:rsid w:val="006E15FD"/>
    <w:rsid w:val="00714945"/>
    <w:rsid w:val="00765198"/>
    <w:rsid w:val="00765323"/>
    <w:rsid w:val="00794937"/>
    <w:rsid w:val="007A6A72"/>
    <w:rsid w:val="007E4EA9"/>
    <w:rsid w:val="00840529"/>
    <w:rsid w:val="00884C1E"/>
    <w:rsid w:val="008930F6"/>
    <w:rsid w:val="00894A0D"/>
    <w:rsid w:val="009004C8"/>
    <w:rsid w:val="00950F43"/>
    <w:rsid w:val="00955B8F"/>
    <w:rsid w:val="009812EC"/>
    <w:rsid w:val="009856A4"/>
    <w:rsid w:val="009A3969"/>
    <w:rsid w:val="009B1835"/>
    <w:rsid w:val="009E0E51"/>
    <w:rsid w:val="009E2429"/>
    <w:rsid w:val="00A04B0C"/>
    <w:rsid w:val="00A102AC"/>
    <w:rsid w:val="00A20D4F"/>
    <w:rsid w:val="00A347BB"/>
    <w:rsid w:val="00A41876"/>
    <w:rsid w:val="00A52D25"/>
    <w:rsid w:val="00A706CD"/>
    <w:rsid w:val="00A85464"/>
    <w:rsid w:val="00AC3C68"/>
    <w:rsid w:val="00AD3768"/>
    <w:rsid w:val="00B13B19"/>
    <w:rsid w:val="00B25F58"/>
    <w:rsid w:val="00B31D3F"/>
    <w:rsid w:val="00B44B92"/>
    <w:rsid w:val="00B51060"/>
    <w:rsid w:val="00BE2081"/>
    <w:rsid w:val="00BF6513"/>
    <w:rsid w:val="00C10CD4"/>
    <w:rsid w:val="00C208CA"/>
    <w:rsid w:val="00C221B0"/>
    <w:rsid w:val="00C319CB"/>
    <w:rsid w:val="00C47919"/>
    <w:rsid w:val="00C630FB"/>
    <w:rsid w:val="00C646B2"/>
    <w:rsid w:val="00C66576"/>
    <w:rsid w:val="00C711E6"/>
    <w:rsid w:val="00C8562D"/>
    <w:rsid w:val="00CA4DFD"/>
    <w:rsid w:val="00CF2261"/>
    <w:rsid w:val="00D037BD"/>
    <w:rsid w:val="00D03BF6"/>
    <w:rsid w:val="00D04AC0"/>
    <w:rsid w:val="00D25FB9"/>
    <w:rsid w:val="00D66D53"/>
    <w:rsid w:val="00DC4CDA"/>
    <w:rsid w:val="00DC7359"/>
    <w:rsid w:val="00E021FA"/>
    <w:rsid w:val="00E22B89"/>
    <w:rsid w:val="00E27D6A"/>
    <w:rsid w:val="00E34D9D"/>
    <w:rsid w:val="00E73289"/>
    <w:rsid w:val="00E82CFB"/>
    <w:rsid w:val="00E8649E"/>
    <w:rsid w:val="00EA1BDF"/>
    <w:rsid w:val="00EB2ADF"/>
    <w:rsid w:val="00EC23BF"/>
    <w:rsid w:val="00ED53C8"/>
    <w:rsid w:val="00EF078F"/>
    <w:rsid w:val="00F4612C"/>
    <w:rsid w:val="00F5495F"/>
    <w:rsid w:val="00FD5603"/>
    <w:rsid w:val="00FF5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EAD490C"/>
  <w15:chartTrackingRefBased/>
  <w15:docId w15:val="{C42E5094-358A-4EA6-B5F2-7882737A2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DFD"/>
    <w:pPr>
      <w:widowControl w:val="0"/>
      <w:jc w:val="both"/>
    </w:pPr>
    <w:rPr>
      <w:rFonts w:asciiTheme="minorHAnsi"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61FF"/>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6861FF"/>
    <w:pPr>
      <w:textAlignment w:val="baseline"/>
    </w:pPr>
    <w:rPr>
      <w:rFonts w:ascii="Century" w:eastAsia="ＭＳ 明朝" w:hAnsi="Century" w:cs="Times New Roman" w:hint="eastAsia"/>
      <w:color w:val="000000"/>
      <w:kern w:val="0"/>
      <w:szCs w:val="20"/>
    </w:rPr>
  </w:style>
  <w:style w:type="paragraph" w:customStyle="1" w:styleId="A-1-">
    <w:name w:val="A-1-（１）"/>
    <w:basedOn w:val="a"/>
    <w:qFormat/>
    <w:rsid w:val="006861FF"/>
    <w:pPr>
      <w:widowControl/>
      <w:jc w:val="left"/>
    </w:pPr>
    <w:rPr>
      <w:rFonts w:ascii="HG丸ｺﾞｼｯｸM-PRO" w:eastAsia="HG丸ｺﾞｼｯｸM-PRO" w:hAnsi="ＭＳ Ｐゴシック" w:cs="Times New Roman"/>
      <w:kern w:val="0"/>
      <w:sz w:val="22"/>
      <w:bdr w:val="single" w:sz="4" w:space="0" w:color="auto"/>
    </w:rPr>
  </w:style>
  <w:style w:type="paragraph" w:customStyle="1" w:styleId="a4">
    <w:name w:val="a）"/>
    <w:basedOn w:val="a"/>
    <w:qFormat/>
    <w:rsid w:val="006861FF"/>
    <w:pPr>
      <w:widowControl/>
      <w:spacing w:afterLines="50"/>
      <w:ind w:left="423" w:hangingChars="200" w:hanging="423"/>
      <w:jc w:val="left"/>
    </w:pPr>
    <w:rPr>
      <w:rFonts w:ascii="HG丸ｺﾞｼｯｸM-PRO" w:eastAsia="HG丸ｺﾞｼｯｸM-PRO" w:hAnsi="Times New Roman" w:cs="Times New Roman"/>
      <w:kern w:val="0"/>
      <w:sz w:val="22"/>
      <w:szCs w:val="20"/>
    </w:rPr>
  </w:style>
  <w:style w:type="paragraph" w:customStyle="1" w:styleId="a5">
    <w:name w:val="行頭文字□"/>
    <w:basedOn w:val="a"/>
    <w:qFormat/>
    <w:rsid w:val="006861FF"/>
    <w:pPr>
      <w:widowControl/>
      <w:ind w:leftChars="100" w:left="414" w:hangingChars="100" w:hanging="212"/>
      <w:jc w:val="left"/>
    </w:pPr>
    <w:rPr>
      <w:rFonts w:ascii="HG丸ｺﾞｼｯｸM-PRO" w:eastAsia="HG丸ｺﾞｼｯｸM-PRO" w:hAnsi="ＭＳ Ｐゴシック" w:cs="Times New Roman"/>
      <w:kern w:val="0"/>
      <w:sz w:val="22"/>
    </w:rPr>
  </w:style>
  <w:style w:type="paragraph" w:customStyle="1" w:styleId="a6">
    <w:name w:val="着眼点/留意点"/>
    <w:basedOn w:val="a"/>
    <w:qFormat/>
    <w:rsid w:val="006861FF"/>
    <w:pPr>
      <w:widowControl/>
      <w:spacing w:afterLines="50"/>
      <w:jc w:val="left"/>
    </w:pPr>
    <w:rPr>
      <w:rFonts w:ascii="HG丸ｺﾞｼｯｸM-PRO" w:eastAsia="HG丸ｺﾞｼｯｸM-PRO" w:hAnsi="ＭＳ Ｐゴシック" w:cs="Times New Roman"/>
      <w:kern w:val="0"/>
      <w:sz w:val="22"/>
      <w:bdr w:val="single" w:sz="4" w:space="0" w:color="auto"/>
    </w:rPr>
  </w:style>
  <w:style w:type="paragraph" w:customStyle="1" w:styleId="a7">
    <w:name w:val="（１）"/>
    <w:basedOn w:val="Word"/>
    <w:qFormat/>
    <w:rsid w:val="006861FF"/>
    <w:rPr>
      <w:rFonts w:ascii="HG丸ｺﾞｼｯｸM-PRO" w:eastAsia="HG丸ｺﾞｼｯｸM-PRO" w:hAnsi="HG丸ｺﾞｼｯｸM-PRO" w:hint="default"/>
      <w:color w:val="auto"/>
      <w:spacing w:val="-7"/>
      <w:sz w:val="22"/>
    </w:rPr>
  </w:style>
  <w:style w:type="paragraph" w:styleId="a8">
    <w:name w:val="header"/>
    <w:basedOn w:val="a"/>
    <w:link w:val="a9"/>
    <w:uiPriority w:val="99"/>
    <w:unhideWhenUsed/>
    <w:rsid w:val="00536F15"/>
    <w:pPr>
      <w:tabs>
        <w:tab w:val="center" w:pos="4252"/>
        <w:tab w:val="right" w:pos="8504"/>
      </w:tabs>
      <w:snapToGrid w:val="0"/>
    </w:pPr>
  </w:style>
  <w:style w:type="character" w:customStyle="1" w:styleId="a9">
    <w:name w:val="ヘッダー (文字)"/>
    <w:basedOn w:val="a0"/>
    <w:link w:val="a8"/>
    <w:uiPriority w:val="99"/>
    <w:rsid w:val="00536F15"/>
    <w:rPr>
      <w:rFonts w:asciiTheme="minorHAnsi" w:eastAsiaTheme="minorEastAsia"/>
      <w:sz w:val="21"/>
    </w:rPr>
  </w:style>
  <w:style w:type="paragraph" w:styleId="aa">
    <w:name w:val="footer"/>
    <w:basedOn w:val="a"/>
    <w:link w:val="ab"/>
    <w:uiPriority w:val="99"/>
    <w:unhideWhenUsed/>
    <w:rsid w:val="00536F15"/>
    <w:pPr>
      <w:tabs>
        <w:tab w:val="center" w:pos="4252"/>
        <w:tab w:val="right" w:pos="8504"/>
      </w:tabs>
      <w:snapToGrid w:val="0"/>
    </w:pPr>
  </w:style>
  <w:style w:type="character" w:customStyle="1" w:styleId="ab">
    <w:name w:val="フッター (文字)"/>
    <w:basedOn w:val="a0"/>
    <w:link w:val="aa"/>
    <w:uiPriority w:val="99"/>
    <w:rsid w:val="00536F15"/>
    <w:rPr>
      <w:rFonts w:asciiTheme="minorHAnsi" w:eastAsiaTheme="minorEastAsia"/>
      <w:sz w:val="21"/>
    </w:rPr>
  </w:style>
  <w:style w:type="paragraph" w:customStyle="1" w:styleId="1">
    <w:name w:val="1行頭文字２"/>
    <w:basedOn w:val="a"/>
    <w:qFormat/>
    <w:rsid w:val="0067062F"/>
    <w:pPr>
      <w:adjustRightInd w:val="0"/>
      <w:spacing w:line="360" w:lineRule="atLeast"/>
      <w:ind w:leftChars="100" w:left="422" w:hangingChars="100" w:hanging="211"/>
      <w:textAlignment w:val="baseline"/>
    </w:pPr>
    <w:rPr>
      <w:rFonts w:ascii="HG丸ｺﾞｼｯｸM-PRO" w:eastAsia="HG丸ｺﾞｼｯｸM-PRO" w:hAnsi="ＭＳ Ｐゴシック" w:cs="Times New Roman"/>
      <w:kern w:val="0"/>
      <w:sz w:val="22"/>
    </w:rPr>
  </w:style>
  <w:style w:type="paragraph" w:styleId="ac">
    <w:name w:val="Balloon Text"/>
    <w:basedOn w:val="a"/>
    <w:link w:val="ad"/>
    <w:uiPriority w:val="99"/>
    <w:semiHidden/>
    <w:unhideWhenUsed/>
    <w:rsid w:val="00151C0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51C07"/>
    <w:rPr>
      <w:rFonts w:asciiTheme="majorHAnsi" w:eastAsiaTheme="majorEastAsia" w:hAnsiTheme="majorHAnsi" w:cstheme="majorBidi"/>
      <w:sz w:val="18"/>
      <w:szCs w:val="18"/>
    </w:rPr>
  </w:style>
  <w:style w:type="numbering" w:customStyle="1" w:styleId="10">
    <w:name w:val="リストなし1"/>
    <w:next w:val="a2"/>
    <w:uiPriority w:val="99"/>
    <w:semiHidden/>
    <w:unhideWhenUsed/>
    <w:rsid w:val="0066709F"/>
  </w:style>
  <w:style w:type="table" w:customStyle="1" w:styleId="11">
    <w:name w:val="表 (格子)1"/>
    <w:basedOn w:val="a1"/>
    <w:next w:val="a3"/>
    <w:uiPriority w:val="59"/>
    <w:rsid w:val="0066709F"/>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6709F"/>
    <w:rPr>
      <w:sz w:val="18"/>
      <w:szCs w:val="18"/>
    </w:rPr>
  </w:style>
  <w:style w:type="paragraph" w:styleId="af">
    <w:name w:val="annotation text"/>
    <w:basedOn w:val="a"/>
    <w:link w:val="af0"/>
    <w:uiPriority w:val="99"/>
    <w:unhideWhenUsed/>
    <w:rsid w:val="0066709F"/>
    <w:pPr>
      <w:jc w:val="left"/>
    </w:pPr>
    <w:rPr>
      <w:rFonts w:ascii="ＭＳ 明朝" w:eastAsia="ＭＳ 明朝"/>
      <w:sz w:val="24"/>
    </w:rPr>
  </w:style>
  <w:style w:type="character" w:customStyle="1" w:styleId="af0">
    <w:name w:val="コメント文字列 (文字)"/>
    <w:basedOn w:val="a0"/>
    <w:link w:val="af"/>
    <w:uiPriority w:val="99"/>
    <w:rsid w:val="0066709F"/>
  </w:style>
  <w:style w:type="paragraph" w:customStyle="1" w:styleId="af1">
    <w:name w:val="判断基準"/>
    <w:basedOn w:val="a"/>
    <w:qFormat/>
    <w:rsid w:val="0066709F"/>
    <w:pPr>
      <w:adjustRightInd w:val="0"/>
      <w:spacing w:line="360" w:lineRule="atLeast"/>
      <w:textAlignment w:val="baseline"/>
    </w:pPr>
    <w:rPr>
      <w:rFonts w:ascii="HG丸ｺﾞｼｯｸM-PRO" w:eastAsia="HG丸ｺﾞｼｯｸM-PRO" w:hAnsi="ＭＳ Ｐゴシック" w:cs="Times New Roman"/>
      <w:kern w:val="0"/>
      <w:sz w:val="22"/>
    </w:rPr>
  </w:style>
  <w:style w:type="paragraph" w:customStyle="1" w:styleId="12">
    <w:name w:val="1行頭文字"/>
    <w:basedOn w:val="a"/>
    <w:qFormat/>
    <w:rsid w:val="0066709F"/>
    <w:pPr>
      <w:adjustRightInd w:val="0"/>
      <w:spacing w:line="360" w:lineRule="atLeast"/>
      <w:ind w:leftChars="100" w:left="424" w:hangingChars="100" w:hanging="212"/>
      <w:textAlignment w:val="baseline"/>
    </w:pPr>
    <w:rPr>
      <w:rFonts w:ascii="HG丸ｺﾞｼｯｸM-PRO" w:eastAsia="HG丸ｺﾞｼｯｸM-PRO" w:hAnsi="ＭＳ Ｐゴシック" w:cs="Times New Roman"/>
      <w:kern w:val="0"/>
      <w:sz w:val="22"/>
    </w:rPr>
  </w:style>
  <w:style w:type="paragraph" w:styleId="af2">
    <w:name w:val="Body Text"/>
    <w:basedOn w:val="a"/>
    <w:link w:val="af3"/>
    <w:rsid w:val="0066709F"/>
    <w:pPr>
      <w:adjustRightInd w:val="0"/>
      <w:spacing w:line="360" w:lineRule="atLeast"/>
      <w:textAlignment w:val="baseline"/>
    </w:pPr>
    <w:rPr>
      <w:rFonts w:ascii="HG丸ｺﾞｼｯｸM-PRO" w:eastAsia="HG丸ｺﾞｼｯｸM-PRO" w:hAnsi="Times New Roman" w:cs="Times New Roman"/>
      <w:kern w:val="0"/>
      <w:sz w:val="22"/>
    </w:rPr>
  </w:style>
  <w:style w:type="character" w:customStyle="1" w:styleId="af3">
    <w:name w:val="本文 (文字)"/>
    <w:basedOn w:val="a0"/>
    <w:link w:val="af2"/>
    <w:rsid w:val="0066709F"/>
    <w:rPr>
      <w:rFonts w:ascii="HG丸ｺﾞｼｯｸM-PRO" w:eastAsia="HG丸ｺﾞｼｯｸM-PRO" w:hAnsi="Times New Roman" w:cs="Times New Roman"/>
      <w:kern w:val="0"/>
      <w:sz w:val="22"/>
    </w:rPr>
  </w:style>
  <w:style w:type="paragraph" w:styleId="af4">
    <w:name w:val="List Paragraph"/>
    <w:basedOn w:val="a"/>
    <w:uiPriority w:val="34"/>
    <w:qFormat/>
    <w:rsid w:val="0066709F"/>
    <w:pPr>
      <w:ind w:leftChars="400" w:left="840"/>
    </w:pPr>
  </w:style>
  <w:style w:type="paragraph" w:styleId="af5">
    <w:name w:val="annotation subject"/>
    <w:basedOn w:val="af"/>
    <w:next w:val="af"/>
    <w:link w:val="af6"/>
    <w:uiPriority w:val="99"/>
    <w:semiHidden/>
    <w:unhideWhenUsed/>
    <w:rsid w:val="0066709F"/>
    <w:rPr>
      <w:rFonts w:asciiTheme="minorHAnsi" w:eastAsiaTheme="minorEastAsia"/>
      <w:b/>
      <w:bCs/>
      <w:sz w:val="21"/>
    </w:rPr>
  </w:style>
  <w:style w:type="character" w:customStyle="1" w:styleId="af6">
    <w:name w:val="コメント内容 (文字)"/>
    <w:basedOn w:val="af0"/>
    <w:link w:val="af5"/>
    <w:uiPriority w:val="99"/>
    <w:semiHidden/>
    <w:rsid w:val="0066709F"/>
    <w:rPr>
      <w:rFonts w:asciiTheme="minorHAnsi" w:eastAsiaTheme="minorEastAsia"/>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37</Pages>
  <Words>3080</Words>
  <Characters>17560</Characters>
  <Application>Microsoft Office Word</Application>
  <DocSecurity>0</DocSecurity>
  <Lines>146</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凜人</dc:creator>
  <cp:keywords/>
  <dc:description/>
  <cp:lastModifiedBy>kohoshitsu</cp:lastModifiedBy>
  <cp:revision>7</cp:revision>
  <cp:lastPrinted>2021-07-08T06:15:00Z</cp:lastPrinted>
  <dcterms:created xsi:type="dcterms:W3CDTF">2021-08-19T06:29:00Z</dcterms:created>
  <dcterms:modified xsi:type="dcterms:W3CDTF">2022-03-30T05:09:00Z</dcterms:modified>
</cp:coreProperties>
</file>